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0a2ea88d246b5" w:history="1">
              <w:r>
                <w:rPr>
                  <w:rStyle w:val="Hyperlink"/>
                </w:rPr>
                <w:t>2024-2030年全球与中国固态纳米孔行业现状及市场前景分析报告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0a2ea88d246b5" w:history="1">
              <w:r>
                <w:rPr>
                  <w:rStyle w:val="Hyperlink"/>
                </w:rPr>
                <w:t>2024-2030年全球与中国固态纳米孔行业现状及市场前景分析报告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0a2ea88d246b5" w:history="1">
                <w:r>
                  <w:rPr>
                    <w:rStyle w:val="Hyperlink"/>
                  </w:rPr>
                  <w:t>https://www.20087.com/9/78/GuTaiNaMiKongHangYeFaZhanQianJing.html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纳米孔技术是一项前沿的生物物理和纳米科技，主要应用于DNA测序、分子识别和单分子检测等领域。当前，科学家们正在积极探索和优化固态纳米孔的制备方法及其在纳米通道内的离子流调控机制，以期实现更准确、快速的生物分子分析。</w:t>
      </w:r>
      <w:r>
        <w:rPr>
          <w:rFonts w:hint="eastAsia"/>
        </w:rPr>
        <w:br/>
      </w:r>
      <w:r>
        <w:rPr>
          <w:rFonts w:hint="eastAsia"/>
        </w:rPr>
        <w:t>　　固态纳米孔技术的未来发展前景广阔，预计将引领基因组学、蛋白质组学和其他生物分子分析技术的重大革新。研究人员将致力于开发具有更高分辨率、更快检测速度和更广应用范围的固态纳米孔阵列芯片，使得这一技术能够更广泛地应用于疾病诊断、药物筛选、环境监测等诸多领域。此外，结合微流控技术、生物传感技术以及新型纳米材料，固态纳米孔有望在生物信息技术领域产生颠覆性成果。</w:t>
      </w:r>
      <w:r>
        <w:rPr>
          <w:rFonts w:hint="eastAsia"/>
        </w:rPr>
        <w:br/>
      </w:r>
      <w:r>
        <w:rPr>
          <w:rFonts w:hint="eastAsia"/>
        </w:rPr>
        <w:t>　　《</w:t>
      </w:r>
      <w:hyperlink r:id="Rade0a2ea88d246b5" w:history="1">
        <w:r>
          <w:rPr>
            <w:rStyle w:val="Hyperlink"/>
          </w:rPr>
          <w:t>2024-2030年全球与中国固态纳米孔行业现状及市场前景分析报告</w:t>
        </w:r>
      </w:hyperlink>
      <w:r>
        <w:rPr>
          <w:rFonts w:hint="eastAsia"/>
        </w:rPr>
        <w:t>》专业、系统地分析了固态纳米孔行业现状，包括市场需求、市场规模及价格动态，全面梳理了固态纳米孔产业链结构，并对固态纳米孔细分市场进行了探究。固态纳米孔报告基于详实数据，科学预测了固态纳米孔市场发展前景和发展趋势，同时剖析了固态纳米孔品牌竞争、市场集中度以及重点企业的市场地位。在识别风险与机遇的基础上，固态纳米孔报告提出了针对性的发展策略和建议。固态纳米孔报告为固态纳米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中国固态纳米孔概述</w:t>
      </w:r>
      <w:r>
        <w:rPr>
          <w:rFonts w:hint="eastAsia"/>
        </w:rPr>
        <w:br/>
      </w:r>
      <w:r>
        <w:rPr>
          <w:rFonts w:hint="eastAsia"/>
        </w:rPr>
        <w:t>　　第一节 固态纳米孔行业定义</w:t>
      </w:r>
      <w:r>
        <w:rPr>
          <w:rFonts w:hint="eastAsia"/>
        </w:rPr>
        <w:br/>
      </w:r>
      <w:r>
        <w:rPr>
          <w:rFonts w:hint="eastAsia"/>
        </w:rPr>
        <w:t>　　第二节 固态纳米孔行业发展特性</w:t>
      </w:r>
      <w:r>
        <w:rPr>
          <w:rFonts w:hint="eastAsia"/>
        </w:rPr>
        <w:br/>
      </w:r>
      <w:r>
        <w:rPr>
          <w:rFonts w:hint="eastAsia"/>
        </w:rPr>
        <w:t>　　第三节 固态纳米孔产业链分析</w:t>
      </w:r>
      <w:r>
        <w:rPr>
          <w:rFonts w:hint="eastAsia"/>
        </w:rPr>
        <w:br/>
      </w:r>
      <w:r>
        <w:rPr>
          <w:rFonts w:hint="eastAsia"/>
        </w:rPr>
        <w:t>　　第四节 固态纳米孔行业生命周期分析</w:t>
      </w:r>
      <w:r>
        <w:rPr>
          <w:rFonts w:hint="eastAsia"/>
        </w:rPr>
        <w:br/>
      </w:r>
      <w:r>
        <w:rPr>
          <w:rFonts w:hint="eastAsia"/>
        </w:rPr>
        <w:br/>
      </w:r>
      <w:r>
        <w:rPr>
          <w:rFonts w:hint="eastAsia"/>
        </w:rPr>
        <w:t>第二章 2023-2024年国外固态纳米孔市场发展概况</w:t>
      </w:r>
      <w:r>
        <w:rPr>
          <w:rFonts w:hint="eastAsia"/>
        </w:rPr>
        <w:br/>
      </w:r>
      <w:r>
        <w:rPr>
          <w:rFonts w:hint="eastAsia"/>
        </w:rPr>
        <w:t>　　第一节 全球固态纳米孔市场发展分析</w:t>
      </w:r>
      <w:r>
        <w:rPr>
          <w:rFonts w:hint="eastAsia"/>
        </w:rPr>
        <w:br/>
      </w:r>
      <w:r>
        <w:rPr>
          <w:rFonts w:hint="eastAsia"/>
        </w:rPr>
        <w:t>　　第二节 北美地区主要国家固态纳米孔市场概况</w:t>
      </w:r>
      <w:r>
        <w:rPr>
          <w:rFonts w:hint="eastAsia"/>
        </w:rPr>
        <w:br/>
      </w:r>
      <w:r>
        <w:rPr>
          <w:rFonts w:hint="eastAsia"/>
        </w:rPr>
        <w:t>　　第三节 欧洲地区主要国家固态纳米孔市场概况</w:t>
      </w:r>
      <w:r>
        <w:rPr>
          <w:rFonts w:hint="eastAsia"/>
        </w:rPr>
        <w:br/>
      </w:r>
      <w:r>
        <w:rPr>
          <w:rFonts w:hint="eastAsia"/>
        </w:rPr>
        <w:t>　　第四节 亚洲地区主要国家固态纳米孔市场概况</w:t>
      </w:r>
      <w:r>
        <w:rPr>
          <w:rFonts w:hint="eastAsia"/>
        </w:rPr>
        <w:br/>
      </w:r>
      <w:r>
        <w:rPr>
          <w:rFonts w:hint="eastAsia"/>
        </w:rPr>
        <w:t>　　第五节 全球固态纳米孔市场发展预测</w:t>
      </w:r>
      <w:r>
        <w:rPr>
          <w:rFonts w:hint="eastAsia"/>
        </w:rPr>
        <w:br/>
      </w:r>
      <w:r>
        <w:rPr>
          <w:rFonts w:hint="eastAsia"/>
        </w:rPr>
        <w:br/>
      </w:r>
      <w:r>
        <w:rPr>
          <w:rFonts w:hint="eastAsia"/>
        </w:rPr>
        <w:t>第三章 2023-2024年中国固态纳米孔发展环境分析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固态纳米孔行业相关政策、标准</w:t>
      </w:r>
      <w:r>
        <w:rPr>
          <w:rFonts w:hint="eastAsia"/>
        </w:rPr>
        <w:br/>
      </w:r>
      <w:r>
        <w:rPr>
          <w:rFonts w:hint="eastAsia"/>
        </w:rPr>
        <w:t>　　第三节 固态纳米孔行业相关发展规划</w:t>
      </w:r>
      <w:r>
        <w:rPr>
          <w:rFonts w:hint="eastAsia"/>
        </w:rPr>
        <w:br/>
      </w:r>
      <w:r>
        <w:rPr>
          <w:rFonts w:hint="eastAsia"/>
        </w:rPr>
        <w:br/>
      </w:r>
      <w:r>
        <w:rPr>
          <w:rFonts w:hint="eastAsia"/>
        </w:rPr>
        <w:t>第四章 中国固态纳米孔技术发展分析</w:t>
      </w:r>
      <w:r>
        <w:rPr>
          <w:rFonts w:hint="eastAsia"/>
        </w:rPr>
        <w:br/>
      </w:r>
      <w:r>
        <w:rPr>
          <w:rFonts w:hint="eastAsia"/>
        </w:rPr>
        <w:t>　　第一节 当前固态纳米孔技术发展现状分析</w:t>
      </w:r>
      <w:r>
        <w:rPr>
          <w:rFonts w:hint="eastAsia"/>
        </w:rPr>
        <w:br/>
      </w:r>
      <w:r>
        <w:rPr>
          <w:rFonts w:hint="eastAsia"/>
        </w:rPr>
        <w:t>　　第二节 固态纳米孔生产中需注意的问题</w:t>
      </w:r>
      <w:r>
        <w:rPr>
          <w:rFonts w:hint="eastAsia"/>
        </w:rPr>
        <w:br/>
      </w:r>
      <w:r>
        <w:rPr>
          <w:rFonts w:hint="eastAsia"/>
        </w:rPr>
        <w:t>　　第三节 固态纳米孔行业主要技术趋势</w:t>
      </w:r>
      <w:r>
        <w:rPr>
          <w:rFonts w:hint="eastAsia"/>
        </w:rPr>
        <w:br/>
      </w:r>
      <w:r>
        <w:rPr>
          <w:rFonts w:hint="eastAsia"/>
        </w:rPr>
        <w:br/>
      </w:r>
      <w:r>
        <w:rPr>
          <w:rFonts w:hint="eastAsia"/>
        </w:rPr>
        <w:t>第五章 固态纳米孔市场特性分析</w:t>
      </w:r>
      <w:r>
        <w:rPr>
          <w:rFonts w:hint="eastAsia"/>
        </w:rPr>
        <w:br/>
      </w:r>
      <w:r>
        <w:rPr>
          <w:rFonts w:hint="eastAsia"/>
        </w:rPr>
        <w:t>　　第一节 固态纳米孔行业集中度分析</w:t>
      </w:r>
      <w:r>
        <w:rPr>
          <w:rFonts w:hint="eastAsia"/>
        </w:rPr>
        <w:br/>
      </w:r>
      <w:r>
        <w:rPr>
          <w:rFonts w:hint="eastAsia"/>
        </w:rPr>
        <w:t>　　第二节 固态纳米孔行业SWOT分析</w:t>
      </w:r>
      <w:r>
        <w:rPr>
          <w:rFonts w:hint="eastAsia"/>
        </w:rPr>
        <w:br/>
      </w:r>
      <w:r>
        <w:rPr>
          <w:rFonts w:hint="eastAsia"/>
        </w:rPr>
        <w:t>　　　　一、固态纳米孔行业优势</w:t>
      </w:r>
      <w:r>
        <w:rPr>
          <w:rFonts w:hint="eastAsia"/>
        </w:rPr>
        <w:br/>
      </w:r>
      <w:r>
        <w:rPr>
          <w:rFonts w:hint="eastAsia"/>
        </w:rPr>
        <w:t>　　　　二、固态纳米孔行业劣势</w:t>
      </w:r>
      <w:r>
        <w:rPr>
          <w:rFonts w:hint="eastAsia"/>
        </w:rPr>
        <w:br/>
      </w:r>
      <w:r>
        <w:rPr>
          <w:rFonts w:hint="eastAsia"/>
        </w:rPr>
        <w:t>　　　　三、固态纳米孔行业机会</w:t>
      </w:r>
      <w:r>
        <w:rPr>
          <w:rFonts w:hint="eastAsia"/>
        </w:rPr>
        <w:br/>
      </w:r>
      <w:r>
        <w:rPr>
          <w:rFonts w:hint="eastAsia"/>
        </w:rPr>
        <w:t>　　　　四、固态纳米孔行业风险</w:t>
      </w:r>
      <w:r>
        <w:rPr>
          <w:rFonts w:hint="eastAsia"/>
        </w:rPr>
        <w:br/>
      </w:r>
      <w:r>
        <w:rPr>
          <w:rFonts w:hint="eastAsia"/>
        </w:rPr>
        <w:br/>
      </w:r>
      <w:r>
        <w:rPr>
          <w:rFonts w:hint="eastAsia"/>
        </w:rPr>
        <w:t>第六章 中国固态纳米孔发展现状</w:t>
      </w:r>
      <w:r>
        <w:rPr>
          <w:rFonts w:hint="eastAsia"/>
        </w:rPr>
        <w:br/>
      </w:r>
      <w:r>
        <w:rPr>
          <w:rFonts w:hint="eastAsia"/>
        </w:rPr>
        <w:t>　　第一节 中国固态纳米孔市场现状分析</w:t>
      </w:r>
      <w:r>
        <w:rPr>
          <w:rFonts w:hint="eastAsia"/>
        </w:rPr>
        <w:br/>
      </w:r>
      <w:r>
        <w:rPr>
          <w:rFonts w:hint="eastAsia"/>
        </w:rPr>
        <w:t>　　第二节 中国固态纳米孔产量分析及预测</w:t>
      </w:r>
      <w:r>
        <w:rPr>
          <w:rFonts w:hint="eastAsia"/>
        </w:rPr>
        <w:br/>
      </w:r>
      <w:r>
        <w:rPr>
          <w:rFonts w:hint="eastAsia"/>
        </w:rPr>
        <w:t>　　　　一、固态纳米孔总体产能规模</w:t>
      </w:r>
      <w:r>
        <w:rPr>
          <w:rFonts w:hint="eastAsia"/>
        </w:rPr>
        <w:br/>
      </w:r>
      <w:r>
        <w:rPr>
          <w:rFonts w:hint="eastAsia"/>
        </w:rPr>
        <w:t>　　　　二、固态纳米孔生产区域分布</w:t>
      </w:r>
      <w:r>
        <w:rPr>
          <w:rFonts w:hint="eastAsia"/>
        </w:rPr>
        <w:br/>
      </w:r>
      <w:r>
        <w:rPr>
          <w:rFonts w:hint="eastAsia"/>
        </w:rPr>
        <w:t>　　　　三、2019-2024年中国固态纳米孔产量统计</w:t>
      </w:r>
      <w:r>
        <w:rPr>
          <w:rFonts w:hint="eastAsia"/>
        </w:rPr>
        <w:br/>
      </w:r>
      <w:r>
        <w:rPr>
          <w:rFonts w:hint="eastAsia"/>
        </w:rPr>
        <w:t>　　　　三、2024-2030年中国固态纳米孔产量预测</w:t>
      </w:r>
      <w:r>
        <w:rPr>
          <w:rFonts w:hint="eastAsia"/>
        </w:rPr>
        <w:br/>
      </w:r>
      <w:r>
        <w:rPr>
          <w:rFonts w:hint="eastAsia"/>
        </w:rPr>
        <w:t>　　第三节 中国固态纳米孔市场需求分析及预测</w:t>
      </w:r>
      <w:r>
        <w:rPr>
          <w:rFonts w:hint="eastAsia"/>
        </w:rPr>
        <w:br/>
      </w:r>
      <w:r>
        <w:rPr>
          <w:rFonts w:hint="eastAsia"/>
        </w:rPr>
        <w:t>　　　　一、中国固态纳米孔市场需求特点</w:t>
      </w:r>
      <w:r>
        <w:rPr>
          <w:rFonts w:hint="eastAsia"/>
        </w:rPr>
        <w:br/>
      </w:r>
      <w:r>
        <w:rPr>
          <w:rFonts w:hint="eastAsia"/>
        </w:rPr>
        <w:t>　　　　二、2019-2024年中国固态纳米孔市场需求量统计</w:t>
      </w:r>
      <w:r>
        <w:rPr>
          <w:rFonts w:hint="eastAsia"/>
        </w:rPr>
        <w:br/>
      </w:r>
      <w:r>
        <w:rPr>
          <w:rFonts w:hint="eastAsia"/>
        </w:rPr>
        <w:t>　　　　三、2024-2030年中国固态纳米孔市场需求量预测</w:t>
      </w:r>
      <w:r>
        <w:rPr>
          <w:rFonts w:hint="eastAsia"/>
        </w:rPr>
        <w:br/>
      </w:r>
      <w:r>
        <w:rPr>
          <w:rFonts w:hint="eastAsia"/>
        </w:rPr>
        <w:t>　　第四节 中国固态纳米孔价格趋势分析</w:t>
      </w:r>
      <w:r>
        <w:rPr>
          <w:rFonts w:hint="eastAsia"/>
        </w:rPr>
        <w:br/>
      </w:r>
      <w:r>
        <w:rPr>
          <w:rFonts w:hint="eastAsia"/>
        </w:rPr>
        <w:t>　　　　一、2019-2024年中国固态纳米孔市场价格趋势</w:t>
      </w:r>
      <w:r>
        <w:rPr>
          <w:rFonts w:hint="eastAsia"/>
        </w:rPr>
        <w:br/>
      </w:r>
      <w:r>
        <w:rPr>
          <w:rFonts w:hint="eastAsia"/>
        </w:rPr>
        <w:t>　　　　二、2024-2030年中国固态纳米孔市场价格走势预测</w:t>
      </w:r>
      <w:r>
        <w:rPr>
          <w:rFonts w:hint="eastAsia"/>
        </w:rPr>
        <w:br/>
      </w:r>
      <w:r>
        <w:rPr>
          <w:rFonts w:hint="eastAsia"/>
        </w:rPr>
        <w:br/>
      </w:r>
      <w:r>
        <w:rPr>
          <w:rFonts w:hint="eastAsia"/>
        </w:rPr>
        <w:t>第七章 2019-2024年固态纳米孔行业经济运行</w:t>
      </w:r>
      <w:r>
        <w:rPr>
          <w:rFonts w:hint="eastAsia"/>
        </w:rPr>
        <w:br/>
      </w:r>
      <w:r>
        <w:rPr>
          <w:rFonts w:hint="eastAsia"/>
        </w:rPr>
        <w:t>　　第一节 2019-2024年中国固态纳米孔行业盈利能力分析</w:t>
      </w:r>
      <w:r>
        <w:rPr>
          <w:rFonts w:hint="eastAsia"/>
        </w:rPr>
        <w:br/>
      </w:r>
      <w:r>
        <w:rPr>
          <w:rFonts w:hint="eastAsia"/>
        </w:rPr>
        <w:t>　　第二节 2019-2024年中国固态纳米孔行业发展能力分析</w:t>
      </w:r>
      <w:r>
        <w:rPr>
          <w:rFonts w:hint="eastAsia"/>
        </w:rPr>
        <w:br/>
      </w:r>
      <w:r>
        <w:rPr>
          <w:rFonts w:hint="eastAsia"/>
        </w:rPr>
        <w:t>　　第三节 2019-2024年固态纳米孔行业偿债能力分析</w:t>
      </w:r>
      <w:r>
        <w:rPr>
          <w:rFonts w:hint="eastAsia"/>
        </w:rPr>
        <w:br/>
      </w:r>
      <w:r>
        <w:rPr>
          <w:rFonts w:hint="eastAsia"/>
        </w:rPr>
        <w:t>　　第四节 2019-2024年固态纳米孔制造企业数量分析</w:t>
      </w:r>
      <w:r>
        <w:rPr>
          <w:rFonts w:hint="eastAsia"/>
        </w:rPr>
        <w:br/>
      </w:r>
      <w:r>
        <w:rPr>
          <w:rFonts w:hint="eastAsia"/>
        </w:rPr>
        <w:br/>
      </w:r>
      <w:r>
        <w:rPr>
          <w:rFonts w:hint="eastAsia"/>
        </w:rPr>
        <w:t>第八章 中国固态纳米孔行业重点地区发展分析</w:t>
      </w:r>
      <w:r>
        <w:rPr>
          <w:rFonts w:hint="eastAsia"/>
        </w:rPr>
        <w:br/>
      </w:r>
      <w:r>
        <w:rPr>
          <w:rFonts w:hint="eastAsia"/>
        </w:rPr>
        <w:t>　　第一节 区域市场分布总体情况</w:t>
      </w:r>
      <w:r>
        <w:rPr>
          <w:rFonts w:hint="eastAsia"/>
        </w:rPr>
        <w:br/>
      </w:r>
      <w:r>
        <w:rPr>
          <w:rFonts w:hint="eastAsia"/>
        </w:rPr>
        <w:t>　　第二节 **地区固态纳米孔市场发展分析</w:t>
      </w:r>
      <w:r>
        <w:rPr>
          <w:rFonts w:hint="eastAsia"/>
        </w:rPr>
        <w:br/>
      </w:r>
      <w:r>
        <w:rPr>
          <w:rFonts w:hint="eastAsia"/>
        </w:rPr>
        <w:t>　　第三节 **地区固态纳米孔市场发展分析</w:t>
      </w:r>
      <w:r>
        <w:rPr>
          <w:rFonts w:hint="eastAsia"/>
        </w:rPr>
        <w:br/>
      </w:r>
      <w:r>
        <w:rPr>
          <w:rFonts w:hint="eastAsia"/>
        </w:rPr>
        <w:t>　　第四节 **地区固态纳米孔市场发展分析</w:t>
      </w:r>
      <w:r>
        <w:rPr>
          <w:rFonts w:hint="eastAsia"/>
        </w:rPr>
        <w:br/>
      </w:r>
      <w:r>
        <w:rPr>
          <w:rFonts w:hint="eastAsia"/>
        </w:rPr>
        <w:t>　　第五节 **地区固态纳米孔市场发展分析</w:t>
      </w:r>
      <w:r>
        <w:rPr>
          <w:rFonts w:hint="eastAsia"/>
        </w:rPr>
        <w:br/>
      </w:r>
      <w:r>
        <w:rPr>
          <w:rFonts w:hint="eastAsia"/>
        </w:rPr>
        <w:t>　　第六节 **地区固态纳米孔市场发展分析</w:t>
      </w:r>
      <w:r>
        <w:rPr>
          <w:rFonts w:hint="eastAsia"/>
        </w:rPr>
        <w:br/>
      </w:r>
      <w:r>
        <w:rPr>
          <w:rFonts w:hint="eastAsia"/>
        </w:rPr>
        <w:t>　　……</w:t>
      </w:r>
      <w:r>
        <w:rPr>
          <w:rFonts w:hint="eastAsia"/>
        </w:rPr>
        <w:br/>
      </w:r>
      <w:r>
        <w:rPr>
          <w:rFonts w:hint="eastAsia"/>
        </w:rPr>
        <w:br/>
      </w:r>
      <w:r>
        <w:rPr>
          <w:rFonts w:hint="eastAsia"/>
        </w:rPr>
        <w:t>第九章 2019-2024年中国固态纳米孔进出口分析</w:t>
      </w:r>
      <w:r>
        <w:rPr>
          <w:rFonts w:hint="eastAsia"/>
        </w:rPr>
        <w:br/>
      </w:r>
      <w:r>
        <w:rPr>
          <w:rFonts w:hint="eastAsia"/>
        </w:rPr>
        <w:t>　　第一节 固态纳米孔进口情况分析</w:t>
      </w:r>
      <w:r>
        <w:rPr>
          <w:rFonts w:hint="eastAsia"/>
        </w:rPr>
        <w:br/>
      </w:r>
      <w:r>
        <w:rPr>
          <w:rFonts w:hint="eastAsia"/>
        </w:rPr>
        <w:t>　　第二节 固态纳米孔出口情况分析</w:t>
      </w:r>
      <w:r>
        <w:rPr>
          <w:rFonts w:hint="eastAsia"/>
        </w:rPr>
        <w:br/>
      </w:r>
      <w:r>
        <w:rPr>
          <w:rFonts w:hint="eastAsia"/>
        </w:rPr>
        <w:t>　　第三节 影响固态纳米孔进出口因素分析</w:t>
      </w:r>
      <w:r>
        <w:rPr>
          <w:rFonts w:hint="eastAsia"/>
        </w:rPr>
        <w:br/>
      </w:r>
      <w:r>
        <w:rPr>
          <w:rFonts w:hint="eastAsia"/>
        </w:rPr>
        <w:br/>
      </w:r>
      <w:r>
        <w:rPr>
          <w:rFonts w:hint="eastAsia"/>
        </w:rPr>
        <w:t>第十章 主要固态纳米孔生产企业及竞争格局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三、企业固态纳米孔经营状况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固态纳米孔行业投资战略研究</w:t>
      </w:r>
      <w:r>
        <w:rPr>
          <w:rFonts w:hint="eastAsia"/>
        </w:rPr>
        <w:br/>
      </w:r>
      <w:r>
        <w:rPr>
          <w:rFonts w:hint="eastAsia"/>
        </w:rPr>
        <w:t>　　第一节 固态纳米孔行业发展战略研究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对我国固态纳米孔品牌的战略思考</w:t>
      </w:r>
      <w:r>
        <w:rPr>
          <w:rFonts w:hint="eastAsia"/>
        </w:rPr>
        <w:br/>
      </w:r>
      <w:r>
        <w:rPr>
          <w:rFonts w:hint="eastAsia"/>
        </w:rPr>
        <w:t>　　　　一、固态纳米孔品牌的重要性</w:t>
      </w:r>
      <w:r>
        <w:rPr>
          <w:rFonts w:hint="eastAsia"/>
        </w:rPr>
        <w:br/>
      </w:r>
      <w:r>
        <w:rPr>
          <w:rFonts w:hint="eastAsia"/>
        </w:rPr>
        <w:t>　　　　二、固态纳米孔实施品牌战略的意义</w:t>
      </w:r>
      <w:r>
        <w:rPr>
          <w:rFonts w:hint="eastAsia"/>
        </w:rPr>
        <w:br/>
      </w:r>
      <w:r>
        <w:rPr>
          <w:rFonts w:hint="eastAsia"/>
        </w:rPr>
        <w:t>　　　　三、固态纳米孔企业品牌的现状分析</w:t>
      </w:r>
      <w:r>
        <w:rPr>
          <w:rFonts w:hint="eastAsia"/>
        </w:rPr>
        <w:br/>
      </w:r>
      <w:r>
        <w:rPr>
          <w:rFonts w:hint="eastAsia"/>
        </w:rPr>
        <w:t>　　　　四、我国固态纳米孔企业的品牌战略</w:t>
      </w:r>
      <w:r>
        <w:rPr>
          <w:rFonts w:hint="eastAsia"/>
        </w:rPr>
        <w:br/>
      </w:r>
      <w:r>
        <w:rPr>
          <w:rFonts w:hint="eastAsia"/>
        </w:rPr>
        <w:t>　　　　五、固态纳米孔品牌战略管理的策略</w:t>
      </w:r>
      <w:r>
        <w:rPr>
          <w:rFonts w:hint="eastAsia"/>
        </w:rPr>
        <w:br/>
      </w:r>
      <w:r>
        <w:rPr>
          <w:rFonts w:hint="eastAsia"/>
        </w:rPr>
        <w:t>　　第三节 固态纳米孔经营策略分析</w:t>
      </w:r>
      <w:r>
        <w:rPr>
          <w:rFonts w:hint="eastAsia"/>
        </w:rPr>
        <w:br/>
      </w:r>
      <w:r>
        <w:rPr>
          <w:rFonts w:hint="eastAsia"/>
        </w:rPr>
        <w:t>　　　　一、固态纳米孔市场细分策略</w:t>
      </w:r>
      <w:r>
        <w:rPr>
          <w:rFonts w:hint="eastAsia"/>
        </w:rPr>
        <w:br/>
      </w:r>
      <w:r>
        <w:rPr>
          <w:rFonts w:hint="eastAsia"/>
        </w:rPr>
        <w:t>　　　　二、固态纳米孔市场创新策略</w:t>
      </w:r>
      <w:r>
        <w:rPr>
          <w:rFonts w:hint="eastAsia"/>
        </w:rPr>
        <w:br/>
      </w:r>
      <w:r>
        <w:rPr>
          <w:rFonts w:hint="eastAsia"/>
        </w:rPr>
        <w:t>　　　　三、品牌定位与品类规划</w:t>
      </w:r>
      <w:r>
        <w:rPr>
          <w:rFonts w:hint="eastAsia"/>
        </w:rPr>
        <w:br/>
      </w:r>
      <w:r>
        <w:rPr>
          <w:rFonts w:hint="eastAsia"/>
        </w:rPr>
        <w:t>　　　　四、固态纳米孔新产品差异化战略</w:t>
      </w:r>
      <w:r>
        <w:rPr>
          <w:rFonts w:hint="eastAsia"/>
        </w:rPr>
        <w:br/>
      </w:r>
      <w:r>
        <w:rPr>
          <w:rFonts w:hint="eastAsia"/>
        </w:rPr>
        <w:br/>
      </w:r>
      <w:r>
        <w:rPr>
          <w:rFonts w:hint="eastAsia"/>
        </w:rPr>
        <w:t>第十二章 2024-2030年中国固态纳米孔发展趋势预测及投资风险</w:t>
      </w:r>
      <w:r>
        <w:rPr>
          <w:rFonts w:hint="eastAsia"/>
        </w:rPr>
        <w:br/>
      </w:r>
      <w:r>
        <w:rPr>
          <w:rFonts w:hint="eastAsia"/>
        </w:rPr>
        <w:t>　　第一节 2024年固态纳米孔市场前景分析</w:t>
      </w:r>
      <w:r>
        <w:rPr>
          <w:rFonts w:hint="eastAsia"/>
        </w:rPr>
        <w:br/>
      </w:r>
      <w:r>
        <w:rPr>
          <w:rFonts w:hint="eastAsia"/>
        </w:rPr>
        <w:t>　　第二节 2024年固态纳米孔行业发展趋势预测</w:t>
      </w:r>
      <w:r>
        <w:rPr>
          <w:rFonts w:hint="eastAsia"/>
        </w:rPr>
        <w:br/>
      </w:r>
      <w:r>
        <w:rPr>
          <w:rFonts w:hint="eastAsia"/>
        </w:rPr>
        <w:t>　　第三节 固态纳米孔行业投资风险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固态纳米孔投资建议</w:t>
      </w:r>
      <w:r>
        <w:rPr>
          <w:rFonts w:hint="eastAsia"/>
        </w:rPr>
        <w:br/>
      </w:r>
      <w:r>
        <w:rPr>
          <w:rFonts w:hint="eastAsia"/>
        </w:rPr>
        <w:t>　　第一节 固态纳米孔行业投资环境分析</w:t>
      </w:r>
      <w:r>
        <w:rPr>
          <w:rFonts w:hint="eastAsia"/>
        </w:rPr>
        <w:br/>
      </w:r>
      <w:r>
        <w:rPr>
          <w:rFonts w:hint="eastAsia"/>
        </w:rPr>
        <w:t>　　第二节 固态纳米孔行业投资进入壁垒分析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2019-2024年中国固态纳米孔市场规模及增长情况</w:t>
      </w:r>
      <w:r>
        <w:rPr>
          <w:rFonts w:hint="eastAsia"/>
        </w:rPr>
        <w:br/>
      </w:r>
      <w:r>
        <w:rPr>
          <w:rFonts w:hint="eastAsia"/>
        </w:rPr>
        <w:t>　　图表 2019-2024年中国固态纳米孔行业产量及增长趋势</w:t>
      </w:r>
      <w:r>
        <w:rPr>
          <w:rFonts w:hint="eastAsia"/>
        </w:rPr>
        <w:br/>
      </w:r>
      <w:r>
        <w:rPr>
          <w:rFonts w:hint="eastAsia"/>
        </w:rPr>
        <w:t>　　图表 2024-2030年中国固态纳米孔行业产量预测</w:t>
      </w:r>
      <w:r>
        <w:rPr>
          <w:rFonts w:hint="eastAsia"/>
        </w:rPr>
        <w:br/>
      </w:r>
      <w:r>
        <w:rPr>
          <w:rFonts w:hint="eastAsia"/>
        </w:rPr>
        <w:t>　　图表 2019-2024年中国固态纳米孔行业市场需求及增长情况</w:t>
      </w:r>
      <w:r>
        <w:rPr>
          <w:rFonts w:hint="eastAsia"/>
        </w:rPr>
        <w:br/>
      </w:r>
      <w:r>
        <w:rPr>
          <w:rFonts w:hint="eastAsia"/>
        </w:rPr>
        <w:t>　　图表 2024-2030年中国固态纳米孔行业市场需求预测</w:t>
      </w:r>
      <w:r>
        <w:rPr>
          <w:rFonts w:hint="eastAsia"/>
        </w:rPr>
        <w:br/>
      </w:r>
      <w:r>
        <w:rPr>
          <w:rFonts w:hint="eastAsia"/>
        </w:rPr>
        <w:t>　　图表 **地区固态纳米孔市场规模及增长情况</w:t>
      </w:r>
      <w:r>
        <w:rPr>
          <w:rFonts w:hint="eastAsia"/>
        </w:rPr>
        <w:br/>
      </w:r>
      <w:r>
        <w:rPr>
          <w:rFonts w:hint="eastAsia"/>
        </w:rPr>
        <w:t>　　图表 **地区固态纳米孔行业市场需求情况</w:t>
      </w:r>
      <w:r>
        <w:rPr>
          <w:rFonts w:hint="eastAsia"/>
        </w:rPr>
        <w:br/>
      </w:r>
      <w:r>
        <w:rPr>
          <w:rFonts w:hint="eastAsia"/>
        </w:rPr>
        <w:t>　　……</w:t>
      </w:r>
      <w:r>
        <w:rPr>
          <w:rFonts w:hint="eastAsia"/>
        </w:rPr>
        <w:br/>
      </w:r>
      <w:r>
        <w:rPr>
          <w:rFonts w:hint="eastAsia"/>
        </w:rPr>
        <w:t>　　图表 **地区固态纳米孔市场规模及增长情况</w:t>
      </w:r>
      <w:r>
        <w:rPr>
          <w:rFonts w:hint="eastAsia"/>
        </w:rPr>
        <w:br/>
      </w:r>
      <w:r>
        <w:rPr>
          <w:rFonts w:hint="eastAsia"/>
        </w:rPr>
        <w:t>　　图表 **地区固态纳米孔行业市场需求情况</w:t>
      </w:r>
      <w:r>
        <w:rPr>
          <w:rFonts w:hint="eastAsia"/>
        </w:rPr>
        <w:br/>
      </w:r>
      <w:r>
        <w:rPr>
          <w:rFonts w:hint="eastAsia"/>
        </w:rPr>
        <w:t>　　图表 2019-2024年中国固态纳米孔行业出口情况分析</w:t>
      </w:r>
      <w:r>
        <w:rPr>
          <w:rFonts w:hint="eastAsia"/>
        </w:rPr>
        <w:br/>
      </w:r>
      <w:r>
        <w:rPr>
          <w:rFonts w:hint="eastAsia"/>
        </w:rPr>
        <w:t>　　……</w:t>
      </w:r>
      <w:r>
        <w:rPr>
          <w:rFonts w:hint="eastAsia"/>
        </w:rPr>
        <w:br/>
      </w:r>
      <w:r>
        <w:rPr>
          <w:rFonts w:hint="eastAsia"/>
        </w:rPr>
        <w:t>　　图表 固态纳米孔重点企业经营情况分析</w:t>
      </w:r>
      <w:r>
        <w:rPr>
          <w:rFonts w:hint="eastAsia"/>
        </w:rPr>
        <w:br/>
      </w:r>
      <w:r>
        <w:rPr>
          <w:rFonts w:hint="eastAsia"/>
        </w:rPr>
        <w:t>　　……</w:t>
      </w:r>
      <w:r>
        <w:rPr>
          <w:rFonts w:hint="eastAsia"/>
        </w:rPr>
        <w:br/>
      </w:r>
      <w:r>
        <w:rPr>
          <w:rFonts w:hint="eastAsia"/>
        </w:rPr>
        <w:t>　　图表 2024年固态纳米孔行业壁垒</w:t>
      </w:r>
      <w:r>
        <w:rPr>
          <w:rFonts w:hint="eastAsia"/>
        </w:rPr>
        <w:br/>
      </w:r>
      <w:r>
        <w:rPr>
          <w:rFonts w:hint="eastAsia"/>
        </w:rPr>
        <w:t>　　图表 2024年固态纳米孔市场前景分析</w:t>
      </w:r>
      <w:r>
        <w:rPr>
          <w:rFonts w:hint="eastAsia"/>
        </w:rPr>
        <w:br/>
      </w:r>
      <w:r>
        <w:rPr>
          <w:rFonts w:hint="eastAsia"/>
        </w:rPr>
        <w:t>　　图表 2024-2030年中国固态纳米孔市场规模预测</w:t>
      </w:r>
      <w:r>
        <w:rPr>
          <w:rFonts w:hint="eastAsia"/>
        </w:rPr>
        <w:br/>
      </w:r>
      <w:r>
        <w:rPr>
          <w:rFonts w:hint="eastAsia"/>
        </w:rPr>
        <w:t>　　图表 2024年固态纳米孔发展趋势预测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0a2ea88d246b5" w:history="1">
        <w:r>
          <w:rPr>
            <w:rStyle w:val="Hyperlink"/>
          </w:rPr>
          <w:t>2024-2030年全球与中国固态纳米孔行业现状及市场前景分析报告</w:t>
        </w:r>
      </w:hyperlink>
      <w:r>
        <w:rPr>
          <w:color w:val="C00000"/>
        </w:rPr>
        <w:t>》，报告编号：</w:t>
      </w:r>
      <w:r>
        <w:rPr>
          <w:rFonts w:hint="eastAsia"/>
          <w:color w:val="C00000"/>
        </w:rPr>
        <w:t>3627789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0a2ea88d246b5" w:history="1">
        <w:r>
          <w:rPr>
            <w:rStyle w:val="Hyperlink"/>
          </w:rPr>
          <w:t>https://www.20087.com/9/78/GuTaiNaMiKongHangYeFaZhanQianJing.html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d7d3cac154b87" w:history="1">
      <w:r>
        <w:rPr>
          <w:rStyle w:val="Hyperlink"/>
        </w:rPr>
        <w:t>2024-2030年全球与中国固态纳米孔行业现状及市场前景分析报告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TaiNaMiKongHangYeFaZhanQianJing.html" TargetMode="External" Id="Rade0a2ea88d246b5" /></Relationships>
</file>

<file path=word/_rels/header2.xml.rels>&#65279;<?xml version="1.0" encoding="utf-8"?><Relationships xmlns="http://schemas.openxmlformats.org/package/2006/relationships"><Relationship Type="http://schemas.openxmlformats.org/officeDocument/2006/relationships/hyperlink" Target="https://www.20087.com/9/78/GuTaiNaMiKongHangYeFaZhanQianJing.html" TargetMode="External" Id="Ra86d7d3cac15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2024-02-03T00:30:00Z</dcterms:created>
  <dcterms:modified xsi:type="dcterms:W3CDTF">2024-02-03T01:30:00Z</dcterms:modified>
  <dc:subject>2024-2030年全球与中国固态纳米孔行业现状及市场前景分析报告</dc:subject>
  <dc:title>2024-2030年全球与中国固态纳米孔行业现状及市场前景分析报告</dc:title>
  <cp:keywords>2024-2030年全球与中国固态纳米孔行业现状及市场前景分析报告</cp:keywords>
  <dc:description>2024-2030年全球与中国固态纳米孔行业现状及市场前景分析报告</dc:description>
</cp:coreProperties>
</file>