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d88d4c01e4eb9" w:history="1">
              <w:r>
                <w:rPr>
                  <w:rStyle w:val="Hyperlink"/>
                </w:rPr>
                <w:t>2025年版中国射频元器件行业调研与市场前景分析报告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d88d4c01e4eb9" w:history="1">
              <w:r>
                <w:rPr>
                  <w:rStyle w:val="Hyperlink"/>
                </w:rPr>
                <w:t>2025年版中国射频元器件行业调研与市场前景分析报告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d88d4c01e4eb9" w:history="1">
                <w:r>
                  <w:rPr>
                    <w:rStyle w:val="Hyperlink"/>
                  </w:rPr>
                  <w:t>https://www.20087.com/9/68/ShePinYuanQiJianShiChangFenXiBaoGao.html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元器件是无线通信、雷达、卫星通讯等领域的基石，随着5G和未来6G网络的部署，对于高频、宽频带和低损耗的射频元器件需求日益增长。目前，氮化镓(GaN)和碳化硅(SiC)等第三代半导体材料的应用，极大提升了射频元器件的性能，满足了高速数据传输和高功率应用的要求。</w:t>
      </w:r>
      <w:r>
        <w:rPr>
          <w:rFonts w:hint="eastAsia"/>
        </w:rPr>
        <w:br/>
      </w:r>
      <w:r>
        <w:rPr>
          <w:rFonts w:hint="eastAsia"/>
        </w:rPr>
        <w:t>　　未来，射频元器件将更加聚焦于微波毫米波频段和太赫兹技术。随着无线通信向更高频段拓展，射频元器件需要克服信号衰减和噪声问题，实现更远距离、更高带宽的数据传输。同时，集成化和微型化将是关键技术趋势，以适应移动设备和物联网终端的小型化需求，实现高性能的同时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d88d4c01e4eb9" w:history="1">
        <w:r>
          <w:rPr>
            <w:rStyle w:val="Hyperlink"/>
          </w:rPr>
          <w:t>2025年版中国射频元器件行业调研与市场前景分析报告</w:t>
        </w:r>
      </w:hyperlink>
      <w:r>
        <w:rPr>
          <w:rFonts w:hint="eastAsia"/>
        </w:rPr>
        <w:t>》全面分析了射频元器件行业的市场规模、供需状况及产业链结构，深入探讨了射频元器件各细分市场的品牌竞争情况和价格动态，聚焦射频元器件重点企业经营现状，揭示了行业的集中度和竞争格局。此外，射频元器件报告对射频元器件行业的市场前景进行了科学预测，揭示了行业未来的发展趋势、潜在风险和机遇。射频元器件报告旨在为射频元器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射频元器件行业概述</w:t>
      </w:r>
      <w:r>
        <w:rPr>
          <w:rFonts w:hint="eastAsia"/>
        </w:rPr>
        <w:br/>
      </w:r>
      <w:r>
        <w:rPr>
          <w:rFonts w:hint="eastAsia"/>
        </w:rPr>
        <w:t>　　第一节 射频元器件定义</w:t>
      </w:r>
      <w:r>
        <w:rPr>
          <w:rFonts w:hint="eastAsia"/>
        </w:rPr>
        <w:br/>
      </w:r>
      <w:r>
        <w:rPr>
          <w:rFonts w:hint="eastAsia"/>
        </w:rPr>
        <w:t>　　第二节 射频元器件行业发展历程</w:t>
      </w:r>
      <w:r>
        <w:rPr>
          <w:rFonts w:hint="eastAsia"/>
        </w:rPr>
        <w:br/>
      </w:r>
      <w:r>
        <w:rPr>
          <w:rFonts w:hint="eastAsia"/>
        </w:rPr>
        <w:t>　　第三节 射频元器件分类情况</w:t>
      </w:r>
      <w:r>
        <w:rPr>
          <w:rFonts w:hint="eastAsia"/>
        </w:rPr>
        <w:br/>
      </w:r>
      <w:r>
        <w:rPr>
          <w:rFonts w:hint="eastAsia"/>
        </w:rPr>
        <w:t>　　第四节 射频元器件产业链分析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二、射频元器件产业链模型分析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中国射频元器件行业发展环境分析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2019-2024年射频元器件行业经济环境分析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2019-2024年射频元器件行业政策环境分析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一、射频元器件行业相关政策</w:t>
      </w:r>
      <w:r>
        <w:rPr>
          <w:rFonts w:hint="eastAsia"/>
        </w:rPr>
        <w:br/>
      </w:r>
      <w:r>
        <w:rPr>
          <w:rFonts w:hint="eastAsia"/>
        </w:rPr>
        <w:t>　　　　二、射频元器件行业相关标准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2019-2024年射频元器件行业技术环境分析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2024-2025年中国射频元器件行业发展概况</w:t>
      </w:r>
      <w:r>
        <w:rPr>
          <w:rFonts w:hint="eastAsia"/>
        </w:rPr>
        <w:br/>
      </w:r>
      <w:r>
        <w:rPr>
          <w:rFonts w:hint="eastAsia"/>
        </w:rPr>
        <w:t>　　第一节 射频元器件行业发展态势分析</w:t>
      </w:r>
      <w:r>
        <w:rPr>
          <w:rFonts w:hint="eastAsia"/>
        </w:rPr>
        <w:br/>
      </w:r>
      <w:r>
        <w:rPr>
          <w:rFonts w:hint="eastAsia"/>
        </w:rPr>
        <w:t>　　第二节 射频元器件行业发展特点分析</w:t>
      </w:r>
      <w:r>
        <w:rPr>
          <w:rFonts w:hint="eastAsia"/>
        </w:rPr>
        <w:br/>
      </w:r>
      <w:r>
        <w:rPr>
          <w:rFonts w:hint="eastAsia"/>
        </w:rPr>
        <w:t>　　第三节 射频元器件行业市场供需分析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中国射频元器件行业市场供需状况分析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中国射频元器件市场规模情况</w:t>
      </w:r>
      <w:r>
        <w:rPr>
          <w:rFonts w:hint="eastAsia"/>
        </w:rPr>
        <w:br/>
      </w:r>
      <w:r>
        <w:rPr>
          <w:rFonts w:hint="eastAsia"/>
        </w:rPr>
        <w:t>　　第二节 中国射频元器件行业盈利情况分析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中国射频元器件市场需求状况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一、2019-2024年射频元器件市场需求情况</w:t>
      </w:r>
      <w:r>
        <w:rPr>
          <w:rFonts w:hint="eastAsia"/>
        </w:rPr>
        <w:br/>
      </w:r>
      <w:r>
        <w:rPr>
          <w:rFonts w:hint="eastAsia"/>
        </w:rPr>
        <w:t>　　　　二、2025年射频元器件行业市场需求特点分析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三、2025-2031年射频元器件市场需求预测</w:t>
      </w:r>
      <w:r>
        <w:rPr>
          <w:rFonts w:hint="eastAsia"/>
        </w:rPr>
        <w:br/>
      </w:r>
      <w:r>
        <w:rPr>
          <w:rFonts w:hint="eastAsia"/>
        </w:rPr>
        <w:t>　　第四节 中国射频元器件行业市场供给状况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一、2019-2024年射频元器件市场供给情况</w:t>
      </w:r>
      <w:r>
        <w:rPr>
          <w:rFonts w:hint="eastAsia"/>
        </w:rPr>
        <w:br/>
      </w:r>
      <w:r>
        <w:rPr>
          <w:rFonts w:hint="eastAsia"/>
        </w:rPr>
        <w:t>　　　　二、2025年射频元器件行业市场供给特点分析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三、2025-2031年射频元器件市场供给预测</w:t>
      </w:r>
      <w:r>
        <w:rPr>
          <w:rFonts w:hint="eastAsia"/>
        </w:rPr>
        <w:br/>
      </w:r>
      <w:r>
        <w:rPr>
          <w:rFonts w:hint="eastAsia"/>
        </w:rPr>
        <w:t>　　第五节 射频元器件行业市场供需平衡状况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2019-2024年中国射频元器件行业总体发展状况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中国射频元器件行业规模情况分析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一、射频元器件行业单位规模情况分析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二、射频元器件行业人员规模状况分析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三、射频元器件行业资产规模状况分析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四、射频元器件行业市场规模状况分析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五、射频元器件行业敏感性分析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中国射频元器件行业财务能力分析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一、射频元器件行业盈利能力分析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二、射频元器件行业偿债能力分析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三、射频元器件行业营运能力分析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四、射频元器件行业发展能力分析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2019-2024年中国射频元器件行业重点区域发展分析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一、中国射频元器件行业重点区域市场结构变化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二、**地区射频元器件行业发展分析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三、**地区射频元器件行业发展分析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四、**地区射频元器件行业发展分析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五、**地区射频元器件行业发展分析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六、**地区射频元器件行业发展分析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中国射频元器件行业产品价格监测</w:t>
      </w:r>
      <w:r>
        <w:rPr>
          <w:rFonts w:hint="eastAsia"/>
        </w:rPr>
        <w:br/>
      </w:r>
      <w:r>
        <w:rPr>
          <w:rFonts w:hint="eastAsia"/>
        </w:rPr>
        <w:t>　　　　一、射频元器件市场价格特征</w:t>
      </w:r>
      <w:r>
        <w:rPr>
          <w:rFonts w:hint="eastAsia"/>
        </w:rPr>
        <w:br/>
      </w:r>
      <w:r>
        <w:rPr>
          <w:rFonts w:hint="eastAsia"/>
        </w:rPr>
        <w:t>　　　　二、当前射频元器件市场价格评述</w:t>
      </w:r>
      <w:r>
        <w:rPr>
          <w:rFonts w:hint="eastAsia"/>
        </w:rPr>
        <w:br/>
      </w:r>
      <w:r>
        <w:rPr>
          <w:rFonts w:hint="eastAsia"/>
        </w:rPr>
        <w:t>　　　　三、影响射频元器件市场价格因素分析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四、未来射频元器件市场价格走势预测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射频元器件细分行业市场调研</w:t>
      </w:r>
      <w:r>
        <w:rPr>
          <w:rFonts w:hint="eastAsia"/>
        </w:rPr>
        <w:br/>
      </w:r>
      <w:r>
        <w:rPr>
          <w:rFonts w:hint="eastAsia"/>
        </w:rPr>
        <w:t>　　第一节 射频元器件细分行业——**市场调研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射频元器件细分行业——**市场调研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射频元器件行业市场竞争策略分析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射频元器件行业竞争结构分析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射频元器件市场竞争策略分析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一、射频元器件市场增长潜力分析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二、射频元器件产品竞争策略分析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三、典型射频元器件企业产品竞争策略分析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2025-2031年射频元器件行业竞争格局与展望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一、射频元器件行业竞争策略分析</w:t>
      </w:r>
      <w:r>
        <w:rPr>
          <w:rFonts w:hint="eastAsia"/>
        </w:rPr>
        <w:br/>
      </w:r>
      <w:r>
        <w:rPr>
          <w:rFonts w:hint="eastAsia"/>
        </w:rPr>
        <w:t>　　　　二、射频元器件行业竞争格局展望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三、我国射频元器件市场竞争趋势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射频元器件行业重点企业发展调研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射频元器件企业（一）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射频元器件企业（二）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射频元器件企业（三）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射频元器件企业（四）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射频元器件企业（五）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射频元器件企业（六）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射频元器件行业投资风险与控制策略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射频元器件行业SWOT模型分析</w:t>
      </w:r>
      <w:r>
        <w:rPr>
          <w:rFonts w:hint="eastAsia"/>
        </w:rPr>
        <w:br/>
      </w:r>
      <w:r>
        <w:rPr>
          <w:rFonts w:hint="eastAsia"/>
        </w:rPr>
        <w:t>　　　　一、射频元器件行业优势分析</w:t>
      </w:r>
      <w:r>
        <w:rPr>
          <w:rFonts w:hint="eastAsia"/>
        </w:rPr>
        <w:br/>
      </w:r>
      <w:r>
        <w:rPr>
          <w:rFonts w:hint="eastAsia"/>
        </w:rPr>
        <w:t>　　　　二、射频元器件行业劣势分析</w:t>
      </w:r>
      <w:r>
        <w:rPr>
          <w:rFonts w:hint="eastAsia"/>
        </w:rPr>
        <w:br/>
      </w:r>
      <w:r>
        <w:rPr>
          <w:rFonts w:hint="eastAsia"/>
        </w:rPr>
        <w:t>　　　　三、射频元器件行业机会分析</w:t>
      </w:r>
      <w:r>
        <w:rPr>
          <w:rFonts w:hint="eastAsia"/>
        </w:rPr>
        <w:br/>
      </w:r>
      <w:r>
        <w:rPr>
          <w:rFonts w:hint="eastAsia"/>
        </w:rPr>
        <w:t>　　　　四、射频元器件行业风险分析</w:t>
      </w:r>
      <w:r>
        <w:rPr>
          <w:rFonts w:hint="eastAsia"/>
        </w:rPr>
        <w:br/>
      </w:r>
      <w:r>
        <w:rPr>
          <w:rFonts w:hint="eastAsia"/>
        </w:rPr>
        <w:t>　　第二节 射频元器件行业风险分析</w:t>
      </w:r>
      <w:r>
        <w:rPr>
          <w:rFonts w:hint="eastAsia"/>
        </w:rPr>
        <w:br/>
      </w:r>
      <w:r>
        <w:rPr>
          <w:rFonts w:hint="eastAsia"/>
        </w:rPr>
        <w:t>　　　　一、射频元器件市场竞争风险</w:t>
      </w:r>
      <w:r>
        <w:rPr>
          <w:rFonts w:hint="eastAsia"/>
        </w:rPr>
        <w:br/>
      </w:r>
      <w:r>
        <w:rPr>
          <w:rFonts w:hint="eastAsia"/>
        </w:rPr>
        <w:t>　　　　二、射频元器件原材料压力风险分析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三、射频元器件技术风险分析</w:t>
      </w:r>
      <w:r>
        <w:rPr>
          <w:rFonts w:hint="eastAsia"/>
        </w:rPr>
        <w:br/>
      </w:r>
      <w:r>
        <w:rPr>
          <w:rFonts w:hint="eastAsia"/>
        </w:rPr>
        <w:t>　　　　四、射频元器件政策和体制风险</w:t>
      </w:r>
      <w:r>
        <w:rPr>
          <w:rFonts w:hint="eastAsia"/>
        </w:rPr>
        <w:br/>
      </w:r>
      <w:r>
        <w:rPr>
          <w:rFonts w:hint="eastAsia"/>
        </w:rPr>
        <w:t>　　　　五、射频元器件行业进入退出风险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2025-2031年射频元器件行业投资风险及控制策略分析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一、射频元器件市场风险及控制策略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二、射频元器件行业政策风险及控制策略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三、射频元器件行业经营风险及控制策略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四、射频元器件同业竞争风险及控制策略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五、射频元器件行业其他风险及控制策略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射频元器件行业投资情况与发展前景分析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2019-2024年射频元器件行业投资情况分析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一、2025年射频元器件总体投资结构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二、2019-2024年射频元器件投资规模情况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三、2019-2024年射频元器件投资增速情况</w:t>
      </w:r>
      <w:r>
        <w:rPr>
          <w:rFonts w:hint="eastAsia"/>
        </w:rPr>
        <w:br/>
      </w:r>
      <w:r>
        <w:rPr>
          <w:rFonts w:hint="eastAsia"/>
        </w:rPr>
        <w:t>　　　　四、2025年射频元器件分地区投资分析</w:t>
      </w:r>
      <w:r>
        <w:rPr>
          <w:rFonts w:hint="eastAsia"/>
        </w:rPr>
        <w:br/>
      </w:r>
      <w:r>
        <w:rPr>
          <w:rFonts w:hint="eastAsia"/>
        </w:rPr>
        <w:t>　　第二节 射频元器件行业投资机会分析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一、射频元器件投资项目分析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二、可以投资的射频元器件模式</w:t>
      </w:r>
      <w:r>
        <w:rPr>
          <w:rFonts w:hint="eastAsia"/>
        </w:rPr>
        <w:br/>
      </w:r>
      <w:r>
        <w:rPr>
          <w:rFonts w:hint="eastAsia"/>
        </w:rPr>
        <w:t>　　　　三、2025-2031年射频元器件投资机会</w:t>
      </w:r>
      <w:r>
        <w:rPr>
          <w:rFonts w:hint="eastAsia"/>
        </w:rPr>
        <w:br/>
      </w:r>
      <w:r>
        <w:rPr>
          <w:rFonts w:hint="eastAsia"/>
        </w:rPr>
        <w:t>　　　　四、2025-2031年射频元器件投资新方向</w:t>
      </w:r>
      <w:r>
        <w:rPr>
          <w:rFonts w:hint="eastAsia"/>
        </w:rPr>
        <w:br/>
      </w:r>
      <w:r>
        <w:rPr>
          <w:rFonts w:hint="eastAsia"/>
        </w:rPr>
        <w:t>　　第三节 中:智:林:　射频元器件行业发展前景分析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一、2025-2031年射频元器件市场的发展前景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二、2025-2031年射频元器件市场面临的发展商机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射频元器件行业历程</w:t>
      </w:r>
      <w:r>
        <w:rPr>
          <w:rFonts w:hint="eastAsia"/>
        </w:rPr>
        <w:br/>
      </w:r>
      <w:r>
        <w:rPr>
          <w:rFonts w:hint="eastAsia"/>
        </w:rPr>
        <w:t>　　图表 射频元器件行业生命周期</w:t>
      </w:r>
      <w:r>
        <w:rPr>
          <w:rFonts w:hint="eastAsia"/>
        </w:rPr>
        <w:br/>
      </w:r>
      <w:r>
        <w:rPr>
          <w:rFonts w:hint="eastAsia"/>
        </w:rPr>
        <w:t>　　图表 射频元器件行业产业链分析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2019-2024年射频元器件行业市场容量分析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2024年中国射频元器件行业需求领域分布格局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2019-2024年中国射频元器件进口金额分析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2019-2024年中国射频元器件出口数量分析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2019-2024年中国射频元器件出口金额分析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2024年中国射频元器件进口国家及地区分析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2024年中国射频元器件出口国家及地区分析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2025-2031年中国射频元器件市场需求量预测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2025-2031年中国射频元器件市场前景分析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d88d4c01e4eb9" w:history="1">
        <w:r>
          <w:rPr>
            <w:rStyle w:val="Hyperlink"/>
          </w:rPr>
          <w:t>2025年版中国射频元器件行业调研与市场前景分析报告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d88d4c01e4eb9" w:history="1">
        <w:r>
          <w:rPr>
            <w:rStyle w:val="Hyperlink"/>
          </w:rPr>
          <w:t>https://www.20087.com/9/68/ShePinYuanQiJianShiChangFenXiBaoGao.html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热点：射频元器件是干什么用的、射频元器件到亿配芯城、射频概念龙头股票一览、射频元器件行业前景及龙头股、射频集成电路、射频元器件测试、微波射频器件、射频元器件是什么、射频系统中硬件门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3121ce7f14001" w:history="1">
      <w:r>
        <w:rPr>
          <w:rStyle w:val="Hyperlink"/>
        </w:rPr>
        <w:t>2025年版中国射频元器件行业调研与市场前景分析报告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ePinYuanQiJianShiChangFenXiBaoGao.html" TargetMode="External" Id="R8f4d88d4c01e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ePinYuanQiJianShiChangFenXiBaoGao.html" TargetMode="External" Id="R3f43121ce7f1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2024-10-25T02:54:00Z</dcterms:created>
  <dcterms:modified xsi:type="dcterms:W3CDTF">2024-10-25T03:54:00Z</dcterms:modified>
  <dc:subject>2025年版中国射频元器件行业调研与市场前景分析报告</dc:subject>
  <dc:title>2025年版中国射频元器件行业调研与市场前景分析报告</dc:title>
  <cp:keywords>2025年版中国射频元器件行业调研与市场前景分析报告</cp:keywords>
  <dc:description>2025年版中国射频元器件行业调研与市场前景分析报告</dc:description>
</cp:coreProperties>
</file>