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6dbf76abb4227" w:history="1">
              <w:r>
                <w:rPr>
                  <w:rStyle w:val="Hyperlink"/>
                </w:rPr>
                <w:t>2023-2029年中国成分分析仪器市场调研及投资风险评估报告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6dbf76abb4227" w:history="1">
              <w:r>
                <w:rPr>
                  <w:rStyle w:val="Hyperlink"/>
                </w:rPr>
                <w:t>2023-2029年中国成分分析仪器市场调研及投资风险评估报告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085A889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16dbf76abb4227" w:history="1">
                <w:r>
                  <w:rPr>
                    <w:rStyle w:val="Hyperlink"/>
                  </w:rPr>
                  <w:t>https://www.20087.com/9/88/ChengFenFenXiYiQiShiChangQianJing.html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分分析仪器，如光谱仪、色谱仪、质谱仪等，是科学研究、工业检测、食品安全等领域不可或缺的工具。近年来，这些仪器在分辨率、灵敏度、分析速度上取得了显著进步，同时，多技术联用（如LC-MS、GC-MS）和自动化程度的提高，极大地扩展了其应用范围和分析能力。便携式和手持式设备的发展，使得现场快速检测成为可能，满足了即时监测和应急响应的需求。</w:t>
      </w:r>
      <w:r>
        <w:rPr>
          <w:rFonts w:hint="eastAsia"/>
        </w:rPr>
        <w:br/>
      </w:r>
      <w:r>
        <w:rPr>
          <w:rFonts w:hint="eastAsia"/>
        </w:rPr>
        <w:t>　　未来，成分分析仪器将向更小型化、智能化和多功能化方向发展。微流控技术、芯片实验室（Lab-on-a-chip）等新兴技术的应用，将推动分析仪器向更低成本、更少样本量和更短分析周期发展。人工智能和大数据技术的融合，将优化数据分析流程，实现更复杂的模式识别和预测分析。此外，环境友好型分析技术，如无损检测和绿色试剂的应用，将是实现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6dbf76abb4227" w:history="1">
        <w:r>
          <w:rPr>
            <w:rStyle w:val="Hyperlink"/>
          </w:rPr>
          <w:t>2023-2029年中国成分分析仪器市场调研及投资风险评估报告</w:t>
        </w:r>
      </w:hyperlink>
      <w:r>
        <w:rPr>
          <w:rFonts w:hint="eastAsia"/>
        </w:rPr>
        <w:t>》全面分析了成分分析仪器行业的市场规模、供需状况及产业链结构，深入探讨了成分分析仪器各细分市场的品牌竞争情况和价格动态，聚焦成分分析仪器重点企业经营现状，揭示了行业的集中度和竞争格局。此外，成分分析仪器报告对成分分析仪器行业的市场前景进行了科学预测，揭示了行业未来的发展趋势、潜在风险和机遇。成分分析仪器报告旨在为成分分析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成分分析仪器产品概述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2022-2023年成分分析仪器行业环境分析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我国成分分析仪器行业政策环境分析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我国成分分析仪器行业技术环境分析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一、我国成分分析仪器技术发展概况</w:t>
      </w:r>
      <w:r>
        <w:rPr>
          <w:rFonts w:hint="eastAsia"/>
        </w:rPr>
        <w:br/>
      </w:r>
      <w:r>
        <w:rPr>
          <w:rFonts w:hint="eastAsia"/>
        </w:rPr>
        <w:t>　　　　二、我国成分分析仪器产品工艺特点或流程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三、我国成分分析仪器行业技术发展趋势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中国成分分析仪器市场分析</w:t>
      </w:r>
      <w:r>
        <w:rPr>
          <w:rFonts w:hint="eastAsia"/>
        </w:rPr>
        <w:br/>
      </w:r>
      <w:r>
        <w:rPr>
          <w:rFonts w:hint="eastAsia"/>
        </w:rPr>
        <w:t>　　第一节 成分分析仪器市场现状分析及预测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一、2018-2023年我国成分分析仪器市场规模分析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二、2023-2029年我国成分分析仪器市场规模预测</w:t>
      </w:r>
      <w:r>
        <w:rPr>
          <w:rFonts w:hint="eastAsia"/>
        </w:rPr>
        <w:br/>
      </w:r>
      <w:r>
        <w:rPr>
          <w:rFonts w:hint="eastAsia"/>
        </w:rPr>
        <w:t>　　第二节 成分分析仪器产品产能分析及预测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一、2018-2023年我国成分分析仪器产能分析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二、2023-2029年我国成分分析仪器产能预测</w:t>
      </w:r>
      <w:r>
        <w:rPr>
          <w:rFonts w:hint="eastAsia"/>
        </w:rPr>
        <w:br/>
      </w:r>
      <w:r>
        <w:rPr>
          <w:rFonts w:hint="eastAsia"/>
        </w:rPr>
        <w:t>　　第三节 成分分析仪器产品产量分析及预测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一、2018-2023年我国成分分析仪器产量分析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二、2023-2029年我国成分分析仪器产量预测</w:t>
      </w:r>
      <w:r>
        <w:rPr>
          <w:rFonts w:hint="eastAsia"/>
        </w:rPr>
        <w:br/>
      </w:r>
      <w:r>
        <w:rPr>
          <w:rFonts w:hint="eastAsia"/>
        </w:rPr>
        <w:t>　　第四节 成分分析仪器市场需求分析及预测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一、2018-2023年我国成分分析仪器市场需求分析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二、2023-2029年我国成分分析仪器市场需求预测</w:t>
      </w:r>
      <w:r>
        <w:rPr>
          <w:rFonts w:hint="eastAsia"/>
        </w:rPr>
        <w:br/>
      </w:r>
      <w:r>
        <w:rPr>
          <w:rFonts w:hint="eastAsia"/>
        </w:rPr>
        <w:t>　　第五节 成分分析仪器价格趋势分析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一、2018-2023年我国成分分析仪器市场价格分析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二、2023-2029年我国成分分析仪器市场价格预测</w:t>
      </w:r>
      <w:r>
        <w:rPr>
          <w:rFonts w:hint="eastAsia"/>
        </w:rPr>
        <w:br/>
      </w:r>
      <w:r>
        <w:rPr>
          <w:rFonts w:hint="eastAsia"/>
        </w:rPr>
        <w:t>　　第六节 成分分析仪器进出口数据分析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一、2018-2023年我国成分分析仪器进出口数据分析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二、2023-2029年国内成分分析仪器产品未来进出口情况预测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成分分析仪器主要生产厂商介绍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成分分析仪器行业相关产业分析</w:t>
      </w:r>
      <w:r>
        <w:rPr>
          <w:rFonts w:hint="eastAsia"/>
        </w:rPr>
        <w:br/>
      </w:r>
      <w:r>
        <w:rPr>
          <w:rFonts w:hint="eastAsia"/>
        </w:rPr>
        <w:t>　　第一节 成分分析仪器行业产业链概述</w:t>
      </w:r>
      <w:r>
        <w:rPr>
          <w:rFonts w:hint="eastAsia"/>
        </w:rPr>
        <w:br/>
      </w:r>
      <w:r>
        <w:rPr>
          <w:rFonts w:hint="eastAsia"/>
        </w:rPr>
        <w:t>　　第二节 成分分析仪器上游行业发展状况分析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成分分析仪器下游行业发展情况分析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成分分析仪器行业竞争格局分析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2018-2023年中国成分分析仪器行业集中度分析</w:t>
      </w:r>
      <w:r>
        <w:rPr>
          <w:rFonts w:hint="eastAsia"/>
        </w:rPr>
        <w:br/>
      </w:r>
      <w:r>
        <w:rPr>
          <w:rFonts w:hint="eastAsia"/>
        </w:rPr>
        <w:t>　　第二节 成分分析仪器国内外SWOT分析</w:t>
      </w:r>
      <w:r>
        <w:rPr>
          <w:rFonts w:hint="eastAsia"/>
        </w:rPr>
        <w:br/>
      </w:r>
      <w:r>
        <w:rPr>
          <w:rFonts w:hint="eastAsia"/>
        </w:rPr>
        <w:t>　　第三节 成分分析仪器行业存在的问题及应对策略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业内专家对中国成分分析仪器行业投资的建议及观点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成分分析仪器行业投资机会分析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二、成分分析仪器企业的竞争优势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成分分析仪器行业投资进入风险分析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成分分析仪器行业投资决策依据分析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中智^林－成分分析仪器行业投资建议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2018-2023年我国成分分析仪器市场规模分析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2023-2029年我国成分分析仪器市场规模预测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2018-2023年我国成分分析仪器产能分析</w:t>
      </w:r>
      <w:r>
        <w:rPr>
          <w:rFonts w:hint="eastAsia"/>
        </w:rPr>
        <w:br/>
      </w:r>
      <w:r>
        <w:rPr>
          <w:rFonts w:hint="eastAsia"/>
        </w:rPr>
        <w:t>　　图表 2023-2029年我国成分分析仪器产能预测</w:t>
      </w:r>
      <w:r>
        <w:rPr>
          <w:rFonts w:hint="eastAsia"/>
        </w:rPr>
        <w:br/>
      </w:r>
      <w:r>
        <w:rPr>
          <w:rFonts w:hint="eastAsia"/>
        </w:rPr>
        <w:t>　　图表 2018-2023年我国成分分析仪器产能产量分析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2023-2029年我国成分分析仪器产量预测</w:t>
      </w:r>
      <w:r>
        <w:rPr>
          <w:rFonts w:hint="eastAsia"/>
        </w:rPr>
        <w:br/>
      </w:r>
      <w:r>
        <w:rPr>
          <w:rFonts w:hint="eastAsia"/>
        </w:rPr>
        <w:t>　　图表 2018-2023年我国成分分析仪器市场需求分析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2023-2029年我国成分分析仪器市场需求预测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2018-2023年我国成分分析仪器市场价格分析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2023-2029年我国成分分析仪器市场价格预测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2018-2023年我国成分分析仪器进出口数据分析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2023-2029年国内成分分析仪器产品未来进出口情况预测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6dbf76abb4227" w:history="1">
        <w:r>
          <w:rPr>
            <w:rStyle w:val="Hyperlink"/>
          </w:rPr>
          <w:t>2023-2029年中国成分分析仪器市场调研及投资风险评估报告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085A889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16dbf76abb4227" w:history="1">
        <w:r>
          <w:rPr>
            <w:rStyle w:val="Hyperlink"/>
          </w:rPr>
          <w:t>https://www.20087.com/9/88/ChengFenFenXiYiQiShiChangQianJing.html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00d7c2bd7246a5" w:history="1">
      <w:r>
        <w:rPr>
          <w:rStyle w:val="Hyperlink"/>
        </w:rPr>
        <w:t>2023-2029年中国成分分析仪器市场调研及投资风险评估报告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ChengFenFenXiYiQiShiChangQianJing.html" TargetMode="External" Id="Rbd16dbf76abb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ChengFenFenXiYiQiShiChangQianJing.html" TargetMode="External" Id="Re300d7c2bd72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2023-03-06T08:17:00Z</dcterms:created>
  <dcterms:modified xsi:type="dcterms:W3CDTF">2023-03-06T09:17:00Z</dcterms:modified>
  <dc:subject>2023-2029年中国成分分析仪器市场调研及投资风险评估报告</dc:subject>
  <dc:title>2023-2029年中国成分分析仪器市场调研及投资风险评估报告</dc:title>
  <cp:keywords>2023-2029年中国成分分析仪器市场调研及投资风险评估报告</cp:keywords>
  <dc:description>2023-2029年中国成分分析仪器市场调研及投资风险评估报告</dc:description>
</cp:coreProperties>
</file>