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86fd8073848b1" w:history="1">
              <w:r>
                <w:rPr>
                  <w:rStyle w:val="Hyperlink"/>
                </w:rPr>
                <w:t>2025-2031年中国无极减速机市场调研及发展趋势预测报告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86fd8073848b1" w:history="1">
              <w:r>
                <w:rPr>
                  <w:rStyle w:val="Hyperlink"/>
                </w:rPr>
                <w:t>2025-2031年中国无极减速机市场调研及发展趋势预测报告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86fd8073848b1" w:history="1">
                <w:r>
                  <w:rPr>
                    <w:rStyle w:val="Hyperlink"/>
                  </w:rPr>
                  <w:t>https://www.20087.com/9/A8/WuJiJianSuJiShiChangQianJing.html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极减速机是一种能够实现无级变速的传动装置，广泛应用于自动化生产线、机器人和精密机械等领域。近年来，随着智能制造和工业自动化的推进，对传动设备的精度、效率和灵活性要求不断提高，无极减速机凭借其平滑变速和高扭矩输出的优势，市场需求持续增长。</w:t>
      </w:r>
      <w:r>
        <w:rPr>
          <w:rFonts w:hint="eastAsia"/>
        </w:rPr>
        <w:br/>
      </w:r>
      <w:r>
        <w:rPr>
          <w:rFonts w:hint="eastAsia"/>
        </w:rPr>
        <w:t>　　未来，无极减速机将更加注重智能化和模块化。通过集成传感器和智能控制系统，实现远程监控和预测性维护，提高设备的可靠性和生产效率。同时，采用模块化设计，便于根据应用需求快速调整和升级，满足定制化和柔性生产的要求。此外，轻量化和高能效设计将减少能源消耗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86fd8073848b1" w:history="1">
        <w:r>
          <w:rPr>
            <w:rStyle w:val="Hyperlink"/>
          </w:rPr>
          <w:t>2025-2031年中国无极减速机市场调研及发展趋势预测报告</w:t>
        </w:r>
      </w:hyperlink>
      <w:r>
        <w:rPr>
          <w:rFonts w:hint="eastAsia"/>
        </w:rPr>
        <w:t>》系统分析了无极减速机行业的市场规模、供需状况及竞争格局，结合无极减速机技术发展现状与未来方向，科学预测了行业前景与增长趋势。报告重点评估了重点无极减速机企业的经营表现及竞争优势，同时探讨了行业机遇与潜在风险。通过对无极减速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无极减速机产业相关概述</w:t>
      </w:r>
      <w:r>
        <w:rPr>
          <w:rFonts w:hint="eastAsia"/>
        </w:rPr>
        <w:br/>
      </w:r>
      <w:r>
        <w:rPr>
          <w:rFonts w:hint="eastAsia"/>
        </w:rPr>
        <w:t>　　第一节 无极减速机行业定义</w:t>
      </w:r>
      <w:r>
        <w:rPr>
          <w:rFonts w:hint="eastAsia"/>
        </w:rPr>
        <w:br/>
      </w:r>
      <w:r>
        <w:rPr>
          <w:rFonts w:hint="eastAsia"/>
        </w:rPr>
        <w:t>　　第二节 无极减速机产业链分析</w:t>
      </w:r>
      <w:r>
        <w:rPr>
          <w:rFonts w:hint="eastAsia"/>
        </w:rPr>
        <w:br/>
      </w:r>
      <w:r>
        <w:rPr>
          <w:rFonts w:hint="eastAsia"/>
        </w:rPr>
        <w:t>　　第三节 无极减速机其它相关产业概述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2020-2025年全球无极减速机产业运行状况透析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2020-2025年全球无极减速机产业发展总况</w:t>
      </w:r>
      <w:r>
        <w:rPr>
          <w:rFonts w:hint="eastAsia"/>
        </w:rPr>
        <w:br/>
      </w:r>
      <w:r>
        <w:rPr>
          <w:rFonts w:hint="eastAsia"/>
        </w:rPr>
        <w:t>　　　　一、全球无极减速机技术分析</w:t>
      </w:r>
      <w:r>
        <w:rPr>
          <w:rFonts w:hint="eastAsia"/>
        </w:rPr>
        <w:br/>
      </w:r>
      <w:r>
        <w:rPr>
          <w:rFonts w:hint="eastAsia"/>
        </w:rPr>
        <w:t>　　　　二、国外无极减速机的发展概况</w:t>
      </w:r>
      <w:r>
        <w:rPr>
          <w:rFonts w:hint="eastAsia"/>
        </w:rPr>
        <w:br/>
      </w:r>
      <w:r>
        <w:rPr>
          <w:rFonts w:hint="eastAsia"/>
        </w:rPr>
        <w:t>　　　　三、国外无极减速机的现状和发展历程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2020-2025年全球无极减速机主要国家、地区运行分析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2025-2031年全球无极减速机产业发展趋势分析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2020-2025年中国无极减速机行业市场发展环境分析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无极减速机行业经济环境分析</w:t>
      </w:r>
      <w:r>
        <w:rPr>
          <w:rFonts w:hint="eastAsia"/>
        </w:rPr>
        <w:br/>
      </w:r>
      <w:r>
        <w:rPr>
          <w:rFonts w:hint="eastAsia"/>
        </w:rPr>
        <w:t>　　第二节 无极减速机行业政策环境分析</w:t>
      </w:r>
      <w:r>
        <w:rPr>
          <w:rFonts w:hint="eastAsia"/>
        </w:rPr>
        <w:br/>
      </w:r>
      <w:r>
        <w:rPr>
          <w:rFonts w:hint="eastAsia"/>
        </w:rPr>
        <w:t>　　第三节 无极减速机行业社会环境分析</w:t>
      </w:r>
      <w:r>
        <w:rPr>
          <w:rFonts w:hint="eastAsia"/>
        </w:rPr>
        <w:br/>
      </w:r>
      <w:r>
        <w:rPr>
          <w:rFonts w:hint="eastAsia"/>
        </w:rPr>
        <w:t>　　第四节 无极减速机行业技术环境分析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2020-2025年中国无极减速机产业运行状况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2020-2025年中国无极减速机产业发展概述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2024-2025年中国无极减速机产业运行动态分析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2020-2025年中国无极减速机产业发展存在问题与对策建议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一、中国无极减速机产业存在的问题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二、规范无极减速机行业发展的措施</w:t>
      </w:r>
      <w:r>
        <w:rPr>
          <w:rFonts w:hint="eastAsia"/>
        </w:rPr>
        <w:br/>
      </w:r>
      <w:r>
        <w:rPr>
          <w:rFonts w:hint="eastAsia"/>
        </w:rPr>
        <w:t>　　　　三、无极减速机行业发展的建议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2020-2025年中国无极减速机市场运行动态分析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2020-2025年中国无极减速机行业发展综述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2020-2025年中国无极减速机主要企业竞争状况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2020-2025年中国无极减速机行业主要数据分析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2020-2025年中国无极减速机行业规模分析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2025年中国无极减速机行业结构分析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2020-2025年中国无极减速机行业产值分析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2020-2025年中国无极减速机行业成本费用分析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2020-2025年中国无极减速机行业盈利能力分析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中国无极减速机产业进出口数据分析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2020-2025年中国无极减速机产业市场竞争格局分析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2020-2025年中国无极减速机产业竞争现状分析</w:t>
      </w:r>
      <w:r>
        <w:rPr>
          <w:rFonts w:hint="eastAsia"/>
        </w:rPr>
        <w:br/>
      </w:r>
      <w:r>
        <w:rPr>
          <w:rFonts w:hint="eastAsia"/>
        </w:rPr>
        <w:t>　　　　一、无极减速机中外竞争力对比分析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二、无极减速机技术竞争分析</w:t>
      </w:r>
      <w:r>
        <w:rPr>
          <w:rFonts w:hint="eastAsia"/>
        </w:rPr>
        <w:br/>
      </w:r>
      <w:r>
        <w:rPr>
          <w:rFonts w:hint="eastAsia"/>
        </w:rPr>
        <w:t>　　　　三、无极减速机品牌竞争分析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2025年中国无极减速机产业集中度分析</w:t>
      </w:r>
      <w:r>
        <w:rPr>
          <w:rFonts w:hint="eastAsia"/>
        </w:rPr>
        <w:br/>
      </w:r>
      <w:r>
        <w:rPr>
          <w:rFonts w:hint="eastAsia"/>
        </w:rPr>
        <w:t>　　　　一、无极减速机生产企业集中分布</w:t>
      </w:r>
      <w:r>
        <w:rPr>
          <w:rFonts w:hint="eastAsia"/>
        </w:rPr>
        <w:br/>
      </w:r>
      <w:r>
        <w:rPr>
          <w:rFonts w:hint="eastAsia"/>
        </w:rPr>
        <w:t>　　　　二、无极减速机市场集中度分析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2020-2025年中国无极减速机企业提升竞争力策略分析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中国无极减速机重点企业竞争力调研</w:t>
      </w:r>
      <w:r>
        <w:rPr>
          <w:rFonts w:hint="eastAsia"/>
        </w:rPr>
        <w:br/>
      </w:r>
      <w:r>
        <w:rPr>
          <w:rFonts w:hint="eastAsia"/>
        </w:rPr>
        <w:t>　　第一节 无极减速机企业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无极减速机企业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无极减速机企业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无极减速机企业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三、无极减速机企业竞争优劣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无极减速机企业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四、无极减速机企业发展战略</w:t>
      </w:r>
      <w:r>
        <w:rPr>
          <w:rFonts w:hint="eastAsia"/>
        </w:rPr>
        <w:br/>
      </w:r>
      <w:r>
        <w:rPr>
          <w:rFonts w:hint="eastAsia"/>
        </w:rPr>
        <w:t>　　第六节 无极减速机企业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二、无极减速机企业经营状况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2025-2031年中国无极减速机企业市场发展前景及趋势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无极减速机行业企业发展战略分析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无极减速机行业企业发展建议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中国无极减速机产业发展趋势预测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中国无极减速机产业发展优劣势分析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中国无极减速机产业市场发展预测评估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2025-2031年中国无极减速机产业发展趋势预测分析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2025-2031年中国无极减速机产业发展前景分析</w:t>
      </w:r>
      <w:r>
        <w:rPr>
          <w:rFonts w:hint="eastAsia"/>
        </w:rPr>
        <w:br/>
      </w:r>
      <w:r>
        <w:rPr>
          <w:rFonts w:hint="eastAsia"/>
        </w:rPr>
        <w:t>　　　　一、无极减速机技术发展方向分析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二、我国无极减速机未来发展趋势</w:t>
      </w:r>
      <w:r>
        <w:rPr>
          <w:rFonts w:hint="eastAsia"/>
        </w:rPr>
        <w:br/>
      </w:r>
      <w:r>
        <w:rPr>
          <w:rFonts w:hint="eastAsia"/>
        </w:rPr>
        <w:t>　　　　三、无极减速机市场未来需求特点分析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中智.林－2025-2031年中国无极减速机产业市场预测分析</w:t>
      </w:r>
      <w:r>
        <w:rPr>
          <w:rFonts w:hint="eastAsia"/>
        </w:rPr>
        <w:br/>
      </w:r>
      <w:r>
        <w:rPr>
          <w:rFonts w:hint="eastAsia"/>
        </w:rPr>
        <w:t>　　　　一、无极减速机产业市场供给预测分析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二、无极减速机需求预测分析</w:t>
      </w:r>
      <w:r>
        <w:rPr>
          <w:rFonts w:hint="eastAsia"/>
        </w:rPr>
        <w:br/>
      </w:r>
      <w:r>
        <w:rPr>
          <w:rFonts w:hint="eastAsia"/>
        </w:rPr>
        <w:t>　　　　三、无极减速机进出口预测分析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无极减速机产业研究结论及建议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无极减速机行业类别</w:t>
      </w:r>
      <w:r>
        <w:rPr>
          <w:rFonts w:hint="eastAsia"/>
        </w:rPr>
        <w:br/>
      </w:r>
      <w:r>
        <w:rPr>
          <w:rFonts w:hint="eastAsia"/>
        </w:rPr>
        <w:t>　　图表 无极减速机行业产业链调研</w:t>
      </w:r>
      <w:r>
        <w:rPr>
          <w:rFonts w:hint="eastAsia"/>
        </w:rPr>
        <w:br/>
      </w:r>
      <w:r>
        <w:rPr>
          <w:rFonts w:hint="eastAsia"/>
        </w:rPr>
        <w:t>　　图表 无极减速机行业现状</w:t>
      </w:r>
      <w:r>
        <w:rPr>
          <w:rFonts w:hint="eastAsia"/>
        </w:rPr>
        <w:br/>
      </w:r>
      <w:r>
        <w:rPr>
          <w:rFonts w:hint="eastAsia"/>
        </w:rPr>
        <w:t>　　图表 无极减速机行业标准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2019-2024年中国无极减速机行业市场规模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2024年中国无极减速机行业产能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2019-2024年中国无极减速机行业产量统计</w:t>
      </w:r>
      <w:r>
        <w:rPr>
          <w:rFonts w:hint="eastAsia"/>
        </w:rPr>
        <w:br/>
      </w:r>
      <w:r>
        <w:rPr>
          <w:rFonts w:hint="eastAsia"/>
        </w:rPr>
        <w:t>　　图表 无极减速机行业动态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2019-2024年中国无极减速机市场需求量</w:t>
      </w:r>
      <w:r>
        <w:rPr>
          <w:rFonts w:hint="eastAsia"/>
        </w:rPr>
        <w:br/>
      </w:r>
      <w:r>
        <w:rPr>
          <w:rFonts w:hint="eastAsia"/>
        </w:rPr>
        <w:t>　　图表 2024年中国无极减速机行业需求区域调研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2019-2024年中国无极减速机行情</w:t>
      </w:r>
      <w:r>
        <w:rPr>
          <w:rFonts w:hint="eastAsia"/>
        </w:rPr>
        <w:br/>
      </w:r>
      <w:r>
        <w:rPr>
          <w:rFonts w:hint="eastAsia"/>
        </w:rPr>
        <w:t>　　图表 2019-2024年中国无极减速机价格走势图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2019-2024年中国无极减速机行业销售收入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2019-2024年中国无极减速机行业盈利情况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2019-2024年中国无极减速机行业利润总额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2019-2024年中国无极减速机进口统计</w:t>
      </w:r>
      <w:r>
        <w:rPr>
          <w:rFonts w:hint="eastAsia"/>
        </w:rPr>
        <w:br/>
      </w:r>
      <w:r>
        <w:rPr>
          <w:rFonts w:hint="eastAsia"/>
        </w:rPr>
        <w:t>　　图表 2019-2024年中国无极减速机出口统计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2019-2024年中国无极减速机行业企业数量统计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**地区无极减速机市场规模</w:t>
      </w:r>
      <w:r>
        <w:rPr>
          <w:rFonts w:hint="eastAsia"/>
        </w:rPr>
        <w:br/>
      </w:r>
      <w:r>
        <w:rPr>
          <w:rFonts w:hint="eastAsia"/>
        </w:rPr>
        <w:t>　　图表 **地区无极减速机行业市场需求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**地区无极减速机市场调研</w:t>
      </w:r>
      <w:r>
        <w:rPr>
          <w:rFonts w:hint="eastAsia"/>
        </w:rPr>
        <w:br/>
      </w:r>
      <w:r>
        <w:rPr>
          <w:rFonts w:hint="eastAsia"/>
        </w:rPr>
        <w:t>　　图表 **地区无极减速机行业市场需求分析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**地区无极减速机市场规模</w:t>
      </w:r>
      <w:r>
        <w:rPr>
          <w:rFonts w:hint="eastAsia"/>
        </w:rPr>
        <w:br/>
      </w:r>
      <w:r>
        <w:rPr>
          <w:rFonts w:hint="eastAsia"/>
        </w:rPr>
        <w:t>　　图表 **地区无极减速机行业市场需求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**地区无极减速机市场调研</w:t>
      </w:r>
      <w:r>
        <w:rPr>
          <w:rFonts w:hint="eastAsia"/>
        </w:rPr>
        <w:br/>
      </w:r>
      <w:r>
        <w:rPr>
          <w:rFonts w:hint="eastAsia"/>
        </w:rPr>
        <w:t>　　图表 **地区无极减速机行业市场需求分析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无极减速机行业竞争对手分析</w:t>
      </w:r>
      <w:r>
        <w:rPr>
          <w:rFonts w:hint="eastAsia"/>
        </w:rPr>
        <w:br/>
      </w:r>
      <w:r>
        <w:rPr>
          <w:rFonts w:hint="eastAsia"/>
        </w:rPr>
        <w:t>　　图表 无极减速机重点企业（一）基本信息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无极减速机重点企业（一）经营情况分析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无极减速机重点企业（一）主要经济指标情况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无极减速机重点企业（一）盈利能力情况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无极减速机重点企业（一）偿债能力情况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无极减速机重点企业（一）运营能力情况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无极减速机重点企业（一）成长能力情况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无极减速机重点企业（二）基本信息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无极减速机重点企业（二）经营情况分析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无极减速机重点企业（二）主要经济指标情况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无极减速机重点企业（二）盈利能力情况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无极减速机重点企业（二）偿债能力情况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无极减速机重点企业（二）运营能力情况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无极减速机重点企业（二）成长能力情况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无极减速机重点企业（三）基本信息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无极减速机重点企业（三）经营情况分析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无极减速机重点企业（三）主要经济指标情况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无极减速机重点企业（三）盈利能力情况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无极减速机重点企业（三）偿债能力情况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无极减速机重点企业（三）运营能力情况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无极减速机重点企业（三）成长能力情况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2025-2031年中国无极减速机行业产能预测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2025-2031年中国无极减速机行业产量预测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2025-2031年中国无极减速机市场需求预测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2025-2031年中国无极减速机行业市场规模预测</w:t>
      </w:r>
      <w:r>
        <w:rPr>
          <w:rFonts w:hint="eastAsia"/>
        </w:rPr>
        <w:br/>
      </w:r>
      <w:r>
        <w:rPr>
          <w:rFonts w:hint="eastAsia"/>
        </w:rPr>
        <w:t>　　图表 无极减速机行业准入条件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2025-2031年中国无极减速机行业信息化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2025-2031年中国无极减速机行业风险分析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2025-2031年中国无极减速机行业发展趋势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2025-2031年中国无极减速机市场前景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86fd8073848b1" w:history="1">
        <w:r>
          <w:rPr>
            <w:rStyle w:val="Hyperlink"/>
          </w:rPr>
          <w:t>2025-2031年中国无极减速机市场调研及发展趋势预测报告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86fd8073848b1" w:history="1">
        <w:r>
          <w:rPr>
            <w:rStyle w:val="Hyperlink"/>
          </w:rPr>
          <w:t>https://www.20087.com/9/A8/WuJiJianSuJiShiChangQianJing.html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热点：中国十大减速机品牌、无极减速机安装方法、三环减速机、无极减速机维修图片、减速机有哪几种、无极减速机原理动画、二级行星齿轮减速机原理图、无极减速机装配视频、摆线针轮减速机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011774c2345d6" w:history="1">
      <w:r>
        <w:rPr>
          <w:rStyle w:val="Hyperlink"/>
        </w:rPr>
        <w:t>2025-2031年中国无极减速机市场调研及发展趋势预测报告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WuJiJianSuJiShiChangQianJing.html" TargetMode="External" Id="Ra3286fd80738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WuJiJianSuJiShiChangQianJing.html" TargetMode="External" Id="R484011774c23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2025-05-15T04:34:00Z</dcterms:created>
  <dcterms:modified xsi:type="dcterms:W3CDTF">2025-05-15T05:34:00Z</dcterms:modified>
  <dc:subject>2025-2031年中国无极减速机市场调研及发展趋势预测报告</dc:subject>
  <dc:title>2025-2031年中国无极减速机市场调研及发展趋势预测报告</dc:title>
  <cp:keywords>2025-2031年中国无极减速机市场调研及发展趋势预测报告</cp:keywords>
  <dc:description>2025-2031年中国无极减速机市场调研及发展趋势预测报告</dc:description>
</cp:coreProperties>
</file>