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8c2cd69284352" w:history="1">
              <w:r>
                <w:rPr>
                  <w:rStyle w:val="Hyperlink"/>
                </w:rPr>
                <w:t>2026-2032年中国服务器级SSD发展现状分析及前景趋势报告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8c2cd69284352" w:history="1">
              <w:r>
                <w:rPr>
                  <w:rStyle w:val="Hyperlink"/>
                </w:rPr>
                <w:t>2026-2032年中国服务器级SSD发展现状分析及前景趋势报告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8c2cd69284352" w:history="1">
                <w:r>
                  <w:rPr>
                    <w:rStyle w:val="Hyperlink"/>
                  </w:rPr>
                  <w:t>https://www.20087.com/9/78/FuWuQiJiSSDHangYeXianZhuangJiQianJing.html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服务器级SSD是数据中心存储架构的核心组件，广泛应用于云计算、大数据分析、虚拟化及高性能计算场景，强调高吞吐、低延迟、强耐久性与端到端数据可靠性。主流产品采用NVMe协议接口，基于3D TLC或QLC NAND闪存，并集成高性能控制器、大容量DRAM缓存及先进纠错（ECC）与磨损均衡算法。企业级特性包括断电保护（PLP）、端到端数据路径保护、热插拔支持及全面的SMART监控。行业竞争聚焦于IOPS性能、写入寿命（DWPD）及每瓦特性能效率，头部厂商通过自研主控芯片与固件优化构建技术壁垒。然而，QLC介质在高写入负载下的耐久性瓶颈、PCIe 5.0平台散热挑战、以及开放计算项目（OCP）对形态规范的快速演进，持续考验供应链响应能力。</w:t>
      </w:r>
      <w:r>
        <w:rPr>
          <w:rFonts w:hint="eastAsia"/>
        </w:rPr>
        <w:br/>
      </w:r>
      <w:r>
        <w:rPr>
          <w:rFonts w:hint="eastAsia"/>
        </w:rPr>
        <w:t>　　未来，服务器级SSD将向计算存储融合、更高能效比与开放生态协同方向演进。市场调研网指出，近数据处理（Near-Data Processing）架构将把压缩、加密或AI推理任务卸载至SSD控制器，减少主机CPU负载与数据移动能耗。ZNS（Zoned Namespaces）与Key-Value SSD等新范式将优化写放大问题，提升QLC介质适用性。在散热管理方面，液冷兼容设计与低功耗模式动态切换将成为标配。标准层面，OCP、SNIA等组织推动的通用固件接口与可编程框架将加速生态整合。长远看，服务器级SSD将从被动存储设备升级为具备智能调度、安全隔离与能效自治的存储计算单元，在存算一体架构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e8c2cd69284352" w:history="1">
        <w:r>
          <w:rPr>
            <w:rStyle w:val="Hyperlink"/>
          </w:rPr>
          <w:t>2026-2032年中国服务器级SSD发展现状分析及前景趋势报告</w:t>
        </w:r>
      </w:hyperlink>
      <w:r>
        <w:rPr>
          <w:rFonts w:hint="eastAsia"/>
        </w:rPr>
        <w:t>》，2025年服务器级SSD行业市场规模达 亿元，预计2032年市场规模将达 亿元，期间年均复合增长率（CAGR）达 %。报告以专业视角，系统分析了服务器级SSD行业的市场规模、价格动态及产业链结构，梳理了不同服务器级SSD细分领域的发展现状。报告从服务器级SSD技术路径、供需关系等维度，客观呈现了服务器级SSD领域的技术成熟度与创新方向，并对中期市场前景作出合理预测，同时评估了服务器级SSD重点企业的市场表现、品牌竞争力和行业集中度。报告还结合政策环境与消费升级趋势，识别了服务器级SSD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服务器级SSD市场概述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按照不同产品类型，服务器级SSD主要可以分为如下几个类别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中国不同产品类型服务器级SSD增长趋势2021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1-2TB</w:t>
      </w:r>
      <w:r>
        <w:rPr>
          <w:rFonts w:hint="eastAsia"/>
        </w:rPr>
        <w:br/>
      </w:r>
      <w:r>
        <w:rPr>
          <w:rFonts w:hint="eastAsia"/>
        </w:rPr>
        <w:t>　　　　1.2.3 2-4TB</w:t>
      </w:r>
      <w:r>
        <w:rPr>
          <w:rFonts w:hint="eastAsia"/>
        </w:rPr>
        <w:br/>
      </w:r>
      <w:r>
        <w:rPr>
          <w:rFonts w:hint="eastAsia"/>
        </w:rPr>
        <w:t>　　　　1.2.4 4-8TB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从不同应用，服务器级SSD主要包括如下几个方面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中国不同应用服务器级SSD增长趋势2021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中国服务器级SSD发展现状及未来趋势（2021-2032）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中国市场服务器级SSD收入及增长率（2021-2032）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中国市场服务器级SSD销量及增长率（2021-2032）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中国市场主要服务器级SSD厂商分析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中国市场主要厂商服务器级SSD销量及市场占有率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中国市场主要厂商服务器级SSD销量（2021-2026）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中国市场主要厂商服务器级SSD收入及市场占有率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中国市场主要厂商服务器级SSD收入（2021-2026）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2025年中国市场主要厂商服务器级SSD收入排名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中国市场主要厂商服务器级SSD价格（2021-2026）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中国市场主要厂商服务器级SSD总部及产地分布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中国市场主要厂商成立时间及服务器级SSD商业化日期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中国市场主要厂商服务器级SSD产品类型及应用</w:t>
      </w:r>
      <w:r>
        <w:rPr>
          <w:rFonts w:hint="eastAsia"/>
        </w:rPr>
        <w:br/>
      </w:r>
      <w:r>
        <w:rPr>
          <w:rFonts w:hint="eastAsia"/>
        </w:rPr>
        <w:t>　　2.7 服务器级SSD行业集中度、竞争程度分析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服务器级SSD行业集中度分析：2025年中国Top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中国市场服务器级SSD第一梯队、第二梯队和第三梯队厂商（品牌）及2025年市场份额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不同产品类型服务器级SSD分析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中国市场不同产品类型服务器级SSD规模（2021-2032）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中国市场不同产品类型服务器级SSD规模及市场份额（2021-2026）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中国市场不同产品类型服务器级SSD规模预测（2027-2032）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中国市场不同产品类型服务器级SSD价格走势（2021-2032）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不同应用服务器级SSD分析</w:t>
      </w:r>
      <w:r>
        <w:rPr>
          <w:rFonts w:hint="eastAsia"/>
        </w:rPr>
        <w:br/>
      </w:r>
      <w:r>
        <w:rPr>
          <w:rFonts w:hint="eastAsia"/>
        </w:rPr>
        <w:t>　　5.1 中国市场不同应用服务器级SSD销量（2021-2032）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中国市场不同应用服务器级SSD规模（2021-2032）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中国市场不同应用服务器级SSD规模及市场份额（2021-2026）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中国市场不同应用服务器级SSD规模预测（2027-2032）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中国市场不同应用服务器级SSD价格走势（2021-2032）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服务器级SSD行业发展分析---发展趋势</w:t>
      </w:r>
      <w:r>
        <w:rPr>
          <w:rFonts w:hint="eastAsia"/>
        </w:rPr>
        <w:br/>
      </w:r>
      <w:r>
        <w:rPr>
          <w:rFonts w:hint="eastAsia"/>
        </w:rPr>
        <w:t>　　6.2 服务器级SSD行业发展分析---厂商壁垒</w:t>
      </w:r>
      <w:r>
        <w:rPr>
          <w:rFonts w:hint="eastAsia"/>
        </w:rPr>
        <w:br/>
      </w:r>
      <w:r>
        <w:rPr>
          <w:rFonts w:hint="eastAsia"/>
        </w:rPr>
        <w:t>　　6.3 服务器级SSD行业发展分析---驱动因素</w:t>
      </w:r>
      <w:r>
        <w:rPr>
          <w:rFonts w:hint="eastAsia"/>
        </w:rPr>
        <w:br/>
      </w:r>
      <w:r>
        <w:rPr>
          <w:rFonts w:hint="eastAsia"/>
        </w:rPr>
        <w:t>　　6.4 服务器级SSD行业发展分析---制约因素</w:t>
      </w:r>
      <w:r>
        <w:rPr>
          <w:rFonts w:hint="eastAsia"/>
        </w:rPr>
        <w:br/>
      </w:r>
      <w:r>
        <w:rPr>
          <w:rFonts w:hint="eastAsia"/>
        </w:rPr>
        <w:t>　　6.5 服务器级SSD中国企业SWOT分析</w:t>
      </w:r>
      <w:r>
        <w:rPr>
          <w:rFonts w:hint="eastAsia"/>
        </w:rPr>
        <w:br/>
      </w:r>
      <w:r>
        <w:rPr>
          <w:rFonts w:hint="eastAsia"/>
        </w:rPr>
        <w:t>　　6.6 服务器级SSD行业发展分析---行业政策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服务器级SSD行业产业链简介</w:t>
      </w:r>
      <w:r>
        <w:rPr>
          <w:rFonts w:hint="eastAsia"/>
        </w:rPr>
        <w:br/>
      </w:r>
      <w:r>
        <w:rPr>
          <w:rFonts w:hint="eastAsia"/>
        </w:rPr>
        <w:t>　　7.2 服务器级SSD产业链分析-上游</w:t>
      </w:r>
      <w:r>
        <w:rPr>
          <w:rFonts w:hint="eastAsia"/>
        </w:rPr>
        <w:br/>
      </w:r>
      <w:r>
        <w:rPr>
          <w:rFonts w:hint="eastAsia"/>
        </w:rPr>
        <w:t>　　7.3 服务器级SSD产业链分析-中游</w:t>
      </w:r>
      <w:r>
        <w:rPr>
          <w:rFonts w:hint="eastAsia"/>
        </w:rPr>
        <w:br/>
      </w:r>
      <w:r>
        <w:rPr>
          <w:rFonts w:hint="eastAsia"/>
        </w:rPr>
        <w:t>　　7.4 服务器级SSD产业链分析-下游</w:t>
      </w:r>
      <w:r>
        <w:rPr>
          <w:rFonts w:hint="eastAsia"/>
        </w:rPr>
        <w:br/>
      </w:r>
      <w:r>
        <w:rPr>
          <w:rFonts w:hint="eastAsia"/>
        </w:rPr>
        <w:t>　　7.5 服务器级SSD行业采购模式</w:t>
      </w:r>
      <w:r>
        <w:rPr>
          <w:rFonts w:hint="eastAsia"/>
        </w:rPr>
        <w:br/>
      </w:r>
      <w:r>
        <w:rPr>
          <w:rFonts w:hint="eastAsia"/>
        </w:rPr>
        <w:t>　　7.6 服务器级SSD行业生产模式</w:t>
      </w:r>
      <w:r>
        <w:rPr>
          <w:rFonts w:hint="eastAsia"/>
        </w:rPr>
        <w:br/>
      </w:r>
      <w:r>
        <w:rPr>
          <w:rFonts w:hint="eastAsia"/>
        </w:rPr>
        <w:t>　　7.7 服务器级SSD行业销售模式及销售渠道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中国本土服务器级SSD产能、产量分析</w:t>
      </w:r>
      <w:r>
        <w:rPr>
          <w:rFonts w:hint="eastAsia"/>
        </w:rPr>
        <w:br/>
      </w:r>
      <w:r>
        <w:rPr>
          <w:rFonts w:hint="eastAsia"/>
        </w:rPr>
        <w:t>　　8.1 中国服务器级SSD供需现状及预测（2021-2032）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中国服务器级SSD产能、产量、产能利用率及发展趋势（2021-2032）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中国服务器级SSD产量、市场需求量及发展趋势（2021-2032）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中国服务器级SSD进出口分析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中国市场服务器级SSD主要进口来源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中国市场服务器级SSD主要出口目的地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不同产品类型服务器级SSD市场规模2021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不同应用服务器级SSD市场规模2021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中国市场主要厂商服务器级SSD收入份额（2021-2026）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2025年中国主要生产商服务器级SSD收入排名（万元）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中国市场主要厂商服务器级SSD价格（2021-2026）&amp;（元/件）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中国市场主要厂商服务器级SSD总部及产地分布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中国市场主要厂商成立时间及服务器级SSD商业化日期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中国市场主要厂商服务器级SSD产品类型及应用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2025年中国市场服务器级SSD主要厂商市场地位（第一梯队、第二梯队和第三梯队）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服务器级SSD市场投资、并购等现状分析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中国市场不同产品类型服务器级SSD规模（2021-2026）&amp;（万元）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中国市场不同产品类型服务器级SSD规模市场份额（2021-2026）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中国市场不同产品类型服务器级SSD规模预测（2027-2032）&amp;（万元）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中国市场不同产品类型服务器级SSD规模市场份额预测（2027-2032）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中国市场不同应用服务器级SSD规模（2021-2026）&amp;（万元）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中国市场不同应用服务器级SSD规模市场份额（2021-2026）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中国市场不同应用服务器级SSD规模预测（2027-2032）&amp;（万元）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中国市场不同应用服务器级SSD规模市场份额预测（2027-2032）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服务器级SSD行业发展分析---发展趋势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服务器级SSD行业发展分析---厂商壁垒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服务器级SSD行业发展分析---驱动因素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服务器级SSD行业发展分析---制约因素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服务器级SSD行业相关重点政策一览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服务器级SSD行业供应链分析</w:t>
      </w:r>
      <w:r>
        <w:rPr>
          <w:rFonts w:hint="eastAsia"/>
        </w:rPr>
        <w:br/>
      </w:r>
      <w:r>
        <w:rPr>
          <w:rFonts w:hint="eastAsia"/>
        </w:rPr>
        <w:t>　　表 86： 服务器级SSD上游原料供应商</w:t>
      </w:r>
      <w:r>
        <w:rPr>
          <w:rFonts w:hint="eastAsia"/>
        </w:rPr>
        <w:br/>
      </w:r>
      <w:r>
        <w:rPr>
          <w:rFonts w:hint="eastAsia"/>
        </w:rPr>
        <w:t>　　表 87： 服务器级SSD行业主要下游客户</w:t>
      </w:r>
      <w:r>
        <w:rPr>
          <w:rFonts w:hint="eastAsia"/>
        </w:rPr>
        <w:br/>
      </w:r>
      <w:r>
        <w:rPr>
          <w:rFonts w:hint="eastAsia"/>
        </w:rPr>
        <w:t>　　表 88： 服务器级SSD典型经销商</w:t>
      </w:r>
      <w:r>
        <w:rPr>
          <w:rFonts w:hint="eastAsia"/>
        </w:rPr>
        <w:br/>
      </w:r>
      <w:r>
        <w:rPr>
          <w:rFonts w:hint="eastAsia"/>
        </w:rPr>
        <w:t>　　表 89： 中国服务器级SSD产量、销量、进口量及出口量（2021-2026）&amp;（千件）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中国服务器级SSD产量、销量、进口量及出口量预测（2027-2032）&amp;（千件）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中国市场服务器级SSD主要进口来源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中国市场服务器级SSD主要出口目的地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服务器级SSD产品图片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中国不同产品类型服务器级SSD市场规模市场份额2025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1-2TB产品图片</w:t>
      </w:r>
      <w:r>
        <w:rPr>
          <w:rFonts w:hint="eastAsia"/>
        </w:rPr>
        <w:br/>
      </w:r>
      <w:r>
        <w:rPr>
          <w:rFonts w:hint="eastAsia"/>
        </w:rPr>
        <w:t>　　图 4： 2-4TB产品图片</w:t>
      </w:r>
      <w:r>
        <w:rPr>
          <w:rFonts w:hint="eastAsia"/>
        </w:rPr>
        <w:br/>
      </w:r>
      <w:r>
        <w:rPr>
          <w:rFonts w:hint="eastAsia"/>
        </w:rPr>
        <w:t>　　图 5： 4-8TB产品图片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中国不同应用服务器级SSD市场份额2025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中国市场服务器级SSD市场规模，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2025年中国市场主要厂商服务器级SSD销量市场份额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2025年中国市场主要厂商服务器级SSD收入市场份额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2025年中国市场前五大厂商服务器级SSD市场份额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2025年中国市场服务器级SSD第一梯队、第二梯队和第三梯队厂商（品牌）及市场份额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中国市场不同产品类型服务器级SSD价格走势（2021-2032）&amp;（元/件）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中国市场不同应用服务器级SSD价格走势（2021-2032）&amp;（元/件）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服务器级SSD中国企业SWOT分析</w:t>
      </w:r>
      <w:r>
        <w:rPr>
          <w:rFonts w:hint="eastAsia"/>
        </w:rPr>
        <w:br/>
      </w:r>
      <w:r>
        <w:rPr>
          <w:rFonts w:hint="eastAsia"/>
        </w:rPr>
        <w:t>　　图 21： 服务器级SSD产业链</w:t>
      </w:r>
      <w:r>
        <w:rPr>
          <w:rFonts w:hint="eastAsia"/>
        </w:rPr>
        <w:br/>
      </w:r>
      <w:r>
        <w:rPr>
          <w:rFonts w:hint="eastAsia"/>
        </w:rPr>
        <w:t>　　图 22： 服务器级SSD行业采购模式分析</w:t>
      </w:r>
      <w:r>
        <w:rPr>
          <w:rFonts w:hint="eastAsia"/>
        </w:rPr>
        <w:br/>
      </w:r>
      <w:r>
        <w:rPr>
          <w:rFonts w:hint="eastAsia"/>
        </w:rPr>
        <w:t>　　图 23： 服务器级SSD行业生产模式分析</w:t>
      </w:r>
      <w:r>
        <w:rPr>
          <w:rFonts w:hint="eastAsia"/>
        </w:rPr>
        <w:br/>
      </w:r>
      <w:r>
        <w:rPr>
          <w:rFonts w:hint="eastAsia"/>
        </w:rPr>
        <w:t>　　图 24： 服务器级SSD行业销售模式分析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中国服务器级SSD产能、产量、产能利用率及发展趋势（2021-2032）&amp;（千件）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中国服务器级SSD产量、市场需求量及发展趋势（2021-2032）&amp;（千件）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8c2cd69284352" w:history="1">
        <w:r>
          <w:rPr>
            <w:rStyle w:val="Hyperlink"/>
          </w:rPr>
          <w:t>2026-2032年中国服务器级SSD发展现状分析及前景趋势报告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8c2cd69284352" w:history="1">
        <w:r>
          <w:rPr>
            <w:rStyle w:val="Hyperlink"/>
          </w:rPr>
          <w:t>https://www.20087.com/9/78/FuWuQiJiSSDHangYeXianZhuangJiQianJing.html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热点：服务器nvme固态硬盘、服务器级显卡、服务器硬盘能当普通硬盘用吗、服务器级别、军工级固态硬盘、服务器级联是什么意思、为什么服务器不用固态硬盘、服务器级cpu天梯图、站级服务器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411a04e7b4e6e" w:history="1">
      <w:r>
        <w:rPr>
          <w:rStyle w:val="Hyperlink"/>
        </w:rPr>
        <w:t>2026-2032年中国服务器级SSD发展现状分析及前景趋势报告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uWuQiJiSSDHangYeXianZhuangJiQianJing.html" TargetMode="External" Id="R41e8c2cd6928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uWuQiJiSSDHangYeXianZhuangJiQianJing.html" TargetMode="External" Id="Rf55411a04e7b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2026-01-30T00:08:00Z</dcterms:created>
  <dcterms:modified xsi:type="dcterms:W3CDTF">2026-01-30T01:08:00Z</dcterms:modified>
  <dc:subject>2026-2032年中国服务器级SSD发展现状分析及前景趋势报告</dc:subject>
  <dc:title>2026-2032年中国服务器级SSD发展现状分析及前景趋势报告</dc:title>
  <cp:keywords>2026-2032年中国服务器级SSD发展现状分析及前景趋势报告</cp:keywords>
  <dc:description>2026-2032年中国服务器级SSD发展现状分析及前景趋势报告</dc:description>
</cp:coreProperties>
</file>