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a79d3676f411c" w:history="1">
              <w:r>
                <w:rPr>
                  <w:rStyle w:val="Hyperlink"/>
                </w:rPr>
                <w:t>2025-2031年中国桌面3D打印市场调查研究与前景趋势分析报告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a79d3676f411c" w:history="1">
              <w:r>
                <w:rPr>
                  <w:rStyle w:val="Hyperlink"/>
                </w:rPr>
                <w:t>2025-2031年中国桌面3D打印市场调查研究与前景趋势分析报告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a79d3676f411c" w:history="1">
                <w:r>
                  <w:rPr>
                    <w:rStyle w:val="Hyperlink"/>
                  </w:rPr>
                  <w:t>https://www.20087.com/9/88/ZhuoMian3DDaYinHangYeQuShi.html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3D打印技术使个人和中小企业能够进行原型设计、产品开发和小批量生产，近年来，随着技术的成熟和成本的降低，桌面3D打印机的普及率显著提高。现代桌面3D打印机不仅支持多种材料，如PLA、ABS和尼龙，还具备更高的打印精度和速度，使得3D打印成为创意实现和创新设计的重要工具。</w:t>
      </w:r>
      <w:r>
        <w:rPr>
          <w:rFonts w:hint="eastAsia"/>
        </w:rPr>
        <w:br/>
      </w:r>
      <w:r>
        <w:rPr>
          <w:rFonts w:hint="eastAsia"/>
        </w:rPr>
        <w:t>　　未来，桌面3D打印将更加注重材料创新和应用扩展。材料创新方面，将开发更多具有特殊功能的打印材料，如导电材料、生物兼容材料和智能材料，拓宽3D打印的应用领域。应用扩展方面，将探索3D打印在教育、医疗、建筑和艺术等领域的应用，如个性化医疗模型、建筑模型和艺术创作，推动3D打印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a79d3676f411c" w:history="1">
        <w:r>
          <w:rPr>
            <w:rStyle w:val="Hyperlink"/>
          </w:rPr>
          <w:t>2025-2031年中国桌面3D打印市场调查研究与前景趋势分析报告</w:t>
        </w:r>
      </w:hyperlink>
      <w:r>
        <w:rPr>
          <w:rFonts w:hint="eastAsia"/>
        </w:rPr>
        <w:t>》基于国家统计局及相关协会的详实数据，系统分析了桌面3D打印行业的市场规模、重点企业表现、产业链结构、竞争格局及价格动态。报告内容严谨、数据详实，结合丰富图表，全面呈现桌面3D打印行业现状与未来发展趋势。通过对桌面3D打印技术现状、SWOT分析及市场前景的解读，报告为桌面3D打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桌面3D打印产业概述</w:t>
      </w:r>
      <w:r>
        <w:rPr>
          <w:rFonts w:hint="eastAsia"/>
        </w:rPr>
        <w:br/>
      </w:r>
      <w:r>
        <w:rPr>
          <w:rFonts w:hint="eastAsia"/>
        </w:rPr>
        <w:t>　　第一节 桌面3D打印定义</w:t>
      </w:r>
      <w:r>
        <w:rPr>
          <w:rFonts w:hint="eastAsia"/>
        </w:rPr>
        <w:br/>
      </w:r>
      <w:r>
        <w:rPr>
          <w:rFonts w:hint="eastAsia"/>
        </w:rPr>
        <w:t>　　第二节 桌面3D打印行业特点</w:t>
      </w:r>
      <w:r>
        <w:rPr>
          <w:rFonts w:hint="eastAsia"/>
        </w:rPr>
        <w:br/>
      </w:r>
      <w:r>
        <w:rPr>
          <w:rFonts w:hint="eastAsia"/>
        </w:rPr>
        <w:t>　　第三节 桌面3D打印发展历程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2024-2025年中国桌面3D打印行业发展环境分析</w:t>
      </w:r>
      <w:r>
        <w:rPr>
          <w:rFonts w:hint="eastAsia"/>
        </w:rPr>
        <w:br/>
      </w:r>
      <w:r>
        <w:rPr>
          <w:rFonts w:hint="eastAsia"/>
        </w:rPr>
        <w:t>　　第一节 桌面3D打印行业经济环境分析</w:t>
      </w:r>
      <w:r>
        <w:rPr>
          <w:rFonts w:hint="eastAsia"/>
        </w:rPr>
        <w:br/>
      </w:r>
      <w:r>
        <w:rPr>
          <w:rFonts w:hint="eastAsia"/>
        </w:rPr>
        <w:t>　　第二节 桌面3D打印行业政策环境分析</w:t>
      </w:r>
      <w:r>
        <w:rPr>
          <w:rFonts w:hint="eastAsia"/>
        </w:rPr>
        <w:br/>
      </w:r>
      <w:r>
        <w:rPr>
          <w:rFonts w:hint="eastAsia"/>
        </w:rPr>
        <w:t>　　　　一、桌面3D打印行业政策影响分析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二、相关桌面3D打印行业标准分析</w:t>
      </w:r>
      <w:r>
        <w:rPr>
          <w:rFonts w:hint="eastAsia"/>
        </w:rPr>
        <w:br/>
      </w:r>
      <w:r>
        <w:rPr>
          <w:rFonts w:hint="eastAsia"/>
        </w:rPr>
        <w:t>　　第三节 桌面3D打印行业社会环境分析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2024-2025年桌面3D打印行业技术发展现状及趋势分析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桌面3D打印行业技术发展现状分析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国内外桌面3D打印行业技术差异与原因</w:t>
      </w:r>
      <w:r>
        <w:rPr>
          <w:rFonts w:hint="eastAsia"/>
        </w:rPr>
        <w:br/>
      </w:r>
      <w:r>
        <w:rPr>
          <w:rFonts w:hint="eastAsia"/>
        </w:rPr>
        <w:t>　　第三节 桌面3D打印行业技术发展方向、趋势预测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提升桌面3D打印行业技术能力策略建议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全球桌面3D打印行业发展态势分析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全球桌面3D打印市场发展现状分析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国外主要国家、地区桌面3D打印市场现状</w:t>
      </w:r>
      <w:r>
        <w:rPr>
          <w:rFonts w:hint="eastAsia"/>
        </w:rPr>
        <w:br/>
      </w:r>
      <w:r>
        <w:rPr>
          <w:rFonts w:hint="eastAsia"/>
        </w:rPr>
        <w:t>　　第三节 全球桌面3D打印行业发展趋势预测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中国桌面3D打印行业发展调研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2019-2024年中国桌面3D打印行业规模情况</w:t>
      </w:r>
      <w:r>
        <w:rPr>
          <w:rFonts w:hint="eastAsia"/>
        </w:rPr>
        <w:br/>
      </w:r>
      <w:r>
        <w:rPr>
          <w:rFonts w:hint="eastAsia"/>
        </w:rPr>
        <w:t>　　　　一、桌面3D打印行业市场规模状况</w:t>
      </w:r>
      <w:r>
        <w:rPr>
          <w:rFonts w:hint="eastAsia"/>
        </w:rPr>
        <w:br/>
      </w:r>
      <w:r>
        <w:rPr>
          <w:rFonts w:hint="eastAsia"/>
        </w:rPr>
        <w:t>　　　　二、桌面3D打印行业单位规模状况</w:t>
      </w:r>
      <w:r>
        <w:rPr>
          <w:rFonts w:hint="eastAsia"/>
        </w:rPr>
        <w:br/>
      </w:r>
      <w:r>
        <w:rPr>
          <w:rFonts w:hint="eastAsia"/>
        </w:rPr>
        <w:t>　　　　三、桌面3D打印行业人员规模状况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2019-2024年中国桌面3D打印行业财务能力分析</w:t>
      </w:r>
      <w:r>
        <w:rPr>
          <w:rFonts w:hint="eastAsia"/>
        </w:rPr>
        <w:br/>
      </w:r>
      <w:r>
        <w:rPr>
          <w:rFonts w:hint="eastAsia"/>
        </w:rPr>
        <w:t>　　　　一、桌面3D打印行业盈利能力分析</w:t>
      </w:r>
      <w:r>
        <w:rPr>
          <w:rFonts w:hint="eastAsia"/>
        </w:rPr>
        <w:br/>
      </w:r>
      <w:r>
        <w:rPr>
          <w:rFonts w:hint="eastAsia"/>
        </w:rPr>
        <w:t>　　　　二、桌面3D打印行业偿债能力分析</w:t>
      </w:r>
      <w:r>
        <w:rPr>
          <w:rFonts w:hint="eastAsia"/>
        </w:rPr>
        <w:br/>
      </w:r>
      <w:r>
        <w:rPr>
          <w:rFonts w:hint="eastAsia"/>
        </w:rPr>
        <w:t>　　　　三、桌面3D打印行业营运能力分析</w:t>
      </w:r>
      <w:r>
        <w:rPr>
          <w:rFonts w:hint="eastAsia"/>
        </w:rPr>
        <w:br/>
      </w:r>
      <w:r>
        <w:rPr>
          <w:rFonts w:hint="eastAsia"/>
        </w:rPr>
        <w:t>　　　　四、桌面3D打印行业发展能力分析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2024-2025年中国桌面3D打印行业热点动态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2025年中国桌面3D打印行业面临的挑战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中国桌面3D打印行业重点地区市场调研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**地区桌面3D打印发展现状及趋势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**地区桌面3D打印发展现状及趋势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**地区桌面3D打印发展现状及趋势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**地区桌面3D打印发展现状及趋势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中国桌面3D打印行业价格走势及影响因素分析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国内桌面3D打印行业价格回顾</w:t>
      </w:r>
      <w:r>
        <w:rPr>
          <w:rFonts w:hint="eastAsia"/>
        </w:rPr>
        <w:br/>
      </w:r>
      <w:r>
        <w:rPr>
          <w:rFonts w:hint="eastAsia"/>
        </w:rPr>
        <w:t>　　第二节 国内桌面3D打印行业价格走势预测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国内桌面3D打印行业价格影响因素分析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中国桌面3D打印行业客户调研</w:t>
      </w:r>
      <w:r>
        <w:rPr>
          <w:rFonts w:hint="eastAsia"/>
        </w:rPr>
        <w:br/>
      </w:r>
      <w:r>
        <w:rPr>
          <w:rFonts w:hint="eastAsia"/>
        </w:rPr>
        <w:t>　　　　一、桌面3D打印行业客户偏好调查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二、客户对桌面3D打印品牌的首要认知渠道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三、桌面3D打印品牌忠诚度调查</w:t>
      </w:r>
      <w:r>
        <w:rPr>
          <w:rFonts w:hint="eastAsia"/>
        </w:rPr>
        <w:br/>
      </w:r>
      <w:r>
        <w:rPr>
          <w:rFonts w:hint="eastAsia"/>
        </w:rPr>
        <w:t>　　　　四、桌面3D打印行业客户消费理念调研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中国桌面3D打印行业重点企业发展调研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中国桌面3D打印行业竞争格局分析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2024-2025年桌面3D打印行业集中度分析</w:t>
      </w:r>
      <w:r>
        <w:rPr>
          <w:rFonts w:hint="eastAsia"/>
        </w:rPr>
        <w:br/>
      </w:r>
      <w:r>
        <w:rPr>
          <w:rFonts w:hint="eastAsia"/>
        </w:rPr>
        <w:t>　　　　一、桌面3D打印市场集中度分析</w:t>
      </w:r>
      <w:r>
        <w:rPr>
          <w:rFonts w:hint="eastAsia"/>
        </w:rPr>
        <w:br/>
      </w:r>
      <w:r>
        <w:rPr>
          <w:rFonts w:hint="eastAsia"/>
        </w:rPr>
        <w:t>　　　　二、桌面3D打印企业集中度分析</w:t>
      </w:r>
      <w:r>
        <w:rPr>
          <w:rFonts w:hint="eastAsia"/>
        </w:rPr>
        <w:br/>
      </w:r>
      <w:r>
        <w:rPr>
          <w:rFonts w:hint="eastAsia"/>
        </w:rPr>
        <w:t>　　第二节 2025年桌面3D打印行业竞争格局分析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一、桌面3D打印行业竞争策略分析</w:t>
      </w:r>
      <w:r>
        <w:rPr>
          <w:rFonts w:hint="eastAsia"/>
        </w:rPr>
        <w:br/>
      </w:r>
      <w:r>
        <w:rPr>
          <w:rFonts w:hint="eastAsia"/>
        </w:rPr>
        <w:t>　　　　二、桌面3D打印行业竞争格局展望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三、我国桌面3D打印市场竞争趋势</w:t>
      </w:r>
      <w:r>
        <w:rPr>
          <w:rFonts w:hint="eastAsia"/>
        </w:rPr>
        <w:br/>
      </w:r>
      <w:r>
        <w:rPr>
          <w:rFonts w:hint="eastAsia"/>
        </w:rPr>
        <w:t>　　第三节 桌面3D打印行业兼并与重组整合分析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一、桌面3D打印行业兼并与重组整合动态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二、桌面3D打印行业兼并与重组整合发展趋势预测分析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桌面3D打印行业投资风险及应对策略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桌面3D打印行业SWOT模型分析</w:t>
      </w:r>
      <w:r>
        <w:rPr>
          <w:rFonts w:hint="eastAsia"/>
        </w:rPr>
        <w:br/>
      </w:r>
      <w:r>
        <w:rPr>
          <w:rFonts w:hint="eastAsia"/>
        </w:rPr>
        <w:t>　　　　一、桌面3D打印行业优势分析</w:t>
      </w:r>
      <w:r>
        <w:rPr>
          <w:rFonts w:hint="eastAsia"/>
        </w:rPr>
        <w:br/>
      </w:r>
      <w:r>
        <w:rPr>
          <w:rFonts w:hint="eastAsia"/>
        </w:rPr>
        <w:t>　　　　二、桌面3D打印行业劣势分析</w:t>
      </w:r>
      <w:r>
        <w:rPr>
          <w:rFonts w:hint="eastAsia"/>
        </w:rPr>
        <w:br/>
      </w:r>
      <w:r>
        <w:rPr>
          <w:rFonts w:hint="eastAsia"/>
        </w:rPr>
        <w:t>　　　　三、桌面3D打印行业机会分析</w:t>
      </w:r>
      <w:r>
        <w:rPr>
          <w:rFonts w:hint="eastAsia"/>
        </w:rPr>
        <w:br/>
      </w:r>
      <w:r>
        <w:rPr>
          <w:rFonts w:hint="eastAsia"/>
        </w:rPr>
        <w:t>　　　　四、桌面3D打印行业风险分析</w:t>
      </w:r>
      <w:r>
        <w:rPr>
          <w:rFonts w:hint="eastAsia"/>
        </w:rPr>
        <w:br/>
      </w:r>
      <w:r>
        <w:rPr>
          <w:rFonts w:hint="eastAsia"/>
        </w:rPr>
        <w:t>　　第二节 桌面3D打印行业投资风险及控制策略分析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一、桌面3D打印市场风险及控制策略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二、桌面3D打印行业政策风险及控制策略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三、桌面3D打印行业经营风险及控制策略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四、桌面3D打印同业竞争风险及控制策略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五、桌面3D打印行业其他风险及控制策略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2025-2031年中国桌面3D打印市场预测及发展建议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2025-2031年中国桌面3D打印市场预测分析</w:t>
      </w:r>
      <w:r>
        <w:rPr>
          <w:rFonts w:hint="eastAsia"/>
        </w:rPr>
        <w:br/>
      </w:r>
      <w:r>
        <w:rPr>
          <w:rFonts w:hint="eastAsia"/>
        </w:rPr>
        <w:t>　　　　一、中国桌面3D打印市场前景分析</w:t>
      </w:r>
      <w:r>
        <w:rPr>
          <w:rFonts w:hint="eastAsia"/>
        </w:rPr>
        <w:br/>
      </w:r>
      <w:r>
        <w:rPr>
          <w:rFonts w:hint="eastAsia"/>
        </w:rPr>
        <w:t>　　　　二、中国桌面3D打印发展趋势预测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2025-2031年中国桌面3D打印企业发展策略建议</w:t>
      </w:r>
      <w:r>
        <w:rPr>
          <w:rFonts w:hint="eastAsia"/>
        </w:rPr>
        <w:br/>
      </w:r>
      <w:r>
        <w:rPr>
          <w:rFonts w:hint="eastAsia"/>
        </w:rPr>
        <w:t>　　　　一、桌面3D打印企业融资策略</w:t>
      </w:r>
      <w:r>
        <w:rPr>
          <w:rFonts w:hint="eastAsia"/>
        </w:rPr>
        <w:br/>
      </w:r>
      <w:r>
        <w:rPr>
          <w:rFonts w:hint="eastAsia"/>
        </w:rPr>
        <w:t>　　　　二、桌面3D打印企业人才策略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2025-2031年中国桌面3D打印企业营销策略建议</w:t>
      </w:r>
      <w:r>
        <w:rPr>
          <w:rFonts w:hint="eastAsia"/>
        </w:rPr>
        <w:br/>
      </w:r>
      <w:r>
        <w:rPr>
          <w:rFonts w:hint="eastAsia"/>
        </w:rPr>
        <w:t>　　　　一、桌面3D打印企业定位策略</w:t>
      </w:r>
      <w:r>
        <w:rPr>
          <w:rFonts w:hint="eastAsia"/>
        </w:rPr>
        <w:br/>
      </w:r>
      <w:r>
        <w:rPr>
          <w:rFonts w:hint="eastAsia"/>
        </w:rPr>
        <w:t>　　　　二、桌面3D打印企业价格策略</w:t>
      </w:r>
      <w:r>
        <w:rPr>
          <w:rFonts w:hint="eastAsia"/>
        </w:rPr>
        <w:br/>
      </w:r>
      <w:r>
        <w:rPr>
          <w:rFonts w:hint="eastAsia"/>
        </w:rPr>
        <w:t>　　　　三、桌面3D打印企业促销策略</w:t>
      </w:r>
      <w:r>
        <w:rPr>
          <w:rFonts w:hint="eastAsia"/>
        </w:rPr>
        <w:br/>
      </w:r>
      <w:r>
        <w:rPr>
          <w:rFonts w:hint="eastAsia"/>
        </w:rPr>
        <w:t>　　第四节 中智林:桌面3D打印行业研究结论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桌面3D打印行业历程</w:t>
      </w:r>
      <w:r>
        <w:rPr>
          <w:rFonts w:hint="eastAsia"/>
        </w:rPr>
        <w:br/>
      </w:r>
      <w:r>
        <w:rPr>
          <w:rFonts w:hint="eastAsia"/>
        </w:rPr>
        <w:t>　　图表 桌面3D打印行业生命周期</w:t>
      </w:r>
      <w:r>
        <w:rPr>
          <w:rFonts w:hint="eastAsia"/>
        </w:rPr>
        <w:br/>
      </w:r>
      <w:r>
        <w:rPr>
          <w:rFonts w:hint="eastAsia"/>
        </w:rPr>
        <w:t>　　图表 桌面3D打印行业产业链分析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2019-2024年桌面3D打印行业市场容量统计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2019-2024年中国桌面3D打印行业市场规模及增长情况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2019-2024年中国桌面3D打印行业销售收入分析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2019-2024年中国桌面3D打印行业盈利情况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2019-2024年中国桌面3D打印行业利润总额分析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2019-2024年中国桌面3D打印行业企业数量情况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2019-2024年中国桌面3D打印行业企业平均规模情况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2019-2024年中国桌面3D打印行业竞争力分析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2019-2024年中国桌面3D打印行业盈利能力分析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2019-2024年中国桌面3D打印行业运营能力分析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2019-2024年中国桌面3D打印行业偿债能力分析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2019-2024年中国桌面3D打印行业发展能力分析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2019-2024年中国桌面3D打印行业经营效益分析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**地区桌面3D打印行业市场需求情况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桌面3D打印重点企业（一）基本信息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桌面3D打印重点企业（一）经营情况分析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桌面3D打印重点企业（一）盈利能力情况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桌面3D打印重点企业（一）偿债能力情况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桌面3D打印重点企业（一）运营能力情况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桌面3D打印重点企业（一）成长能力情况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桌面3D打印重点企业（二）基本信息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桌面3D打印重点企业（二）经营情况分析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桌面3D打印重点企业（二）盈利能力情况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桌面3D打印重点企业（二）偿债能力情况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桌面3D打印重点企业（二）运营能力情况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桌面3D打印重点企业（二）成长能力情况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2025-2031年中国桌面3D打印行业市场容量预测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2025-2031年中国桌面3D打印行业市场规模预测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2025-2031年中国桌面3D打印市场前景分析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2025-2031年中国桌面3D打印行业发展趋势预测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a79d3676f411c" w:history="1">
        <w:r>
          <w:rPr>
            <w:rStyle w:val="Hyperlink"/>
          </w:rPr>
          <w:t>2025-2031年中国桌面3D打印市场调查研究与前景趋势分析报告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a79d3676f411c" w:history="1">
        <w:r>
          <w:rPr>
            <w:rStyle w:val="Hyperlink"/>
          </w:rPr>
          <w:t>https://www.20087.com/9/88/ZhuoMian3DDaYinHangYeQuShi.html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 打印机、桌面3D打印机、3d打印现状和发展前景、桌面3D打印主要材料有、3d打印软件下载、桌面3D打印机推荐、中国最大的3d打印上市公司、桌面3D打印机常用喷头大小、3D打印是冷门专业吗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660314d374609" w:history="1">
      <w:r>
        <w:rPr>
          <w:rStyle w:val="Hyperlink"/>
        </w:rPr>
        <w:t>2025-2031年中国桌面3D打印市场调查研究与前景趋势分析报告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uoMian3DDaYinHangYeQuShi.html" TargetMode="External" Id="R39ba79d3676f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uoMian3DDaYinHangYeQuShi.html" TargetMode="External" Id="R01a660314d37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2025-02-09T01:11:00Z</dcterms:created>
  <dcterms:modified xsi:type="dcterms:W3CDTF">2025-02-09T02:11:00Z</dcterms:modified>
  <dc:subject>2025-2031年中国桌面3D打印市场调查研究与前景趋势分析报告</dc:subject>
  <dc:title>2025-2031年中国桌面3D打印市场调查研究与前景趋势分析报告</dc:title>
  <cp:keywords>2025-2031年中国桌面3D打印市场调查研究与前景趋势分析报告</cp:keywords>
  <dc:description>2025-2031年中国桌面3D打印市场调查研究与前景趋势分析报告</dc:description>
</cp:coreProperties>
</file>