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0ce4a4f9348f4" w:history="1">
              <w:r>
                <w:rPr>
                  <w:rStyle w:val="Hyperlink"/>
                </w:rPr>
                <w:t>2024-2030年中国气动喇叭市场现状与发展趋势预测报告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0ce4a4f9348f4" w:history="1">
              <w:r>
                <w:rPr>
                  <w:rStyle w:val="Hyperlink"/>
                </w:rPr>
                <w:t>2024-2030年中国气动喇叭市场现状与发展趋势预测报告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0ce4a4f9348f4" w:history="1">
                <w:r>
                  <w:rPr>
                    <w:rStyle w:val="Hyperlink"/>
                  </w:rPr>
                  <w:t>https://www.20087.com/9/78/QiDongLaBaHangYeQianJingQuShi.html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喇叭由于其声音响亮、穿透力强的特点，在重型卡车、轮船、矿山机械等大型车辆和设备中有着广泛的应用。近年来，随着新材料的应用和声学技术的进步，气动喇叭的音质得到了明显改善，同时体积更小、重量更轻的设计也使得安装更加方便。此外，随着安全法规的日益严格，对于噪音污染的控制也成为气动喇叭制造商需要考虑的因素之一。</w:t>
      </w:r>
      <w:r>
        <w:rPr>
          <w:rFonts w:hint="eastAsia"/>
        </w:rPr>
        <w:br/>
      </w:r>
      <w:r>
        <w:rPr>
          <w:rFonts w:hint="eastAsia"/>
        </w:rPr>
        <w:t>　　未来，气动喇叭的发展将趋向于智能化与环保化。智能化方面，随着车联网技术的发展，气动喇叭有望与车载系统集成，实现自动警报或基于情境的智能发声功能，从而提升道路安全性。环保化方面，未来气动喇叭的设计将更加注重减少噪音污染，采用更为柔和但依然具有警示效果的声音模式，并可能探索新的发声原理以降低对环境的影响。此外，随着新能源车辆的普及，气动喇叭也需要适应电动化的要求，开发适合电动汽车使用的新型气动喇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0ce4a4f9348f4" w:history="1">
        <w:r>
          <w:rPr>
            <w:rStyle w:val="Hyperlink"/>
          </w:rPr>
          <w:t>2024-2030年中国气动喇叭市场现状与发展趋势预测报告</w:t>
        </w:r>
      </w:hyperlink>
      <w:r>
        <w:rPr>
          <w:rFonts w:hint="eastAsia"/>
        </w:rPr>
        <w:t>》基于权威数据资源与长期监测数据，全面分析了气动喇叭行业现状、市场需求、市场规模及产业链结构。气动喇叭报告探讨了价格变动、细分市场特征以及市场前景，并对未来发展趋势进行了科学预测。同时，气动喇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气动喇叭行业发展概述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一、气动喇叭行业定义及分类</w:t>
      </w:r>
      <w:r>
        <w:rPr>
          <w:rFonts w:hint="eastAsia"/>
        </w:rPr>
        <w:br/>
      </w:r>
      <w:r>
        <w:rPr>
          <w:rFonts w:hint="eastAsia"/>
        </w:rPr>
        <w:t>　　　　二、气动喇叭行业经济特性</w:t>
      </w:r>
      <w:r>
        <w:rPr>
          <w:rFonts w:hint="eastAsia"/>
        </w:rPr>
        <w:br/>
      </w:r>
      <w:r>
        <w:rPr>
          <w:rFonts w:hint="eastAsia"/>
        </w:rPr>
        <w:t>　　　　三、气动喇叭行业产业链简介</w:t>
      </w:r>
      <w:r>
        <w:rPr>
          <w:rFonts w:hint="eastAsia"/>
        </w:rPr>
        <w:br/>
      </w:r>
      <w:r>
        <w:rPr>
          <w:rFonts w:hint="eastAsia"/>
        </w:rPr>
        <w:t>　　第二节 气动喇叭行业发展成熟度</w:t>
      </w:r>
      <w:r>
        <w:rPr>
          <w:rFonts w:hint="eastAsia"/>
        </w:rPr>
        <w:br/>
      </w:r>
      <w:r>
        <w:rPr>
          <w:rFonts w:hint="eastAsia"/>
        </w:rPr>
        <w:t>　　　　一、气动喇叭行业发展周期分析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气动喇叭行业相关产业动态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气动喇叭行业发展环境分析</w:t>
      </w:r>
      <w:r>
        <w:rPr>
          <w:rFonts w:hint="eastAsia"/>
        </w:rPr>
        <w:br/>
      </w:r>
      <w:r>
        <w:rPr>
          <w:rFonts w:hint="eastAsia"/>
        </w:rPr>
        <w:t>　　第一节 气动喇叭行业环境分析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气动喇叭行业相关政策、法规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气动喇叭行业技术发展现状及趋势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当前我国气动喇叭技术发展现状</w:t>
      </w:r>
      <w:r>
        <w:rPr>
          <w:rFonts w:hint="eastAsia"/>
        </w:rPr>
        <w:br/>
      </w:r>
      <w:r>
        <w:rPr>
          <w:rFonts w:hint="eastAsia"/>
        </w:rPr>
        <w:t>　　第二节 中外气动喇叭技术差距及产生差距的主要原因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提高我国气动喇叭技术的对策</w:t>
      </w:r>
      <w:r>
        <w:rPr>
          <w:rFonts w:hint="eastAsia"/>
        </w:rPr>
        <w:br/>
      </w:r>
      <w:r>
        <w:rPr>
          <w:rFonts w:hint="eastAsia"/>
        </w:rPr>
        <w:t>　　第四节 我国气动喇叭产品研发、设计发展趋势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中国气动喇叭市场发展调研</w:t>
      </w:r>
      <w:r>
        <w:rPr>
          <w:rFonts w:hint="eastAsia"/>
        </w:rPr>
        <w:br/>
      </w:r>
      <w:r>
        <w:rPr>
          <w:rFonts w:hint="eastAsia"/>
        </w:rPr>
        <w:t>　　第一节 气动喇叭市场现状分析及预测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一、2018-2023年中国气动喇叭市场规模分析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二、2024-2030年中国气动喇叭市场规模预测</w:t>
      </w:r>
      <w:r>
        <w:rPr>
          <w:rFonts w:hint="eastAsia"/>
        </w:rPr>
        <w:br/>
      </w:r>
      <w:r>
        <w:rPr>
          <w:rFonts w:hint="eastAsia"/>
        </w:rPr>
        <w:t>　　第二节 气动喇叭行业产能分析及预测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一、2018-2023年中国气动喇叭行业产能分析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二、2024-2030年中国气动喇叭行业产能预测</w:t>
      </w:r>
      <w:r>
        <w:rPr>
          <w:rFonts w:hint="eastAsia"/>
        </w:rPr>
        <w:br/>
      </w:r>
      <w:r>
        <w:rPr>
          <w:rFonts w:hint="eastAsia"/>
        </w:rPr>
        <w:t>　　第三节 气动喇叭行业产量分析及预测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一、2018-2023年中国气动喇叭行业产量分析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二、2024-2030年中国气动喇叭行业产量预测</w:t>
      </w:r>
      <w:r>
        <w:rPr>
          <w:rFonts w:hint="eastAsia"/>
        </w:rPr>
        <w:br/>
      </w:r>
      <w:r>
        <w:rPr>
          <w:rFonts w:hint="eastAsia"/>
        </w:rPr>
        <w:t>　　第四节 气动喇叭市场需求分析及预测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一、2018-2023年中国气动喇叭市场需求分析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二、2024-2030年中国气动喇叭市场需求预测</w:t>
      </w:r>
      <w:r>
        <w:rPr>
          <w:rFonts w:hint="eastAsia"/>
        </w:rPr>
        <w:br/>
      </w:r>
      <w:r>
        <w:rPr>
          <w:rFonts w:hint="eastAsia"/>
        </w:rPr>
        <w:t>　　第五节 气动喇叭进出口数据分析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一、2018-2023年中国气动喇叭进出口数据分析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二、2024-2030年国内气动喇叭进出口情况预测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2018-2023年中国气动喇叭行业总体发展状况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中国气动喇叭行业规模情况分析</w:t>
      </w:r>
      <w:r>
        <w:rPr>
          <w:rFonts w:hint="eastAsia"/>
        </w:rPr>
        <w:br/>
      </w:r>
      <w:r>
        <w:rPr>
          <w:rFonts w:hint="eastAsia"/>
        </w:rPr>
        <w:t>　　　　一、气动喇叭行业单位规模情况分析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二、气动喇叭行业人员规模状况分析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三、气动喇叭行业资产规模状况分析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四、气动喇叭行业市场规模状况分析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五、气动喇叭行业敏感性分析</w:t>
      </w:r>
      <w:r>
        <w:rPr>
          <w:rFonts w:hint="eastAsia"/>
        </w:rPr>
        <w:br/>
      </w:r>
      <w:r>
        <w:rPr>
          <w:rFonts w:hint="eastAsia"/>
        </w:rPr>
        <w:t>　　第二节 中国气动喇叭行业财务能力分析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一、气动喇叭行业盈利能力分析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二、气动喇叭行业偿债能力分析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三、气动喇叭行业营运能力分析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四、气动喇叭行业发展能力分析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中国气动喇叭行业重点区域发展分析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一、中国气动喇叭行业重点区域市场结构变化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二、重点地区（一）气动喇叭行业发展分析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三、重点地区（二）气动喇叭行业发展分析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四、重点地区（三）气动喇叭行业发展分析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五、重点地区（四）气动喇叭行业发展分析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六、重点地区（五）气动喇叭行业发展分析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气动喇叭行业产品价格分析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三、主要气动喇叭品牌产品价位分析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五、价格在气动喇叭行业竞争中的重要性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2023年中国气动喇叭行业上下游行业发展分析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气动喇叭上游行业分析</w:t>
      </w:r>
      <w:r>
        <w:rPr>
          <w:rFonts w:hint="eastAsia"/>
        </w:rPr>
        <w:br/>
      </w:r>
      <w:r>
        <w:rPr>
          <w:rFonts w:hint="eastAsia"/>
        </w:rPr>
        <w:t>　　　　一、气动喇叭产品成本构成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四、上游供给对气动喇叭行业的影响</w:t>
      </w:r>
      <w:r>
        <w:rPr>
          <w:rFonts w:hint="eastAsia"/>
        </w:rPr>
        <w:br/>
      </w:r>
      <w:r>
        <w:rPr>
          <w:rFonts w:hint="eastAsia"/>
        </w:rPr>
        <w:t>　　第二节 气动喇叭下游行业分析</w:t>
      </w:r>
      <w:r>
        <w:rPr>
          <w:rFonts w:hint="eastAsia"/>
        </w:rPr>
        <w:br/>
      </w:r>
      <w:r>
        <w:rPr>
          <w:rFonts w:hint="eastAsia"/>
        </w:rPr>
        <w:t>　　　　一、气动喇叭下游行业分布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四、下游需求对气动喇叭行业的影响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气动喇叭行业重点企业发展调研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2023年中国气动喇叭产业市场竞争格局分析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2023年中国气动喇叭产业竞争现状分析</w:t>
      </w:r>
      <w:r>
        <w:rPr>
          <w:rFonts w:hint="eastAsia"/>
        </w:rPr>
        <w:br/>
      </w:r>
      <w:r>
        <w:rPr>
          <w:rFonts w:hint="eastAsia"/>
        </w:rPr>
        <w:t>　　　　一、气动喇叭竞争力分析</w:t>
      </w:r>
      <w:r>
        <w:rPr>
          <w:rFonts w:hint="eastAsia"/>
        </w:rPr>
        <w:br/>
      </w:r>
      <w:r>
        <w:rPr>
          <w:rFonts w:hint="eastAsia"/>
        </w:rPr>
        <w:t>　　　　二、气动喇叭技术竞争分析</w:t>
      </w:r>
      <w:r>
        <w:rPr>
          <w:rFonts w:hint="eastAsia"/>
        </w:rPr>
        <w:br/>
      </w:r>
      <w:r>
        <w:rPr>
          <w:rFonts w:hint="eastAsia"/>
        </w:rPr>
        <w:t>　　　　三、气动喇叭价格竞争分析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2023年中国气动喇叭产业集中度分析</w:t>
      </w:r>
      <w:r>
        <w:rPr>
          <w:rFonts w:hint="eastAsia"/>
        </w:rPr>
        <w:br/>
      </w:r>
      <w:r>
        <w:rPr>
          <w:rFonts w:hint="eastAsia"/>
        </w:rPr>
        <w:t>　　　　一、气动喇叭市场集中度分析</w:t>
      </w:r>
      <w:r>
        <w:rPr>
          <w:rFonts w:hint="eastAsia"/>
        </w:rPr>
        <w:br/>
      </w:r>
      <w:r>
        <w:rPr>
          <w:rFonts w:hint="eastAsia"/>
        </w:rPr>
        <w:t>　　　　二、气动喇叭企业集中度分析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2024-2030年提高气动喇叭企业竞争力的策略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气动喇叭行业投资风险预警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2023年影响气动喇叭行业发展的主要因素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一、影响气动喇叭行业运行的有利因素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二、影响气动喇叭行业运行的稳定因素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三、影响气动喇叭行业运行的不利因素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四、我国气动喇叭行业发展面临的挑战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五、我国气动喇叭行业发展面临的机遇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对气动喇叭行业投资风险预警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一、2024-2030年气动喇叭行业市场风险及控制策略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二、2024-2030年气动喇叭行业政策风险及控制策略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三、2024-2030年气动喇叭行业经营风险及控制策略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四、2024-2030年气动喇叭同业竞争风险及控制策略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五、2024-2030年气动喇叭行业其他风险及控制策略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气动喇叭行业发展趋势与投资规划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2024-2030年气动喇叭市场发展潜力分析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2024-2030年气动喇叭行业发展趋势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2024-2030年气动喇叭行业投资前景研究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(中^智^林)对我国气动喇叭品牌的战略思考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二、气动喇叭实施品牌战略的意义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三、气动喇叭企业品牌的现状分析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四、我国气动喇叭企业的品牌战略</w:t>
      </w:r>
      <w:r>
        <w:rPr>
          <w:rFonts w:hint="eastAsia"/>
        </w:rPr>
        <w:br/>
      </w:r>
      <w:r>
        <w:rPr>
          <w:rFonts w:hint="eastAsia"/>
        </w:rPr>
        <w:t>　　　　五、气动喇叭品牌战略管理的策略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2018-2023年中国气动喇叭市场规模及增长情况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2018-2023年中国气动喇叭行业产量及增长趋势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2024-2030年中国气动喇叭行业产量预测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2018-2023年中国气动喇叭行业市场需求及增长情况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2024-2030年中国气动喇叭行业市场需求预测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2018-2023年中国气动喇叭行业利润及增长情况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**地区气动喇叭行业市场需求情况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2018-2023年中国气动喇叭行业出口情况分析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2018-2023年中国气动喇叭行业产品市场价格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2024-2030年中国气动喇叭行业产品市场价格走势预测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气动喇叭重点企业经营情况分析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气动喇叭重点企业经营情况分析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2024-2030年中国气动喇叭市场规模预测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2024-2030年中国气动喇叭行业利润预测</w:t>
      </w:r>
      <w:r>
        <w:rPr>
          <w:rFonts w:hint="eastAsia"/>
        </w:rPr>
        <w:br/>
      </w:r>
      <w:r>
        <w:rPr>
          <w:rFonts w:hint="eastAsia"/>
        </w:rPr>
        <w:t>　　图表 2024年气动喇叭行业壁垒</w:t>
      </w:r>
      <w:r>
        <w:rPr>
          <w:rFonts w:hint="eastAsia"/>
        </w:rPr>
        <w:br/>
      </w:r>
      <w:r>
        <w:rPr>
          <w:rFonts w:hint="eastAsia"/>
        </w:rPr>
        <w:t>　　图表 2024年气动喇叭市场前景分析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2024-2030年中国气动喇叭市场需求预测</w:t>
      </w:r>
      <w:r>
        <w:rPr>
          <w:rFonts w:hint="eastAsia"/>
        </w:rPr>
        <w:br/>
      </w:r>
      <w:r>
        <w:rPr>
          <w:rFonts w:hint="eastAsia"/>
        </w:rPr>
        <w:t>　　图表 2024年气动喇叭发展趋势预测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0ce4a4f9348f4" w:history="1">
        <w:r>
          <w:rPr>
            <w:rStyle w:val="Hyperlink"/>
          </w:rPr>
          <w:t>2024-2030年中国气动喇叭市场现状与发展趋势预测报告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0ce4a4f9348f4" w:history="1">
        <w:r>
          <w:rPr>
            <w:rStyle w:val="Hyperlink"/>
          </w:rPr>
          <w:t>https://www.20087.com/9/78/QiDongLaBaHangYeQianJingQuShi.html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00d15f4a84018" w:history="1">
      <w:r>
        <w:rPr>
          <w:rStyle w:val="Hyperlink"/>
        </w:rPr>
        <w:t>2024-2030年中国气动喇叭市场现状与发展趋势预测报告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iDongLaBaHangYeQianJingQuShi.html" TargetMode="External" Id="R0bb0ce4a4f93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iDongLaBaHangYeQianJingQuShi.html" TargetMode="External" Id="R3ab00d15f4a8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2023-11-17T01:18:40Z</dcterms:created>
  <dcterms:modified xsi:type="dcterms:W3CDTF">2023-11-17T02:18:40Z</dcterms:modified>
  <dc:subject>2024-2030年中国气动喇叭市场现状与发展趋势预测报告</dc:subject>
  <dc:title>2024-2030年中国气动喇叭市场现状与发展趋势预测报告</dc:title>
  <cp:keywords>2024-2030年中国气动喇叭市场现状与发展趋势预测报告</cp:keywords>
  <dc:description>2024-2030年中国气动喇叭市场现状与发展趋势预测报告</dc:description>
</cp:coreProperties>
</file>