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fba8f7e1f4d43" w:history="1">
              <w:r>
                <w:rPr>
                  <w:rStyle w:val="Hyperlink"/>
                </w:rPr>
                <w:t>中国自动打孔机市场现状调研与发展前景趋势分析报告（2026-2032年）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fba8f7e1f4d43" w:history="1">
              <w:r>
                <w:rPr>
                  <w:rStyle w:val="Hyperlink"/>
                </w:rPr>
                <w:t>中国自动打孔机市场现状调研与发展前景趋势分析报告（2026-2032年）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fba8f7e1f4d43" w:history="1">
                <w:r>
                  <w:rPr>
                    <w:rStyle w:val="Hyperlink"/>
                  </w:rPr>
                  <w:t>https://www.20087.com/9/28/ZiDongDaKongJiHangYeQianJingQuShi.html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打孔机是高效孔加工设备，已广泛服务于包装、印刷、皮革、电子及建材等行业。该设备通过伺服控制系统驱动冲头或钻头，实现定位精准、节拍稳定、多孔同步的自动化作业，显著替代传统人工打孔。主流机型集成视觉识别、压力反馈与自动纠偏功能，可适应不同厚度与材质的基材，并支持程序化切换孔型与排布。随着柔性制造需求上升，模块化刀座与快换模具系统成为标配，提升设备多任务处理能力。然而，在超薄材料易变形、高硬度复合材料易崩边等特殊工况下，打孔质量一致性仍需进一步优化。</w:t>
      </w:r>
      <w:r>
        <w:rPr>
          <w:rFonts w:hint="eastAsia"/>
        </w:rPr>
        <w:br/>
      </w:r>
      <w:r>
        <w:rPr>
          <w:rFonts w:hint="eastAsia"/>
        </w:rPr>
        <w:t>　　未来，自动打孔机将深度融合数字孪生与自适应控制技术。市场调研网指出，基于实时图像分析的AI算法可动态调整冲压力与速度参数，避免材料损伤并延长模具寿命；设备运行数据将无缝接入工厂MES系统，实现工艺追溯与能效管理。在绿色制造维度，能量回收型液压系统与低噪音结构设计将降低环境影响。此外，面向新能源电池隔膜、柔性电路板等新兴材料，激光辅助或超声波振动打孔技术可能成为补充方案，兼顾微孔精度与边缘完整性。长期而言，自动打孔机将从单一工序设备转型为智能材料加工节点，支撑高混合、小批量生产模式下的敏捷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fba8f7e1f4d43" w:history="1">
        <w:r>
          <w:rPr>
            <w:rStyle w:val="Hyperlink"/>
          </w:rPr>
          <w:t>中国自动打孔机市场现状调研与发展前景趋势分析报告（2026-2032年）</w:t>
        </w:r>
      </w:hyperlink>
      <w:r>
        <w:rPr>
          <w:rFonts w:hint="eastAsia"/>
        </w:rPr>
        <w:t>》，2025年自动打孔机行业市场规模达 亿元，预计2032年市场规模将达 亿元，期间年均复合增长率（CAGR）达 %。报告基于详实数据资料，系统分析自动打孔机产业链结构、市场规模及需求现状，梳理自动打孔机市场价格走势与行业发展特点。报告重点研究行业竞争格局，包括重点自动打孔机企业的市场表现，并对自动打孔机细分领域的发展潜力进行评估。结合政策环境和自动打孔机技术演进方向，对自动打孔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自动打孔机行业概述</w:t>
      </w:r>
      <w:r>
        <w:rPr>
          <w:rFonts w:hint="eastAsia"/>
        </w:rPr>
        <w:br/>
      </w:r>
      <w:r>
        <w:rPr>
          <w:rFonts w:hint="eastAsia"/>
        </w:rPr>
        <w:t>　　第一节 自动打孔机定义与分类</w:t>
      </w:r>
      <w:r>
        <w:rPr>
          <w:rFonts w:hint="eastAsia"/>
        </w:rPr>
        <w:br/>
      </w:r>
      <w:r>
        <w:rPr>
          <w:rFonts w:hint="eastAsia"/>
        </w:rPr>
        <w:t>　　第二节 自动打孔机应用领域</w:t>
      </w:r>
      <w:r>
        <w:rPr>
          <w:rFonts w:hint="eastAsia"/>
        </w:rPr>
        <w:br/>
      </w:r>
      <w:r>
        <w:rPr>
          <w:rFonts w:hint="eastAsia"/>
        </w:rPr>
        <w:t>　　第三节 自动打孔机行业经济指标分析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一、自动打孔机行业赢利性评估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二、自动打孔机行业成长速度分析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三、自动打孔机附加值提升空间探讨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四、自动打孔机行业进入壁垒分析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五、自动打孔机行业风险性评估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六、自动打孔机行业周期性分析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七、自动打孔机行业竞争程度指标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八、自动打孔机行业成熟度综合分析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自动打孔机产业链及经营模式分析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三、自动打孔机销售模式与渠道策略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全球自动打孔机市场发展分析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2025-2026年全球自动打孔机行业发展分析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一、全球自动打孔机行业市场规模与趋势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二、全球自动打孔机行业发展特点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三、全球自动打孔机行业竞争格局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主要国家与地区自动打孔机市场分析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2026-2032年全球自动打孔机行业发展趋势与前景预测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一、自动打孔机行业发展趋势</w:t>
      </w:r>
      <w:r>
        <w:rPr>
          <w:rFonts w:hint="eastAsia"/>
        </w:rPr>
        <w:br/>
      </w:r>
      <w:r>
        <w:rPr>
          <w:rFonts w:hint="eastAsia"/>
        </w:rPr>
        <w:t>　　　　二、自动打孔机行业发展潜力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中国自动打孔机行业市场分析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2025-2026年自动打孔机产能与投资动态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一、国内自动打孔机产能现状与利用效率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二、自动打孔机产能扩张与投资动态分析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2026-2032年自动打孔机行业产量统计与趋势预测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一、2020-2025年自动打孔机行业产量与增长趋势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1、2020-2025年自动打孔机产量及增长趋势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2、2020-2025年自动打孔机细分产品产量及份额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二、自动打孔机产量影响因素分析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三、2026-2032年自动打孔机产量预测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2026-2032年自动打孔机市场需求与销售分析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一、2025-2026年自动打孔机行业需求现状</w:t>
      </w:r>
      <w:r>
        <w:rPr>
          <w:rFonts w:hint="eastAsia"/>
        </w:rPr>
        <w:br/>
      </w:r>
      <w:r>
        <w:rPr>
          <w:rFonts w:hint="eastAsia"/>
        </w:rPr>
        <w:t>　　　　二、自动打孔机客户群体与需求特点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三、2020-2025年自动打孔机行业销售规模分析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四、2026-2032年自动打孔机市场增长潜力与规模预测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国内外自动打孔机行业技术差距分析及差距形成的主要原因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中国自动打孔机细分市场分析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一、2025-2026年自动打孔机主要细分产品市场现状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自动打孔机价格机制与竞争策略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一、2020-2025年自动打孔机市场价格走势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自动打孔机定价策略与方法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2026-2032年自动打孔机价格竞争态势与趋势预测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中国自动打孔机行业重点区域市场研究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2025-2026年重点区域自动打孔机市场发展概况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2020-2025年中国自动打孔机行业进出口情况分析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自动打孔机行业进口规模与来源分析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一、2020-2025年自动打孔机进口规模分析</w:t>
      </w:r>
      <w:r>
        <w:rPr>
          <w:rFonts w:hint="eastAsia"/>
        </w:rPr>
        <w:br/>
      </w:r>
      <w:r>
        <w:rPr>
          <w:rFonts w:hint="eastAsia"/>
        </w:rPr>
        <w:t>　　　　二、自动打孔机主要进口来源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自动打孔机行业出口规模与目的地分析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一、2020-2025年自动打孔机出口规模分析</w:t>
      </w:r>
      <w:r>
        <w:rPr>
          <w:rFonts w:hint="eastAsia"/>
        </w:rPr>
        <w:br/>
      </w:r>
      <w:r>
        <w:rPr>
          <w:rFonts w:hint="eastAsia"/>
        </w:rPr>
        <w:t>　　　　二、自动打孔机主要出口目的地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2020-2025年中国自动打孔机总体规模与财务指标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中国自动打孔机行业总体规模分析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一、自动打孔机企业数量与结构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二、自动打孔机从业人员规模</w:t>
      </w:r>
      <w:r>
        <w:rPr>
          <w:rFonts w:hint="eastAsia"/>
        </w:rPr>
        <w:br/>
      </w:r>
      <w:r>
        <w:rPr>
          <w:rFonts w:hint="eastAsia"/>
        </w:rPr>
        <w:t>　　　　三、自动打孔机行业资产状况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中国自动打孔机行业财务指标总体分析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自动打孔机行业重点企业经营状况分析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自动打孔机领先企业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自动打孔机标杆企业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自动打孔机代表企业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自动打孔机龙头企业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中国自动打孔机行业竞争格局分析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自动打孔机行业竞争格局总览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2025-2026年自动打孔机行业竞争力分析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一、自动打孔机供应商议价能力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四、自动打孔机替代品威胁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2020-2025年自动打孔机行业企业并购活动分析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2025-2026年自动打孔机行业会展与招投标活动分析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一、自动打孔机行业会展活动及其市场影响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2026年中国自动打孔机企业发展策略分析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自动打孔机市场策略分析</w:t>
      </w:r>
      <w:r>
        <w:rPr>
          <w:rFonts w:hint="eastAsia"/>
        </w:rPr>
        <w:br/>
      </w:r>
      <w:r>
        <w:rPr>
          <w:rFonts w:hint="eastAsia"/>
        </w:rPr>
        <w:t>　　　　一、自动打孔机市场定位与拓展策略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二、自动打孔机市场细分与目标客户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自动打孔机销售策略分析</w:t>
      </w:r>
      <w:r>
        <w:rPr>
          <w:rFonts w:hint="eastAsia"/>
        </w:rPr>
        <w:br/>
      </w:r>
      <w:r>
        <w:rPr>
          <w:rFonts w:hint="eastAsia"/>
        </w:rPr>
        <w:t>　　　　一、自动打孔机销售渠道与网络建设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提高自动打孔机企业竞争力建议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一、自动打孔机技术创新与管理优化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自动打孔机品牌战略思考</w:t>
      </w:r>
      <w:r>
        <w:rPr>
          <w:rFonts w:hint="eastAsia"/>
        </w:rPr>
        <w:br/>
      </w:r>
      <w:r>
        <w:rPr>
          <w:rFonts w:hint="eastAsia"/>
        </w:rPr>
        <w:t>　　　　一、自动打孔机品牌建设与维护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二、自动打孔机品牌影响力与市场竞争力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中国自动打孔机行业风险与对策</w:t>
      </w:r>
      <w:r>
        <w:rPr>
          <w:rFonts w:hint="eastAsia"/>
        </w:rPr>
        <w:br/>
      </w:r>
      <w:r>
        <w:rPr>
          <w:rFonts w:hint="eastAsia"/>
        </w:rPr>
        <w:t>　　第一节 自动打孔机行业SWOT分析</w:t>
      </w:r>
      <w:r>
        <w:rPr>
          <w:rFonts w:hint="eastAsia"/>
        </w:rPr>
        <w:br/>
      </w:r>
      <w:r>
        <w:rPr>
          <w:rFonts w:hint="eastAsia"/>
        </w:rPr>
        <w:t>　　　　一、自动打孔机行业优势分析</w:t>
      </w:r>
      <w:r>
        <w:rPr>
          <w:rFonts w:hint="eastAsia"/>
        </w:rPr>
        <w:br/>
      </w:r>
      <w:r>
        <w:rPr>
          <w:rFonts w:hint="eastAsia"/>
        </w:rPr>
        <w:t>　　　　二、自动打孔机行业劣势分析</w:t>
      </w:r>
      <w:r>
        <w:rPr>
          <w:rFonts w:hint="eastAsia"/>
        </w:rPr>
        <w:br/>
      </w:r>
      <w:r>
        <w:rPr>
          <w:rFonts w:hint="eastAsia"/>
        </w:rPr>
        <w:t>　　　　三、自动打孔机市场机会探索</w:t>
      </w:r>
      <w:r>
        <w:rPr>
          <w:rFonts w:hint="eastAsia"/>
        </w:rPr>
        <w:br/>
      </w:r>
      <w:r>
        <w:rPr>
          <w:rFonts w:hint="eastAsia"/>
        </w:rPr>
        <w:t>　　　　四、自动打孔机市场威胁评估</w:t>
      </w:r>
      <w:r>
        <w:rPr>
          <w:rFonts w:hint="eastAsia"/>
        </w:rPr>
        <w:br/>
      </w:r>
      <w:r>
        <w:rPr>
          <w:rFonts w:hint="eastAsia"/>
        </w:rPr>
        <w:t>　　第二节 自动打孔机行业风险及对策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2026-2032年中国自动打孔机行业前景与发展趋势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自动打孔机行业发展环境分析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2026-2032年自动打孔机行业发展趋势与方向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一、自动打孔机行业发展方向预测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二、自动打孔机发展趋势分析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2026-2032年自动打孔机行业发展潜力与机遇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一、自动打孔机市场发展潜力评估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二、自动打孔机新兴市场与机遇探索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自动打孔机行业研究结论与建议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自动打孔机行业发展建议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自动打孔机行业类别</w:t>
      </w:r>
      <w:r>
        <w:rPr>
          <w:rFonts w:hint="eastAsia"/>
        </w:rPr>
        <w:br/>
      </w:r>
      <w:r>
        <w:rPr>
          <w:rFonts w:hint="eastAsia"/>
        </w:rPr>
        <w:t>　　图表 自动打孔机行业产业链调研</w:t>
      </w:r>
      <w:r>
        <w:rPr>
          <w:rFonts w:hint="eastAsia"/>
        </w:rPr>
        <w:br/>
      </w:r>
      <w:r>
        <w:rPr>
          <w:rFonts w:hint="eastAsia"/>
        </w:rPr>
        <w:t>　　图表 自动打孔机行业现状</w:t>
      </w:r>
      <w:r>
        <w:rPr>
          <w:rFonts w:hint="eastAsia"/>
        </w:rPr>
        <w:br/>
      </w:r>
      <w:r>
        <w:rPr>
          <w:rFonts w:hint="eastAsia"/>
        </w:rPr>
        <w:t>　　图表 自动打孔机行业标准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2020-2025年中国自动打孔机行业市场规模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2025年中国自动打孔机行业产能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2020-2025年中国自动打孔机行业产量统计</w:t>
      </w:r>
      <w:r>
        <w:rPr>
          <w:rFonts w:hint="eastAsia"/>
        </w:rPr>
        <w:br/>
      </w:r>
      <w:r>
        <w:rPr>
          <w:rFonts w:hint="eastAsia"/>
        </w:rPr>
        <w:t>　　图表 自动打孔机行业动态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2020-2025年中国自动打孔机市场需求量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2025年中国自动打孔机行业需求区域调研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2020-2025年中国自动打孔机行情</w:t>
      </w:r>
      <w:r>
        <w:rPr>
          <w:rFonts w:hint="eastAsia"/>
        </w:rPr>
        <w:br/>
      </w:r>
      <w:r>
        <w:rPr>
          <w:rFonts w:hint="eastAsia"/>
        </w:rPr>
        <w:t>　　图表 2020-2025年中国自动打孔机价格走势图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2020-2025年中国自动打孔机行业销售收入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2020-2025年中国自动打孔机行业盈利情况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2020-2025年中国自动打孔机行业利润总额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2020-2025年中国自动打孔机进口统计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2020-2025年中国自动打孔机出口统计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2020-2025年中国自动打孔机行业企业数量统计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**地区自动打孔机市场规模</w:t>
      </w:r>
      <w:r>
        <w:rPr>
          <w:rFonts w:hint="eastAsia"/>
        </w:rPr>
        <w:br/>
      </w:r>
      <w:r>
        <w:rPr>
          <w:rFonts w:hint="eastAsia"/>
        </w:rPr>
        <w:t>　　图表 **地区自动打孔机行业市场需求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**地区自动打孔机市场调研</w:t>
      </w:r>
      <w:r>
        <w:rPr>
          <w:rFonts w:hint="eastAsia"/>
        </w:rPr>
        <w:br/>
      </w:r>
      <w:r>
        <w:rPr>
          <w:rFonts w:hint="eastAsia"/>
        </w:rPr>
        <w:t>　　图表 **地区自动打孔机行业市场需求分析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**地区自动打孔机市场规模</w:t>
      </w:r>
      <w:r>
        <w:rPr>
          <w:rFonts w:hint="eastAsia"/>
        </w:rPr>
        <w:br/>
      </w:r>
      <w:r>
        <w:rPr>
          <w:rFonts w:hint="eastAsia"/>
        </w:rPr>
        <w:t>　　图表 **地区自动打孔机行业市场需求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**地区自动打孔机市场调研</w:t>
      </w:r>
      <w:r>
        <w:rPr>
          <w:rFonts w:hint="eastAsia"/>
        </w:rPr>
        <w:br/>
      </w:r>
      <w:r>
        <w:rPr>
          <w:rFonts w:hint="eastAsia"/>
        </w:rPr>
        <w:t>　　图表 **地区自动打孔机行业市场需求分析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自动打孔机行业竞争对手分析</w:t>
      </w:r>
      <w:r>
        <w:rPr>
          <w:rFonts w:hint="eastAsia"/>
        </w:rPr>
        <w:br/>
      </w:r>
      <w:r>
        <w:rPr>
          <w:rFonts w:hint="eastAsia"/>
        </w:rPr>
        <w:t>　　图表 自动打孔机重点企业（一）基本信息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自动打孔机重点企业（一）经营情况分析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自动打孔机重点企业（一）主要经济指标情况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自动打孔机重点企业（二）经营情况分析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自动打孔机重点企业（二）主要经济指标情况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自动打孔机重点企业（三）经营情况分析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自动打孔机重点企业（三）主要经济指标情况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自动打孔机重点企业（三）成长能力情况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2026-2032年中国自动打孔机行业产能预测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2026-2032年中国自动打孔机行业产量预测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2026-2032年中国自动打孔机市场需求预测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2026-2032年中国自动打孔机行业市场规模预测</w:t>
      </w:r>
      <w:r>
        <w:rPr>
          <w:rFonts w:hint="eastAsia"/>
        </w:rPr>
        <w:br/>
      </w:r>
      <w:r>
        <w:rPr>
          <w:rFonts w:hint="eastAsia"/>
        </w:rPr>
        <w:t>　　图表 自动打孔机行业准入条件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2026-2032年中国自动打孔机市场前景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2026-2032年中国自动打孔机行业信息化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2026-2032年中国自动打孔机行业风险分析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2026-2032年中国自动打孔机行业发展趋势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fba8f7e1f4d43" w:history="1">
        <w:r>
          <w:rPr>
            <w:rStyle w:val="Hyperlink"/>
          </w:rPr>
          <w:t>中国自动打孔机市场现状调研与发展前景趋势分析报告（2026-2032年）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fba8f7e1f4d43" w:history="1">
        <w:r>
          <w:rPr>
            <w:rStyle w:val="Hyperlink"/>
          </w:rPr>
          <w:t>https://www.20087.com/9/28/ZiDongDaKongJiHangYeQianJingQuShi.html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71b7b6ed4b6a" w:history="1">
      <w:r>
        <w:rPr>
          <w:rStyle w:val="Hyperlink"/>
        </w:rPr>
        <w:t>中国自动打孔机市场现状调研与发展前景趋势分析报告（2026-2032年）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iDongDaKongJiHangYeQianJingQuShi.html" TargetMode="External" Id="Rc9cfba8f7e1f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iDongDaKongJiHangYeQianJingQuShi.html" TargetMode="External" Id="Rb58a71b7b6ed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2026-03-30T23:53:42Z</dcterms:created>
  <dcterms:modified xsi:type="dcterms:W3CDTF">2026-03-31T00:53:42Z</dcterms:modified>
  <dc:subject>中国自动打孔机市场现状调研与发展前景趋势分析报告（2026-2032年）</dc:subject>
  <dc:title>中国自动打孔机市场现状调研与发展前景趋势分析报告（2026-2032年）</dc:title>
  <cp:keywords>中国自动打孔机市场现状调研与发展前景趋势分析报告（2026-2032年）</cp:keywords>
  <dc:description>中国自动打孔机市场现状调研与发展前景趋势分析报告（2026-2032年）</dc:description>
</cp:coreProperties>
</file>