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5f3e69614863" w:history="1">
              <w:r>
                <w:rPr>
                  <w:rStyle w:val="Hyperlink"/>
                </w:rPr>
                <w:t>2024-2030年全球与中国色散移位光纤发展现状及前景趋势分析报告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5f3e69614863" w:history="1">
              <w:r>
                <w:rPr>
                  <w:rStyle w:val="Hyperlink"/>
                </w:rPr>
                <w:t>2024-2030年全球与中国色散移位光纤发展现状及前景趋势分析报告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25f3e69614863" w:history="1">
                <w:r>
                  <w:rPr>
                    <w:rStyle w:val="Hyperlink"/>
                  </w:rPr>
                  <w:t>https://www.20087.com/9/38/SeSanYiWeiGuangXianHangYeXianZhuangJiQianJing.html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移位光纤是一种特殊设计的光纤，用于补偿光信号在长距离传输中的色散效应，保持信号完整性。目前，这类光纤在长途通信网络、数据中心互联中发挥关键作用。通过精细调整光纤的折射率分布，色散移位光纤能够在特定波长下实现最小色散，从而提高数据传输速率与容量。随着光通信技术的发展，色散移位光纤的制造工艺与性能指标不断优化，以适应更高的带宽需求。</w:t>
      </w:r>
      <w:r>
        <w:rPr>
          <w:rFonts w:hint="eastAsia"/>
        </w:rPr>
        <w:br/>
      </w:r>
      <w:r>
        <w:rPr>
          <w:rFonts w:hint="eastAsia"/>
        </w:rPr>
        <w:t>　　未来，色散移位光纤将更加注重超高速传输与网络兼容性。超高速传输意味着光纤将采用更先进的材料与结构设计，以支持太比特级别的数据速率。网络兼容性则体现在光纤将兼容多种波分复用技术，如密集波分复用（DWDM），以提高频谱利用率与网络灵活性。此外，研究将探索新型光纤，如多芯光纤、空心光纤，以进一步突破传统光纤的物理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5f3e69614863" w:history="1">
        <w:r>
          <w:rPr>
            <w:rStyle w:val="Hyperlink"/>
          </w:rPr>
          <w:t>2024-2030年全球与中国色散移位光纤发展现状及前景趋势分析报告</w:t>
        </w:r>
      </w:hyperlink>
      <w:r>
        <w:rPr>
          <w:rFonts w:hint="eastAsia"/>
        </w:rPr>
        <w:t>》全面分析了全球及我国色散移位光纤行业的现状、市场需求、市场规模以及价格动态，探讨了色散移位光纤产业链的结构与发展。色散移位光纤报告对色散移位光纤细分市场进行了剖析，同时基于科学数据，对色散移位光纤市场前景及发展趋势进行了预测。报告还聚焦色散移位光纤重点企业，并对其品牌影响力、市场竞争力以及行业集中度进行了评估。色散移位光纤报告为投资者、产业链相关企业及政府决策部门提供了专业、客观的参考，是了解和把握色散移位光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色散移位光纤市场概述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按照不同产品类型，色散移位光纤主要可以分为如下几个类别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全球不同产品类型色散移位光纤销售额增长趋势2019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标准色散移位光纤</w:t>
      </w:r>
      <w:r>
        <w:rPr>
          <w:rFonts w:hint="eastAsia"/>
        </w:rPr>
        <w:br/>
      </w:r>
      <w:r>
        <w:rPr>
          <w:rFonts w:hint="eastAsia"/>
        </w:rPr>
        <w:t>　　　　1.2.3 非零色散位移光纤</w:t>
      </w:r>
      <w:r>
        <w:rPr>
          <w:rFonts w:hint="eastAsia"/>
        </w:rPr>
        <w:br/>
      </w:r>
      <w:r>
        <w:rPr>
          <w:rFonts w:hint="eastAsia"/>
        </w:rPr>
        <w:t>　　1.3 从不同应用，色散移位光纤主要包括如下几个方面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全球不同应用色散移位光纤销售额增长趋势2019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光纤通信</w:t>
      </w:r>
      <w:r>
        <w:rPr>
          <w:rFonts w:hint="eastAsia"/>
        </w:rPr>
        <w:br/>
      </w:r>
      <w:r>
        <w:rPr>
          <w:rFonts w:hint="eastAsia"/>
        </w:rPr>
        <w:t>　　　　1.3.3 光传感</w:t>
      </w:r>
      <w:r>
        <w:rPr>
          <w:rFonts w:hint="eastAsia"/>
        </w:rPr>
        <w:br/>
      </w:r>
      <w:r>
        <w:rPr>
          <w:rFonts w:hint="eastAsia"/>
        </w:rPr>
        <w:t>　　　　1.3.4 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色散移位光纤行业背景、发展历史、现状及趋势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色散移位光纤行业目前现状分析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色散移位光纤发展趋势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全球色散移位光纤总体规模分析</w:t>
      </w:r>
      <w:r>
        <w:rPr>
          <w:rFonts w:hint="eastAsia"/>
        </w:rPr>
        <w:br/>
      </w:r>
      <w:r>
        <w:rPr>
          <w:rFonts w:hint="eastAsia"/>
        </w:rPr>
        <w:t>　　2.1 全球色散移位光纤供需现状及预测（2019-2030）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全球色散移位光纤产能、产量、产能利用率及发展趋势（2019-2030）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全球色散移位光纤产量、需求量及发展趋势（2019-2030）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全球主要地区色散移位光纤产量及发展趋势（2019-2030）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全球主要地区色散移位光纤产量（2019-2024）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全球主要地区色散移位光纤产量（2025-2030）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全球主要地区色散移位光纤产量市场份额（2019-2030）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中国色散移位光纤供需现状及预测（2019-2030）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中国色散移位光纤产能、产量、产能利用率及发展趋势（2019-2030）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中国色散移位光纤产量、市场需求量及发展趋势（2019-2030）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全球色散移位光纤销量及销售额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全球市场色散移位光纤销售额（2019-2030）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全球市场色散移位光纤销量（2019-2030）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全球市场色散移位光纤价格趋势（2019-2030）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全球市场主要厂商色散移位光纤产能市场份额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全球市场主要厂商色散移位光纤销量（2019-2024）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全球市场主要厂商色散移位光纤销量（2019-2024）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全球市场主要厂商色散移位光纤销售收入（2019-2024）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全球市场主要厂商色散移位光纤销售价格（2019-2024）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2023年全球主要生产商色散移位光纤收入排名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中国市场主要厂商色散移位光纤销量（2019-2024）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中国市场主要厂商色散移位光纤销量（2019-2024）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中国市场主要厂商色散移位光纤销售收入（2019-2024）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2023年中国主要生产商色散移位光纤收入排名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中国市场主要厂商色散移位光纤销售价格（2019-2024）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全球主要厂商色散移位光纤总部及产地分布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全球主要厂商成立时间及色散移位光纤商业化日期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全球主要厂商色散移位光纤产品类型及应用</w:t>
      </w:r>
      <w:r>
        <w:rPr>
          <w:rFonts w:hint="eastAsia"/>
        </w:rPr>
        <w:br/>
      </w:r>
      <w:r>
        <w:rPr>
          <w:rFonts w:hint="eastAsia"/>
        </w:rPr>
        <w:t>　　3.7 色散移位光纤行业集中度、竞争程度分析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色散移位光纤行业集中度分析：2023年全球Top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全球色散移位光纤第一梯队、第二梯队和第三梯队生产商（品牌）及市场份额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全球色散移位光纤主要地区分析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全球主要地区色散移位光纤市场规模分析：2019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全球主要地区色散移位光纤销售收入及市场份额（2019-2024年）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全球主要地区色散移位光纤销售收入预测（2024-2030年）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全球主要地区色散移位光纤销量分析：2019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全球主要地区色散移位光纤销量及市场份额（2019-2024年）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全球主要地区色散移位光纤销量及市场份额预测（2025-2030）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印度市场色散移位光纤销量、收入及增长率（2019-2030）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色散移位光纤销量、收入、价格及毛利率（2019-2024）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色散移位光纤销量、收入、价格及毛利率（2019-2024）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色散移位光纤销量、收入、价格及毛利率（2019-2024）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色散移位光纤销量、收入、价格及毛利率（2019-2024）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色散移位光纤销量、收入、价格及毛利率（2019-2024）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不同产品类型色散移位光纤分析</w:t>
      </w:r>
      <w:r>
        <w:rPr>
          <w:rFonts w:hint="eastAsia"/>
        </w:rPr>
        <w:br/>
      </w:r>
      <w:r>
        <w:rPr>
          <w:rFonts w:hint="eastAsia"/>
        </w:rPr>
        <w:t>　　6.1 全球不同产品类型色散移位光纤销量（2019-2030）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全球不同产品类型色散移位光纤销量及市场份额（2019-2024）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全球不同产品类型色散移位光纤销量预测（2025-2030）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全球不同产品类型色散移位光纤收入（2019-2030）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全球不同产品类型色散移位光纤收入及市场份额（2019-2024）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全球不同产品类型色散移位光纤收入预测（2025-2030）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全球不同产品类型色散移位光纤价格走势（2019-2030）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不同应用色散移位光纤分析</w:t>
      </w:r>
      <w:r>
        <w:rPr>
          <w:rFonts w:hint="eastAsia"/>
        </w:rPr>
        <w:br/>
      </w:r>
      <w:r>
        <w:rPr>
          <w:rFonts w:hint="eastAsia"/>
        </w:rPr>
        <w:t>　　7.1 全球不同应用色散移位光纤销量（2019-2030）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全球不同应用色散移位光纤销量及市场份额（2019-2024）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全球不同应用色散移位光纤销量预测（2025-2030）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全球不同应用色散移位光纤收入（2019-2030）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全球不同应用色散移位光纤收入及市场份额（2019-2024）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全球不同应用色散移位光纤收入预测（2025-2030）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全球不同应用色散移位光纤价格走势（2019-2030）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色散移位光纤产业链分析</w:t>
      </w:r>
      <w:r>
        <w:rPr>
          <w:rFonts w:hint="eastAsia"/>
        </w:rPr>
        <w:br/>
      </w:r>
      <w:r>
        <w:rPr>
          <w:rFonts w:hint="eastAsia"/>
        </w:rPr>
        <w:t>　　8.2 色散移位光纤产业上游供应分析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色散移位光纤下游典型客户</w:t>
      </w:r>
      <w:r>
        <w:rPr>
          <w:rFonts w:hint="eastAsia"/>
        </w:rPr>
        <w:br/>
      </w:r>
      <w:r>
        <w:rPr>
          <w:rFonts w:hint="eastAsia"/>
        </w:rPr>
        <w:t>　　8.4 色散移位光纤销售渠道分析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色散移位光纤行业发展机遇及主要驱动因素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色散移位光纤行业发展面临的风险</w:t>
      </w:r>
      <w:r>
        <w:rPr>
          <w:rFonts w:hint="eastAsia"/>
        </w:rPr>
        <w:br/>
      </w:r>
      <w:r>
        <w:rPr>
          <w:rFonts w:hint="eastAsia"/>
        </w:rPr>
        <w:t>　　9.3 色散移位光纤行业政策分析</w:t>
      </w:r>
      <w:r>
        <w:rPr>
          <w:rFonts w:hint="eastAsia"/>
        </w:rPr>
        <w:br/>
      </w:r>
      <w:r>
        <w:rPr>
          <w:rFonts w:hint="eastAsia"/>
        </w:rPr>
        <w:t>　　9.4 色散移位光纤中国企业SWOT分析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全球不同产品类型色散移位光纤销售额增长（CAGR）趋势2019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色散移位光纤行业目前发展现状</w:t>
      </w:r>
      <w:r>
        <w:rPr>
          <w:rFonts w:hint="eastAsia"/>
        </w:rPr>
        <w:br/>
      </w:r>
      <w:r>
        <w:rPr>
          <w:rFonts w:hint="eastAsia"/>
        </w:rPr>
        <w:t>　　表 4： 色散移位光纤发展趋势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全球主要地区色散移位光纤产量增速（CAGR）：（2019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全球主要地区色散移位光纤产量（2019-2024）&amp;（千件）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全球主要地区色散移位光纤产量（2025-2030）&amp;（千件）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全球主要地区色散移位光纤产量市场份额（2019-2024）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全球主要地区色散移位光纤产量（2025-2030）&amp;（千件）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全球市场主要厂商色散移位光纤产能（2023-2024）&amp;（千件）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全球市场主要厂商色散移位光纤销量（2019-2024）&amp;（千件）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全球市场主要厂商色散移位光纤销量市场份额（2019-2024）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全球市场主要厂商色散移位光纤销售收入（2019-2024）&amp;（百万美元）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全球市场主要厂商色散移位光纤销售收入市场份额（2019-2024）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全球市场主要厂商色散移位光纤销售价格（2019-2024）&amp;（美元/件）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2023年全球主要生产商色散移位光纤收入排名（百万美元）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中国市场主要厂商色散移位光纤销量（2019-2024）&amp;（千件）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中国市场主要厂商色散移位光纤销量市场份额（2019-2024）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中国市场主要厂商色散移位光纤销售收入（2019-2024）&amp;（百万美元）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中国市场主要厂商色散移位光纤销售收入市场份额（2019-2024）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2023年中国主要生产商色散移位光纤收入排名（百万美元）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中国市场主要厂商色散移位光纤销售价格（2019-2024）&amp;（美元/件）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全球主要厂商色散移位光纤总部及产地分布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全球主要厂商成立时间及色散移位光纤商业化日期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全球主要厂商色散移位光纤产品类型及应用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2023年全球色散移位光纤主要厂商市场地位（第一梯队、第二梯队和第三梯队）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全球色散移位光纤市场投资、并购等现状分析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全球主要地区色散移位光纤销售收入增速：（2019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全球主要地区色散移位光纤销售收入（2019-2024）&amp;（百万美元）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全球主要地区色散移位光纤销售收入市场份额（2019-2024）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全球主要地区色散移位光纤收入（2025-2030）&amp;（百万美元）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全球主要地区色散移位光纤收入市场份额（2025-2030）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全球主要地区色散移位光纤销量（千件）：2019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全球主要地区色散移位光纤销量（2019-2024）&amp;（千件）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全球主要地区色散移位光纤销量市场份额（2019-2024）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全球主要地区色散移位光纤销量（2025-2030）&amp;（千件）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全球主要地区色散移位光纤销量份额（2025-2030）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色散移位光纤销量（千件）、收入（百万美元）、价格（美元/件）及毛利率（2019-2024）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色散移位光纤销量（千件）、收入（百万美元）、价格（美元/件）及毛利率（2019-2024）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色散移位光纤销量（千件）、收入（百万美元）、价格（美元/件）及毛利率（2019-2024）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色散移位光纤销量（千件）、收入（百万美元）、价格（美元/件）及毛利率（2019-2024）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色散移位光纤生产基地、销售区域、竞争对手及市场地位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色散移位光纤产品规格、参数及市场应用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色散移位光纤销量（千件）、收入（百万美元）、价格（美元/件）及毛利率（2019-2024）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全球不同产品类型色散移位光纤销量（2019-2024年）&amp;（千件）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全球不同产品类型色散移位光纤销量市场份额（2019-2024）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全球不同产品类型色散移位光纤销量预测（2025-2030）&amp;（千件）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全球市场不同产品类型色散移位光纤销量市场份额预测（2025-2030）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全球不同产品类型色散移位光纤收入（2019-2024年）&amp;（百万美元）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全球不同产品类型色散移位光纤收入市场份额（2019-2024）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全球不同产品类型色散移位光纤收入预测（2025-2030）&amp;（百万美元）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全球不同产品类型色散移位光纤收入市场份额预测（2025-2030）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全球不同应用色散移位光纤销量（2019-2024年）&amp;（千件）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全球不同应用色散移位光纤销量市场份额（2019-2024）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全球不同应用色散移位光纤销量预测（2025-2030）&amp;（千件）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全球市场不同应用色散移位光纤销量市场份额预测（2025-2030）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全球不同应用色散移位光纤收入（2019-2024年）&amp;（百万美元）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全球不同应用色散移位光纤收入市场份额（2019-2024）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全球不同应用色散移位光纤收入预测（2025-2030）&amp;（百万美元）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全球不同应用色散移位光纤收入市场份额预测（2025-2030）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色散移位光纤上游原料供应商及联系方式列表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色散移位光纤典型客户列表</w:t>
      </w:r>
      <w:r>
        <w:rPr>
          <w:rFonts w:hint="eastAsia"/>
        </w:rPr>
        <w:br/>
      </w:r>
      <w:r>
        <w:rPr>
          <w:rFonts w:hint="eastAsia"/>
        </w:rPr>
        <w:t>　　表 81： 色散移位光纤主要销售模式及销售渠道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色散移位光纤行业发展机遇及主要驱动因素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色散移位光纤行业发展面临的风险</w:t>
      </w:r>
      <w:r>
        <w:rPr>
          <w:rFonts w:hint="eastAsia"/>
        </w:rPr>
        <w:br/>
      </w:r>
      <w:r>
        <w:rPr>
          <w:rFonts w:hint="eastAsia"/>
        </w:rPr>
        <w:t>　　表 84： 色散移位光纤行业政策分析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色散移位光纤产品图片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全球不同产品类型色散移位光纤销售额2019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全球不同产品类型色散移位光纤市场份额2023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标准色散移位光纤产品图片</w:t>
      </w:r>
      <w:r>
        <w:rPr>
          <w:rFonts w:hint="eastAsia"/>
        </w:rPr>
        <w:br/>
      </w:r>
      <w:r>
        <w:rPr>
          <w:rFonts w:hint="eastAsia"/>
        </w:rPr>
        <w:t>　　图 5： 非零色散位移光纤产品图片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全球不同应用色散移位光纤市场份额2023 &amp; 2030</w:t>
      </w:r>
      <w:r>
        <w:rPr>
          <w:rFonts w:hint="eastAsia"/>
        </w:rPr>
        <w:br/>
      </w:r>
      <w:r>
        <w:rPr>
          <w:rFonts w:hint="eastAsia"/>
        </w:rPr>
        <w:t>　　图 8： 光纤通信</w:t>
      </w:r>
      <w:r>
        <w:rPr>
          <w:rFonts w:hint="eastAsia"/>
        </w:rPr>
        <w:br/>
      </w:r>
      <w:r>
        <w:rPr>
          <w:rFonts w:hint="eastAsia"/>
        </w:rPr>
        <w:t>　　图 9： 光传感</w:t>
      </w:r>
      <w:r>
        <w:rPr>
          <w:rFonts w:hint="eastAsia"/>
        </w:rPr>
        <w:br/>
      </w:r>
      <w:r>
        <w:rPr>
          <w:rFonts w:hint="eastAsia"/>
        </w:rPr>
        <w:t>　　图 10： 激光器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全球色散移位光纤产能、产量、产能利用率及发展趋势（2019-2030）&amp;（千件）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全球色散移位光纤产量、需求量及发展趋势（2019-2030）&amp;（千件）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全球主要地区色散移位光纤产量（2019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全球主要地区色散移位光纤产量市场份额（2019-2030）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中国色散移位光纤产能、产量、产能利用率及发展趋势（2019-2030）&amp;（千件）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中国色散移位光纤产量、市场需求量及发展趋势（2019-2030）&amp;（千件）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全球色散移位光纤市场销售额及增长率：（2019-2030）&amp;（百万美元）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全球市场色散移位光纤市场规模：2019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全球市场色散移位光纤价格趋势（2019-2030）&amp;（美元/件）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2023年全球市场主要厂商色散移位光纤销量市场份额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2023年全球市场主要厂商色散移位光纤收入市场份额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2023年中国市场主要厂商色散移位光纤销量市场份额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2023年中国市场主要厂商色散移位光纤收入市场份额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2023年全球前五大生产商色散移位光纤市场份额</w:t>
      </w:r>
      <w:r>
        <w:rPr>
          <w:rFonts w:hint="eastAsia"/>
        </w:rPr>
        <w:br/>
      </w:r>
      <w:r>
        <w:rPr>
          <w:rFonts w:hint="eastAsia"/>
        </w:rPr>
        <w:t>　　图 27： 2023年全球色散移位光纤第一梯队、第二梯队和第三梯队厂商及市场份额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全球主要地区色散移位光纤销售收入（2019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全球主要地区色散移位光纤销售收入市场份额（2019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印度市场色散移位光纤销量及增长率（2019-2030）&amp;（千件）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印度市场色散移位光纤收入及增长率（2019-2030）&amp;（百万美元）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全球不同产品类型色散移位光纤价格走势（2019-2030）&amp;（美元/件）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全球不同应用色散移位光纤价格走势（2019-2030）&amp;（美元/件）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色散移位光纤产业链</w:t>
      </w:r>
      <w:r>
        <w:rPr>
          <w:rFonts w:hint="eastAsia"/>
        </w:rPr>
        <w:br/>
      </w:r>
      <w:r>
        <w:rPr>
          <w:rFonts w:hint="eastAsia"/>
        </w:rPr>
        <w:t>　　图 45： 色散移位光纤中国企业SWOT分析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5f3e69614863" w:history="1">
        <w:r>
          <w:rPr>
            <w:rStyle w:val="Hyperlink"/>
          </w:rPr>
          <w:t>2024-2030年全球与中国色散移位光纤发展现状及前景趋势分析报告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25f3e69614863" w:history="1">
        <w:r>
          <w:rPr>
            <w:rStyle w:val="Hyperlink"/>
          </w:rPr>
          <w:t>https://www.20087.com/9/38/SeSanYiWeiGuangXianHangYeXianZhuangJiQianJing.html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1257d0f3841d8" w:history="1">
      <w:r>
        <w:rPr>
          <w:rStyle w:val="Hyperlink"/>
        </w:rPr>
        <w:t>2024-2030年全球与中国色散移位光纤发展现状及前景趋势分析报告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eSanYiWeiGuangXianHangYeXianZhuangJiQianJing.html" TargetMode="External" Id="Re8525f3e6961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eSanYiWeiGuangXianHangYeXianZhuangJiQianJing.html" TargetMode="External" Id="R17e1257d0f3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2024-07-14T05:52:03Z</dcterms:created>
  <dcterms:modified xsi:type="dcterms:W3CDTF">2024-07-14T06:52:03Z</dcterms:modified>
  <dc:subject>2024-2030年全球与中国色散移位光纤发展现状及前景趋势分析报告</dc:subject>
  <dc:title>2024-2030年全球与中国色散移位光纤发展现状及前景趋势分析报告</dc:title>
  <cp:keywords>2024-2030年全球与中国色散移位光纤发展现状及前景趋势分析报告</cp:keywords>
  <dc:description>2024-2030年全球与中国色散移位光纤发展现状及前景趋势分析报告</dc:description>
</cp:coreProperties>
</file>