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9f969458c4ec1" w:history="1">
              <w:r>
                <w:rPr>
                  <w:rStyle w:val="Hyperlink"/>
                </w:rPr>
                <w:t>2025年中国薯类收获机市场现状调查与未来发展前景趋势报告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9f969458c4ec1" w:history="1">
              <w:r>
                <w:rPr>
                  <w:rStyle w:val="Hyperlink"/>
                </w:rPr>
                <w:t>2025年中国薯类收获机市场现状调查与未来发展前景趋势报告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9f969458c4ec1" w:history="1">
                <w:r>
                  <w:rPr>
                    <w:rStyle w:val="Hyperlink"/>
                  </w:rPr>
                  <w:t>https://www.20087.com/M_JiXieJiDian/89/ShuLeiShouHuoJiWeiLaiFaZhanQuShiYuCe.html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类收获机行业随着农业机械化和自动化程度的提高而迅速发展。近年来，随着全球人口增长和对粮食安全的重视，薯类作物作为重要的粮食和经济作物，其收获机械化程度显著提升。现代薯类收获机不仅提高了收获效率，减少了劳动力需求，还通过精准农业技术的应用，如GPS定位和自动驾驶系统，实现了更加精确的作业，减少了对作物的损伤和浪费。</w:t>
      </w:r>
      <w:r>
        <w:rPr>
          <w:rFonts w:hint="eastAsia"/>
        </w:rPr>
        <w:br/>
      </w:r>
      <w:r>
        <w:rPr>
          <w:rFonts w:hint="eastAsia"/>
        </w:rPr>
        <w:t>　　未来，薯类收获机行业将更加注重智能化和环保性能。智能收获机将集成更多的传感器和机器视觉技术，以实现作物成熟度的实时检测和收获时机的最佳判断。同时，收获机的能效和环保性能将得到优化，例如采用电动驱动和轻量化设计，以减少燃料消耗和温室气体排放。此外，多功能性将是另一发展趋势，收获机将具备除草、施肥等额外功能，以提高农田作业的综合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薯类收获机阐述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薯类收获机行业发展历程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2025年中国薯类收获机产业运行环境分析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薯类收获机产业政策环境变化及影响分析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薯类收获机产业社会环境变化及影响分析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2025年中国薯类收获机产业运行走势分析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2025年中国薯类收获机产业发展概述</w:t>
      </w:r>
      <w:r>
        <w:rPr>
          <w:rFonts w:hint="eastAsia"/>
        </w:rPr>
        <w:br/>
      </w:r>
      <w:r>
        <w:rPr>
          <w:rFonts w:hint="eastAsia"/>
        </w:rPr>
        <w:t>　　　　一、薯类收获机产业回顾</w:t>
      </w:r>
      <w:r>
        <w:rPr>
          <w:rFonts w:hint="eastAsia"/>
        </w:rPr>
        <w:br/>
      </w:r>
      <w:r>
        <w:rPr>
          <w:rFonts w:hint="eastAsia"/>
        </w:rPr>
        <w:t>　　　　二、世界薯类收获机市场分析</w:t>
      </w:r>
      <w:r>
        <w:rPr>
          <w:rFonts w:hint="eastAsia"/>
        </w:rPr>
        <w:br/>
      </w:r>
      <w:r>
        <w:rPr>
          <w:rFonts w:hint="eastAsia"/>
        </w:rPr>
        <w:t>　　　　三、薯类收获机产业技术分析</w:t>
      </w:r>
      <w:r>
        <w:rPr>
          <w:rFonts w:hint="eastAsia"/>
        </w:rPr>
        <w:br/>
      </w:r>
      <w:r>
        <w:rPr>
          <w:rFonts w:hint="eastAsia"/>
        </w:rPr>
        <w:t>　　第二节 2025年中国薯类收获机产业运行态势分析</w:t>
      </w:r>
      <w:r>
        <w:rPr>
          <w:rFonts w:hint="eastAsia"/>
        </w:rPr>
        <w:br/>
      </w:r>
      <w:r>
        <w:rPr>
          <w:rFonts w:hint="eastAsia"/>
        </w:rPr>
        <w:t>　　　　一、薯类收获机价格分析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二、世界先进水平的薯类收获机</w:t>
      </w:r>
      <w:r>
        <w:rPr>
          <w:rFonts w:hint="eastAsia"/>
        </w:rPr>
        <w:br/>
      </w:r>
      <w:r>
        <w:rPr>
          <w:rFonts w:hint="eastAsia"/>
        </w:rPr>
        <w:t>　　第三节 2025年中国薯类收获机产业发展存在问题分析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2025年中国薯类收获机产业市场运行态势分析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2025年中国薯类收获机产业市场发展总况</w:t>
      </w:r>
      <w:r>
        <w:rPr>
          <w:rFonts w:hint="eastAsia"/>
        </w:rPr>
        <w:br/>
      </w:r>
      <w:r>
        <w:rPr>
          <w:rFonts w:hint="eastAsia"/>
        </w:rPr>
        <w:t>　　　　一、薯类收获机市场供给情况分析</w:t>
      </w:r>
      <w:r>
        <w:rPr>
          <w:rFonts w:hint="eastAsia"/>
        </w:rPr>
        <w:br/>
      </w:r>
      <w:r>
        <w:rPr>
          <w:rFonts w:hint="eastAsia"/>
        </w:rPr>
        <w:t>　　　　二、薯类收获机需求分析</w:t>
      </w:r>
      <w:r>
        <w:rPr>
          <w:rFonts w:hint="eastAsia"/>
        </w:rPr>
        <w:br/>
      </w:r>
      <w:r>
        <w:rPr>
          <w:rFonts w:hint="eastAsia"/>
        </w:rPr>
        <w:t>　　　　三、薯类收获机需求特点分析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2025年中国薯类收获机产业市场动态分析</w:t>
      </w:r>
      <w:r>
        <w:rPr>
          <w:rFonts w:hint="eastAsia"/>
        </w:rPr>
        <w:br/>
      </w:r>
      <w:r>
        <w:rPr>
          <w:rFonts w:hint="eastAsia"/>
        </w:rPr>
        <w:t>　　　　一、薯类收获机品牌分析</w:t>
      </w:r>
      <w:r>
        <w:rPr>
          <w:rFonts w:hint="eastAsia"/>
        </w:rPr>
        <w:br/>
      </w:r>
      <w:r>
        <w:rPr>
          <w:rFonts w:hint="eastAsia"/>
        </w:rPr>
        <w:t>　　　　二、薯类收获机产品产量结构性分析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三、薯类收获机经营发展能力</w:t>
      </w:r>
      <w:r>
        <w:rPr>
          <w:rFonts w:hint="eastAsia"/>
        </w:rPr>
        <w:br/>
      </w:r>
      <w:r>
        <w:rPr>
          <w:rFonts w:hint="eastAsia"/>
        </w:rPr>
        <w:t>　　第三节 2025年中国薯类收获机产业市场销售情况分析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2020-2025年中国薯类收获机进出口数据监测分析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2020-2025年中国薯类收获机进口数据分析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2020-2025年中国薯类收获机出口数据分析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2020-2025年中国薯类收获机进出口平均单价分析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2020-2025年中国薯类收获机进出口国家及地区分析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2020-2025年中国薯类收获机所属行业主要数据监测分析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2020-2025年中国薯类收获机制造行业数据监测回顾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2020-2025年中国薯类收获机制造行业投资价值测算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四、未来5年薯类收获机制造盈利能力预测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2020-2025年中国薯类收获机制造行业成本费用分析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2020-2025年薯类收获机制造出口货值数据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2025年中国薯类收获机产品市场竞争格局分析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2025年中国薯类收获机竞争现状分析</w:t>
      </w:r>
      <w:r>
        <w:rPr>
          <w:rFonts w:hint="eastAsia"/>
        </w:rPr>
        <w:br/>
      </w:r>
      <w:r>
        <w:rPr>
          <w:rFonts w:hint="eastAsia"/>
        </w:rPr>
        <w:t>　　　　一、薯类收获机市场竞争力分析</w:t>
      </w:r>
      <w:r>
        <w:rPr>
          <w:rFonts w:hint="eastAsia"/>
        </w:rPr>
        <w:br/>
      </w:r>
      <w:r>
        <w:rPr>
          <w:rFonts w:hint="eastAsia"/>
        </w:rPr>
        <w:t>　　　　二、薯类收获机品牌竞争分析</w:t>
      </w:r>
      <w:r>
        <w:rPr>
          <w:rFonts w:hint="eastAsia"/>
        </w:rPr>
        <w:br/>
      </w:r>
      <w:r>
        <w:rPr>
          <w:rFonts w:hint="eastAsia"/>
        </w:rPr>
        <w:t>　　　　三、薯类收获机价格竞争分析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2025年中国薯类收获机产业集中度分析</w:t>
      </w:r>
      <w:r>
        <w:rPr>
          <w:rFonts w:hint="eastAsia"/>
        </w:rPr>
        <w:br/>
      </w:r>
      <w:r>
        <w:rPr>
          <w:rFonts w:hint="eastAsia"/>
        </w:rPr>
        <w:t>　　　　一、薯类收获机市场集中度分析</w:t>
      </w:r>
      <w:r>
        <w:rPr>
          <w:rFonts w:hint="eastAsia"/>
        </w:rPr>
        <w:br/>
      </w:r>
      <w:r>
        <w:rPr>
          <w:rFonts w:hint="eastAsia"/>
        </w:rPr>
        <w:t>　　　　二、薯类收获机区域集中度分析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2025年中国薯类收获机企业提升竞争力策略分析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薯类收获机重点企业分析</w:t>
      </w:r>
      <w:r>
        <w:rPr>
          <w:rFonts w:hint="eastAsia"/>
        </w:rPr>
        <w:br/>
      </w:r>
      <w:r>
        <w:rPr>
          <w:rFonts w:hint="eastAsia"/>
        </w:rPr>
        <w:t>　　第一节 企业一分析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企业二分析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企业三分析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企业四分析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企业五分析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企业六分析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2025-2031年中国薯类收获机产业发趋势预测分析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2025-2031年中国薯类收获机发展趋势分析</w:t>
      </w:r>
      <w:r>
        <w:rPr>
          <w:rFonts w:hint="eastAsia"/>
        </w:rPr>
        <w:br/>
      </w:r>
      <w:r>
        <w:rPr>
          <w:rFonts w:hint="eastAsia"/>
        </w:rPr>
        <w:t>　　　　一、薯类收获机产业技术发展方向分析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二、薯类收获机竞争格局预测分析</w:t>
      </w:r>
      <w:r>
        <w:rPr>
          <w:rFonts w:hint="eastAsia"/>
        </w:rPr>
        <w:br/>
      </w:r>
      <w:r>
        <w:rPr>
          <w:rFonts w:hint="eastAsia"/>
        </w:rPr>
        <w:t>　　　　三、薯类收获机行业发展预测分析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2025-2031年中国薯类收获机市场预测分析</w:t>
      </w:r>
      <w:r>
        <w:rPr>
          <w:rFonts w:hint="eastAsia"/>
        </w:rPr>
        <w:br/>
      </w:r>
      <w:r>
        <w:rPr>
          <w:rFonts w:hint="eastAsia"/>
        </w:rPr>
        <w:t>　　　　一、薯类收获机供给预测分析</w:t>
      </w:r>
      <w:r>
        <w:rPr>
          <w:rFonts w:hint="eastAsia"/>
        </w:rPr>
        <w:br/>
      </w:r>
      <w:r>
        <w:rPr>
          <w:rFonts w:hint="eastAsia"/>
        </w:rPr>
        <w:t>　　　　二、薯类收获机需求预测分析</w:t>
      </w:r>
      <w:r>
        <w:rPr>
          <w:rFonts w:hint="eastAsia"/>
        </w:rPr>
        <w:br/>
      </w:r>
      <w:r>
        <w:rPr>
          <w:rFonts w:hint="eastAsia"/>
        </w:rPr>
        <w:t>　　　　三、薯类收获机进出口预测分析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2025-2031年中国薯类收获机市场盈利预测分析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2025-2031年中国薯类收获机行业投资机会与风险分析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2025-2031年中国薯类收获机行业投资环境分析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2025-2031年中国薯类收获机行业投资机会分析</w:t>
      </w:r>
      <w:r>
        <w:rPr>
          <w:rFonts w:hint="eastAsia"/>
        </w:rPr>
        <w:br/>
      </w:r>
      <w:r>
        <w:rPr>
          <w:rFonts w:hint="eastAsia"/>
        </w:rPr>
        <w:t>　　　　一、薯类收获机投资潜力分析</w:t>
      </w:r>
      <w:r>
        <w:rPr>
          <w:rFonts w:hint="eastAsia"/>
        </w:rPr>
        <w:br/>
      </w:r>
      <w:r>
        <w:rPr>
          <w:rFonts w:hint="eastAsia"/>
        </w:rPr>
        <w:t>　　　　二、薯类收获机投资吸引力分析</w:t>
      </w:r>
      <w:r>
        <w:rPr>
          <w:rFonts w:hint="eastAsia"/>
        </w:rPr>
        <w:br/>
      </w:r>
      <w:r>
        <w:rPr>
          <w:rFonts w:hint="eastAsia"/>
        </w:rPr>
        <w:t>　　第三节 (中^智^林)济研：2025-2031年中国薯类收获机行业投资风险分析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图表 薯类收获机行业产业链</w:t>
      </w:r>
      <w:r>
        <w:rPr>
          <w:rFonts w:hint="eastAsia"/>
        </w:rPr>
        <w:br/>
      </w:r>
      <w:r>
        <w:rPr>
          <w:rFonts w:hint="eastAsia"/>
        </w:rPr>
        <w:t>　　图表 2020-2025年我国薯类收获机行业企业数量增长趋势图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2020-2025年我国薯类收获机行业亏损企业数量增长趋势图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2020-2025年我国薯类收获机行业从业人数增长趋势图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2020-2025年我国薯类收获机行业资产规模增长趋势图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2020-2025年我国薯类收获机行业产成品增长趋势图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2020-2025年我国薯类收获机行业工业销售产值增长趋势图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2020-2025年我国薯类收获机行业销售成本增长趋势图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2020-2025年我国薯类收获机行业费用使用统计图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2020-2025年我国薯类收获机行业主要盈利指标统计图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2020-2025年我国薯类收获机行业主要盈利指标增长趋势图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2020-2025年薯类收获机行业市场供给</w:t>
      </w:r>
      <w:r>
        <w:rPr>
          <w:rFonts w:hint="eastAsia"/>
        </w:rPr>
        <w:br/>
      </w:r>
      <w:r>
        <w:rPr>
          <w:rFonts w:hint="eastAsia"/>
        </w:rPr>
        <w:t>　　图表 2020-2025年薯类收获机行业市场需求</w:t>
      </w:r>
      <w:r>
        <w:rPr>
          <w:rFonts w:hint="eastAsia"/>
        </w:rPr>
        <w:br/>
      </w:r>
      <w:r>
        <w:rPr>
          <w:rFonts w:hint="eastAsia"/>
        </w:rPr>
        <w:t>　　图表 2020-2025年薯类收获机行业市场规模</w:t>
      </w:r>
      <w:r>
        <w:rPr>
          <w:rFonts w:hint="eastAsia"/>
        </w:rPr>
        <w:br/>
      </w:r>
      <w:r>
        <w:rPr>
          <w:rFonts w:hint="eastAsia"/>
        </w:rPr>
        <w:t>　　图表 薯类收获机所属行业生命周期判断</w:t>
      </w:r>
      <w:r>
        <w:rPr>
          <w:rFonts w:hint="eastAsia"/>
        </w:rPr>
        <w:br/>
      </w:r>
      <w:r>
        <w:rPr>
          <w:rFonts w:hint="eastAsia"/>
        </w:rPr>
        <w:t>　　图表 薯类收获机所属行业区域市场分布情况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2025-2031年中国薯类收获机行业市场规模预测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2025-2031年中国薯类收获机行业供给预测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2025-2031年中国薯类收获机行业需求预测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2025-2031年中国薯类收获机行业价格指数预测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9f969458c4ec1" w:history="1">
        <w:r>
          <w:rPr>
            <w:rStyle w:val="Hyperlink"/>
          </w:rPr>
          <w:t>2025年中国薯类收获机市场现状调查与未来发展前景趋势报告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9f969458c4ec1" w:history="1">
        <w:r>
          <w:rPr>
            <w:rStyle w:val="Hyperlink"/>
          </w:rPr>
          <w:t>https://www.20087.com/M_JiXieJiDian/89/ShuLeiShouHuoJiWeiLaiFaZhanQuShiYuCe.html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热点：地瓜收获机、薯类收获机械工作原理、碾红薯机器多少钱、薯类收获机提问、恒祺红薯收获机多少钱呢、薯类收获机公司有哪些、自走式马铃薯收获机、薯类收获机全国前三、最新款大型红薯自动收获机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e1ff334fb47d5" w:history="1">
      <w:r>
        <w:rPr>
          <w:rStyle w:val="Hyperlink"/>
        </w:rPr>
        <w:t>2025年中国薯类收获机市场现状调查与未来发展前景趋势报告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ShuLeiShouHuoJiWeiLaiFaZhanQuShiYuCe.html" TargetMode="External" Id="Rb9f9f969458c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ShuLeiShouHuoJiWeiLaiFaZhanQuShiYuCe.html" TargetMode="External" Id="Rba2e1ff334fb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2024-12-01T04:41:00Z</dcterms:created>
  <dcterms:modified xsi:type="dcterms:W3CDTF">2024-12-01T05:41:00Z</dcterms:modified>
  <dc:subject>2025年中国薯类收获机市场现状调查与未来发展前景趋势报告</dc:subject>
  <dc:title>2025年中国薯类收获机市场现状调查与未来发展前景趋势报告</dc:title>
  <cp:keywords>2025年中国薯类收获机市场现状调查与未来发展前景趋势报告</cp:keywords>
  <dc:description>2025年中国薯类收获机市场现状调查与未来发展前景趋势报告</dc:description>
</cp:coreProperties>
</file>