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f0f1575284116" w:history="1">
              <w:r>
                <w:rPr>
                  <w:rStyle w:val="Hyperlink"/>
                </w:rPr>
                <w:t>2026-2032年中国裂纹检测仪行业研究分析与发展前景报告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f0f1575284116" w:history="1">
              <w:r>
                <w:rPr>
                  <w:rStyle w:val="Hyperlink"/>
                </w:rPr>
                <w:t>2026-2032年中国裂纹检测仪行业研究分析与发展前景报告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f0f1575284116" w:history="1">
                <w:r>
                  <w:rPr>
                    <w:rStyle w:val="Hyperlink"/>
                  </w:rPr>
                  <w:t>https://www.20087.com/9/68/LieWenJianCeYiShiChangQianJing.html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裂纹检测仪是工业无损检测核心设备，利用超声波、涡流、磁粉或渗透原理识别金属、复合材料表面及近表面缺陷，广泛应用于航空航天、轨道交通及压力容器领域。当前高端产品普遍集成相控阵超声（PAUT）、全聚焦成像（TFM）及AI辅助判读，在设备老龄化与安全监管趋严背景下，用户对检测灵敏度（可识别0.1mm级裂纹）、便携性及数据可追溯性关注度显著提升。然而，复杂几何形状工件易产生伪信号，且操作人员技能依赖度高影响结果一致性。</w:t>
      </w:r>
      <w:r>
        <w:rPr>
          <w:rFonts w:hint="eastAsia"/>
        </w:rPr>
        <w:br/>
      </w:r>
      <w:r>
        <w:rPr>
          <w:rFonts w:hint="eastAsia"/>
        </w:rPr>
        <w:t>　　未来，裂纹检测仪将向全自动识别与多模态融合方向演进。市场调研网指出，深度学习算法可自动分类缺陷类型并评估扩展风险；超声-涡流复合探头将同步获取表面与内部信息。在智能化层面，AR眼镜可叠加缺陷位置于实物表面；5G远程协作将支持专家实时指导现场检测。此外，检测数据将无缝接入设备健康管理平台，驱动预测性维护。长远看，裂纹检测仪不仅作为缺陷发现工具，更将成为工业资产完整性管理与数字孪生构建的可信感知前端，在精度、效率与决策支持之间持续引领无损检测技术革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ef0f1575284116" w:history="1">
        <w:r>
          <w:rPr>
            <w:rStyle w:val="Hyperlink"/>
          </w:rPr>
          <w:t>2026-2032年中国裂纹检测仪行业研究分析与发展前景报告</w:t>
        </w:r>
      </w:hyperlink>
      <w:r>
        <w:rPr>
          <w:rFonts w:hint="eastAsia"/>
        </w:rPr>
        <w:t>》，2025年裂纹检测仪行业市场规模达 亿元，预计2032年市场规模将达 亿元，期间年均复合增长率（CAGR）达 %。报告基于统计局、相关行业协会及科研机构的详实数据，分析裂纹检测仪行业市场规模、价格走势及供需变化，梳理裂纹检测仪产业链结构与细分领域表现。报告评估裂纹检测仪市场竞争格局与品牌集中度，研究裂纹检测仪重点企业经营策略与行业驱动力，结合裂纹检测仪技术发展现状与创新方向，预测裂纹检测仪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裂纹检测仪行业概述</w:t>
      </w:r>
      <w:r>
        <w:rPr>
          <w:rFonts w:hint="eastAsia"/>
        </w:rPr>
        <w:br/>
      </w:r>
      <w:r>
        <w:rPr>
          <w:rFonts w:hint="eastAsia"/>
        </w:rPr>
        <w:t>　　第一节 裂纹检测仪定义与分类</w:t>
      </w:r>
      <w:r>
        <w:rPr>
          <w:rFonts w:hint="eastAsia"/>
        </w:rPr>
        <w:br/>
      </w:r>
      <w:r>
        <w:rPr>
          <w:rFonts w:hint="eastAsia"/>
        </w:rPr>
        <w:t>　　第二节 裂纹检测仪应用领域</w:t>
      </w:r>
      <w:r>
        <w:rPr>
          <w:rFonts w:hint="eastAsia"/>
        </w:rPr>
        <w:br/>
      </w:r>
      <w:r>
        <w:rPr>
          <w:rFonts w:hint="eastAsia"/>
        </w:rPr>
        <w:t>　　第三节 裂纹检测仪行业经济指标分析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一、裂纹检测仪行业赢利性评估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二、裂纹检测仪行业成长速度分析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三、裂纹检测仪附加值提升空间探讨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四、裂纹检测仪行业进入壁垒分析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五、裂纹检测仪行业风险性评估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六、裂纹检测仪行业周期性分析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七、裂纹检测仪行业竞争程度指标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八、裂纹检测仪行业成熟度综合分析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裂纹检测仪产业链及经营模式分析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三、裂纹检测仪销售模式与渠道策略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全球裂纹检测仪市场发展分析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2025-2026年全球裂纹检测仪行业发展分析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一、全球裂纹检测仪行业市场规模与趋势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二、全球裂纹检测仪行业发展特点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三、全球裂纹检测仪行业竞争格局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主要国家与地区裂纹检测仪市场分析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2026-2032年全球裂纹检测仪行业发展趋势与前景预测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一、裂纹检测仪行业发展趋势</w:t>
      </w:r>
      <w:r>
        <w:rPr>
          <w:rFonts w:hint="eastAsia"/>
        </w:rPr>
        <w:br/>
      </w:r>
      <w:r>
        <w:rPr>
          <w:rFonts w:hint="eastAsia"/>
        </w:rPr>
        <w:t>　　　　二、裂纹检测仪行业发展潜力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中国裂纹检测仪行业市场分析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2025-2026年裂纹检测仪产能与投资动态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一、国内裂纹检测仪产能现状与利用效率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二、裂纹检测仪产能扩张与投资动态分析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2026-2032年裂纹检测仪行业产量统计与趋势预测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一、2020-2025年裂纹检测仪行业产量与增长趋势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1、2020-2025年裂纹检测仪产量及增长趋势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2、2020-2025年裂纹检测仪细分产品产量及份额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二、裂纹检测仪产量影响因素分析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三、2026-2032年裂纹检测仪产量预测</w:t>
      </w:r>
      <w:r>
        <w:rPr>
          <w:rFonts w:hint="eastAsia"/>
        </w:rPr>
        <w:br/>
      </w:r>
      <w:r>
        <w:rPr>
          <w:rFonts w:hint="eastAsia"/>
        </w:rPr>
        <w:t>　　第三节 2026-2032年裂纹检测仪市场需求与销售分析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一、2025-2026年裂纹检测仪行业需求现状</w:t>
      </w:r>
      <w:r>
        <w:rPr>
          <w:rFonts w:hint="eastAsia"/>
        </w:rPr>
        <w:br/>
      </w:r>
      <w:r>
        <w:rPr>
          <w:rFonts w:hint="eastAsia"/>
        </w:rPr>
        <w:t>　　　　二、裂纹检测仪客户群体与需求特点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三、2020-2025年裂纹检测仪行业销售规模分析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四、2026-2032年裂纹检测仪市场增长潜力与规模预测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2025-2026年裂纹检测仪行业技术发展现状及趋势分析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裂纹检测仪行业技术发展现状分析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国内外裂纹检测仪行业技术差距分析及差距形成的主要原因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裂纹检测仪行业技术发展方向、趋势预测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提升裂纹检测仪行业技术能力策略建议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中国裂纹检测仪细分市场分析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一、2025-2026年裂纹检测仪主要细分产品市场现状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裂纹检测仪价格机制与竞争策略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一、2020-2025年裂纹检测仪市场价格走势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裂纹检测仪定价策略与方法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2026-2032年裂纹检测仪价格竞争态势与趋势预测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中国裂纹检测仪行业重点区域市场研究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2025-2026年重点区域裂纹检测仪市场发展概况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二、2020-2025年裂纹检测仪市场需求规模情况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三、2026-2032年裂纹检测仪行业发展潜力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二、2020-2025年裂纹检测仪市场需求规模情况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三、2026-2032年裂纹检测仪行业发展潜力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二、2020-2025年裂纹检测仪市场需求规模情况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三、2026-2032年裂纹检测仪行业发展潜力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二、2020-2025年裂纹检测仪市场需求规模情况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三、2026-2032年裂纹检测仪行业发展潜力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二、2020-2025年裂纹检测仪市场需求规模情况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三、2026-2032年裂纹检测仪行业发展潜力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2020-2025年中国裂纹检测仪行业进出口情况分析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裂纹检测仪行业进口规模与来源分析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一、2020-2025年裂纹检测仪进口规模分析</w:t>
      </w:r>
      <w:r>
        <w:rPr>
          <w:rFonts w:hint="eastAsia"/>
        </w:rPr>
        <w:br/>
      </w:r>
      <w:r>
        <w:rPr>
          <w:rFonts w:hint="eastAsia"/>
        </w:rPr>
        <w:t>　　　　二、裂纹检测仪主要进口来源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裂纹检测仪行业出口规模与目的地分析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一、2020-2025年裂纹检测仪出口规模分析</w:t>
      </w:r>
      <w:r>
        <w:rPr>
          <w:rFonts w:hint="eastAsia"/>
        </w:rPr>
        <w:br/>
      </w:r>
      <w:r>
        <w:rPr>
          <w:rFonts w:hint="eastAsia"/>
        </w:rPr>
        <w:t>　　　　二、裂纹检测仪主要出口目的地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2020-2025年中国裂纹检测仪总体规模与财务指标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中国裂纹检测仪行业总体规模分析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一、裂纹检测仪企业数量与结构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二、裂纹检测仪从业人员规模</w:t>
      </w:r>
      <w:r>
        <w:rPr>
          <w:rFonts w:hint="eastAsia"/>
        </w:rPr>
        <w:br/>
      </w:r>
      <w:r>
        <w:rPr>
          <w:rFonts w:hint="eastAsia"/>
        </w:rPr>
        <w:t>　　　　三、裂纹检测仪行业资产状况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中国裂纹检测仪行业财务指标总体分析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裂纹检测仪行业重点企业经营状况分析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裂纹检测仪重点企业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裂纹检测仪领先企业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裂纹检测仪标杆企业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裂纹检测仪代表企业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裂纹检测仪龙头企业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裂纹检测仪重点企业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中国裂纹检测仪行业竞争格局分析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裂纹检测仪行业竞争格局总览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2025-2026年裂纹检测仪行业竞争力分析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一、裂纹检测仪供应商议价能力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四、裂纹检测仪替代品威胁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2020-2025年裂纹检测仪行业企业并购活动分析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2025-2026年裂纹检测仪行业会展与招投标活动分析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一、裂纹检测仪行业会展活动及其市场影响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2026年中国裂纹检测仪企业发展策略分析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裂纹检测仪市场策略分析</w:t>
      </w:r>
      <w:r>
        <w:rPr>
          <w:rFonts w:hint="eastAsia"/>
        </w:rPr>
        <w:br/>
      </w:r>
      <w:r>
        <w:rPr>
          <w:rFonts w:hint="eastAsia"/>
        </w:rPr>
        <w:t>　　　　一、裂纹检测仪市场定位与拓展策略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二、裂纹检测仪市场细分与目标客户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裂纹检测仪销售策略分析</w:t>
      </w:r>
      <w:r>
        <w:rPr>
          <w:rFonts w:hint="eastAsia"/>
        </w:rPr>
        <w:br/>
      </w:r>
      <w:r>
        <w:rPr>
          <w:rFonts w:hint="eastAsia"/>
        </w:rPr>
        <w:t>　　　　一、裂纹检测仪销售渠道与网络建设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提高裂纹检测仪企业竞争力建议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一、裂纹检测仪技术创新与管理优化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裂纹检测仪品牌战略思考</w:t>
      </w:r>
      <w:r>
        <w:rPr>
          <w:rFonts w:hint="eastAsia"/>
        </w:rPr>
        <w:br/>
      </w:r>
      <w:r>
        <w:rPr>
          <w:rFonts w:hint="eastAsia"/>
        </w:rPr>
        <w:t>　　　　一、裂纹检测仪品牌建设与维护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二、裂纹检测仪品牌影响力与市场竞争力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中国裂纹检测仪行业风险与对策</w:t>
      </w:r>
      <w:r>
        <w:rPr>
          <w:rFonts w:hint="eastAsia"/>
        </w:rPr>
        <w:br/>
      </w:r>
      <w:r>
        <w:rPr>
          <w:rFonts w:hint="eastAsia"/>
        </w:rPr>
        <w:t>　　第一节 裂纹检测仪行业SWOT分析</w:t>
      </w:r>
      <w:r>
        <w:rPr>
          <w:rFonts w:hint="eastAsia"/>
        </w:rPr>
        <w:br/>
      </w:r>
      <w:r>
        <w:rPr>
          <w:rFonts w:hint="eastAsia"/>
        </w:rPr>
        <w:t>　　　　一、裂纹检测仪行业优势分析</w:t>
      </w:r>
      <w:r>
        <w:rPr>
          <w:rFonts w:hint="eastAsia"/>
        </w:rPr>
        <w:br/>
      </w:r>
      <w:r>
        <w:rPr>
          <w:rFonts w:hint="eastAsia"/>
        </w:rPr>
        <w:t>　　　　二、裂纹检测仪行业劣势分析</w:t>
      </w:r>
      <w:r>
        <w:rPr>
          <w:rFonts w:hint="eastAsia"/>
        </w:rPr>
        <w:br/>
      </w:r>
      <w:r>
        <w:rPr>
          <w:rFonts w:hint="eastAsia"/>
        </w:rPr>
        <w:t>　　　　三、裂纹检测仪市场机会探索</w:t>
      </w:r>
      <w:r>
        <w:rPr>
          <w:rFonts w:hint="eastAsia"/>
        </w:rPr>
        <w:br/>
      </w:r>
      <w:r>
        <w:rPr>
          <w:rFonts w:hint="eastAsia"/>
        </w:rPr>
        <w:t>　　　　四、裂纹检测仪市场威胁评估</w:t>
      </w:r>
      <w:r>
        <w:rPr>
          <w:rFonts w:hint="eastAsia"/>
        </w:rPr>
        <w:br/>
      </w:r>
      <w:r>
        <w:rPr>
          <w:rFonts w:hint="eastAsia"/>
        </w:rPr>
        <w:t>　　第二节 裂纹检测仪行业风险及对策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2026-2032年中国裂纹检测仪行业前景与发展趋势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裂纹检测仪行业发展环境分析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2026-2032年裂纹检测仪行业发展趋势与方向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一、裂纹检测仪行业发展方向预测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二、裂纹检测仪发展趋势分析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2026-2032年裂纹检测仪行业发展潜力与机遇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一、裂纹检测仪市场发展潜力评估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二、裂纹检测仪新兴市场与机遇探索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裂纹检测仪行业研究结论与建议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(中.智.林)裂纹检测仪行业发展建议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2020-2025年中国裂纹检测仪市场规模及增长情况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2020-2025年中国裂纹检测仪行业产能及增长趋势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2026-2032年中国裂纹检测仪行业产能预测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2020-2025年中国裂纹检测仪行业产量及增长趋势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2026-2032年中国裂纹检测仪行业产量预测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2020-2025年中国裂纹检测仪行业市场需求及增长情况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2026-2032年中国裂纹检测仪行业市场需求预测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2020-2025年中国裂纹检测仪行业利润及增长情况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**地区裂纹检测仪市场规模及增长情况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**地区裂纹检测仪行业市场需求情况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**地区裂纹检测仪市场规模及增长情况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**地区裂纹检测仪行业市场需求情况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2020-2025年中国裂纹检测仪行业进口量及增速统计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2020-2025年中国裂纹检测仪行业出口量及增速统计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裂纹检测仪重点企业经营情况分析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2026年裂纹检测仪行业壁垒</w:t>
      </w:r>
      <w:r>
        <w:rPr>
          <w:rFonts w:hint="eastAsia"/>
        </w:rPr>
        <w:br/>
      </w:r>
      <w:r>
        <w:rPr>
          <w:rFonts w:hint="eastAsia"/>
        </w:rPr>
        <w:t>　　图表 2026年裂纹检测仪市场前景分析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2026-2032年中国裂纹检测仪市场需求预测</w:t>
      </w:r>
      <w:r>
        <w:rPr>
          <w:rFonts w:hint="eastAsia"/>
        </w:rPr>
        <w:br/>
      </w:r>
      <w:r>
        <w:rPr>
          <w:rFonts w:hint="eastAsia"/>
        </w:rPr>
        <w:t>　　图表 2026年裂纹检测仪发展趋势预测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f0f1575284116" w:history="1">
        <w:r>
          <w:rPr>
            <w:rStyle w:val="Hyperlink"/>
          </w:rPr>
          <w:t>2026-2032年中国裂纹检测仪行业研究分析与发展前景报告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f0f1575284116" w:history="1">
        <w:r>
          <w:rPr>
            <w:rStyle w:val="Hyperlink"/>
          </w:rPr>
          <w:t>https://www.20087.com/9/68/LieWenJianCeYiShiChangQianJing.html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热点：裂纹检测仪使用方法、裂纹检测技术、裂纹检测的四种方法、裂纹检测算法、裂纹在线检测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d6e8251dc48d6" w:history="1">
      <w:r>
        <w:rPr>
          <w:rStyle w:val="Hyperlink"/>
        </w:rPr>
        <w:t>2026-2032年中国裂纹检测仪行业研究分析与发展前景报告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LieWenJianCeYiShiChangQianJing.html" TargetMode="External" Id="Rd6ef0f157528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LieWenJianCeYiShiChangQianJing.html" TargetMode="External" Id="R140d6e8251dc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2026-03-20T02:02:12Z</dcterms:created>
  <dcterms:modified xsi:type="dcterms:W3CDTF">2026-03-20T03:02:12Z</dcterms:modified>
  <dc:subject>2026-2032年中国裂纹检测仪行业研究分析与发展前景报告</dc:subject>
  <dc:title>2026-2032年中国裂纹检测仪行业研究分析与发展前景报告</dc:title>
  <cp:keywords>2026-2032年中国裂纹检测仪行业研究分析与发展前景报告</cp:keywords>
  <dc:description>2026-2032年中国裂纹检测仪行业研究分析与发展前景报告</dc:description>
</cp:coreProperties>
</file>