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1f1b94f8460e" w:history="1">
              <w:r>
                <w:rPr>
                  <w:rStyle w:val="Hyperlink"/>
                </w:rPr>
                <w:t>2025-2031年中国通信天线市场调查研究及发展趋势分析报告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1f1b94f8460e" w:history="1">
              <w:r>
                <w:rPr>
                  <w:rStyle w:val="Hyperlink"/>
                </w:rPr>
                <w:t>2025-2031年中国通信天线市场调查研究及发展趋势分析报告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71f1b94f8460e" w:history="1">
                <w:r>
                  <w:rPr>
                    <w:rStyle w:val="Hyperlink"/>
                  </w:rPr>
                  <w:t>https://www.20087.com/9/68/TongXinTianXianShiChangXingQingF.html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是无线通信系统的关键组成部分，近年来随着5G技术的商用化以及物联网(IoT)市场的快速发展，通信天线的需求量急剧增加。随着技术的进步，通信天线的种类和功能也在不断丰富，从小型化、轻量化到高频段支持，再到集成化和智能化，通信天线的应用场景更加广泛。</w:t>
      </w:r>
      <w:r>
        <w:rPr>
          <w:rFonts w:hint="eastAsia"/>
        </w:rPr>
        <w:br/>
      </w:r>
      <w:r>
        <w:rPr>
          <w:rFonts w:hint="eastAsia"/>
        </w:rPr>
        <w:t>　　未来，通信天线市场将继续保持增长。随着6G技术的研发推进，更高频段的通信天线将成为市场的新宠。同时，随着智能天线技术的发展，能够自动调整方向和功率的智能天线将成为市场的新趋势。此外，随着卫星通信技术的进步，适用于低轨卫星网络的通信天线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1f1b94f8460e" w:history="1">
        <w:r>
          <w:rPr>
            <w:rStyle w:val="Hyperlink"/>
          </w:rPr>
          <w:t>2025-2031年中国通信天线市场调查研究及发展趋势分析报告</w:t>
        </w:r>
      </w:hyperlink>
      <w:r>
        <w:rPr>
          <w:rFonts w:hint="eastAsia"/>
        </w:rPr>
        <w:t>》基于多年市场监测与行业研究，全面分析了通信天线行业的现状、市场需求及市场规模，详细解读了通信天线产业链结构、价格趋势及细分市场特点。报告科学预测了行业前景与发展方向，重点剖析了品牌竞争格局、市场集中度及主要企业的经营表现，并通过SWOT分析揭示了通信天线行业机遇与风险。为投资者和决策者提供专业、客观的战略建议，是把握通信天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通信天线行业发展概述</w:t>
      </w:r>
      <w:r>
        <w:rPr>
          <w:rFonts w:hint="eastAsia"/>
        </w:rPr>
        <w:br/>
      </w:r>
      <w:r>
        <w:rPr>
          <w:rFonts w:hint="eastAsia"/>
        </w:rPr>
        <w:t>　　第一节 通信天线定义及分类</w:t>
      </w:r>
      <w:r>
        <w:rPr>
          <w:rFonts w:hint="eastAsia"/>
        </w:rPr>
        <w:br/>
      </w:r>
      <w:r>
        <w:rPr>
          <w:rFonts w:hint="eastAsia"/>
        </w:rPr>
        <w:t>　　　　一、通信天线行业的定义</w:t>
      </w:r>
      <w:r>
        <w:rPr>
          <w:rFonts w:hint="eastAsia"/>
        </w:rPr>
        <w:br/>
      </w:r>
      <w:r>
        <w:rPr>
          <w:rFonts w:hint="eastAsia"/>
        </w:rPr>
        <w:t>　　　　二、通信天线行业的种类</w:t>
      </w:r>
      <w:r>
        <w:rPr>
          <w:rFonts w:hint="eastAsia"/>
        </w:rPr>
        <w:br/>
      </w:r>
      <w:r>
        <w:rPr>
          <w:rFonts w:hint="eastAsia"/>
        </w:rPr>
        <w:t>　　　　三、通信天线行业的特性</w:t>
      </w:r>
      <w:r>
        <w:rPr>
          <w:rFonts w:hint="eastAsia"/>
        </w:rPr>
        <w:br/>
      </w:r>
      <w:r>
        <w:rPr>
          <w:rFonts w:hint="eastAsia"/>
        </w:rPr>
        <w:t>　　第二节 通信天线产业链分析</w:t>
      </w:r>
      <w:r>
        <w:rPr>
          <w:rFonts w:hint="eastAsia"/>
        </w:rPr>
        <w:br/>
      </w:r>
      <w:r>
        <w:rPr>
          <w:rFonts w:hint="eastAsia"/>
        </w:rPr>
        <w:t>　　　　一、通信天线行业经济特性</w:t>
      </w:r>
      <w:r>
        <w:rPr>
          <w:rFonts w:hint="eastAsia"/>
        </w:rPr>
        <w:br/>
      </w:r>
      <w:r>
        <w:rPr>
          <w:rFonts w:hint="eastAsia"/>
        </w:rPr>
        <w:t>　　　　二、通信天线主要细分行业</w:t>
      </w:r>
      <w:r>
        <w:rPr>
          <w:rFonts w:hint="eastAsia"/>
        </w:rPr>
        <w:br/>
      </w:r>
      <w:r>
        <w:rPr>
          <w:rFonts w:hint="eastAsia"/>
        </w:rPr>
        <w:t>　　　　三、通信天线产业链结构分析</w:t>
      </w:r>
      <w:r>
        <w:rPr>
          <w:rFonts w:hint="eastAsia"/>
        </w:rPr>
        <w:br/>
      </w:r>
      <w:r>
        <w:rPr>
          <w:rFonts w:hint="eastAsia"/>
        </w:rPr>
        <w:t>　　第三节 通信天线行业地位分析</w:t>
      </w:r>
      <w:r>
        <w:rPr>
          <w:rFonts w:hint="eastAsia"/>
        </w:rPr>
        <w:br/>
      </w:r>
      <w:r>
        <w:rPr>
          <w:rFonts w:hint="eastAsia"/>
        </w:rPr>
        <w:t>　　　　一、通信天线行业对经济增长的影响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二、通信天线行业对人民生活的影响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三、通信天线行业关联度情况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2025年中国通信天线行业总体发展状况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三、通信天线行业产销情况分析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中国通信天线行业财务能力分析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中国通信天线行业政策技术环境分析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通信天线行业政策法规环境分析</w:t>
      </w:r>
      <w:r>
        <w:rPr>
          <w:rFonts w:hint="eastAsia"/>
        </w:rPr>
        <w:br/>
      </w:r>
      <w:r>
        <w:rPr>
          <w:rFonts w:hint="eastAsia"/>
        </w:rPr>
        <w:t>　　第二节 通信天线行业技术环境分析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2025年中国通信天线行业市场发展分析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中国通信天线行业市场运行分析</w:t>
      </w:r>
      <w:r>
        <w:rPr>
          <w:rFonts w:hint="eastAsia"/>
        </w:rPr>
        <w:br/>
      </w:r>
      <w:r>
        <w:rPr>
          <w:rFonts w:hint="eastAsia"/>
        </w:rPr>
        <w:t>　　第二节 中国通信天线行业市场产品价格走势分析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一、中国通信天线业市场价格影响因素分析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二、2025年中国通信天线行业市场价格走势分析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中国通信天线行业市场发展的主要策略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一、发展国内通信天线行业的相关建议与对策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二、中国通信天线行业的发展建议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2025年中国通信天线行业进出口市场分析</w:t>
      </w:r>
      <w:r>
        <w:rPr>
          <w:rFonts w:hint="eastAsia"/>
        </w:rPr>
        <w:br/>
      </w:r>
      <w:r>
        <w:rPr>
          <w:rFonts w:hint="eastAsia"/>
        </w:rPr>
        <w:t>　　第一节 通信天线进出口市场分析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通信天线行业进出口数据统计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一、2020-2025年通信天线进口量统计</w:t>
      </w:r>
      <w:r>
        <w:rPr>
          <w:rFonts w:hint="eastAsia"/>
        </w:rPr>
        <w:br/>
      </w:r>
      <w:r>
        <w:rPr>
          <w:rFonts w:hint="eastAsia"/>
        </w:rPr>
        <w:t>　　　　二、2020-2025年通信天线出口量统计</w:t>
      </w:r>
      <w:r>
        <w:rPr>
          <w:rFonts w:hint="eastAsia"/>
        </w:rPr>
        <w:br/>
      </w:r>
      <w:r>
        <w:rPr>
          <w:rFonts w:hint="eastAsia"/>
        </w:rPr>
        <w:t>　　第三节 通信天线进出口区域格局分析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2025-2031年通信天线进出口预测</w:t>
      </w:r>
      <w:r>
        <w:rPr>
          <w:rFonts w:hint="eastAsia"/>
        </w:rPr>
        <w:br/>
      </w:r>
      <w:r>
        <w:rPr>
          <w:rFonts w:hint="eastAsia"/>
        </w:rPr>
        <w:t>　　　　一、2025-2031年通信天线进口预测</w:t>
      </w:r>
      <w:r>
        <w:rPr>
          <w:rFonts w:hint="eastAsia"/>
        </w:rPr>
        <w:br/>
      </w:r>
      <w:r>
        <w:rPr>
          <w:rFonts w:hint="eastAsia"/>
        </w:rPr>
        <w:t>　　　　二、2025-2031年通信天线出口预测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2025-2031年中国通信天线行业市场供需状况研究分析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2025-2031年通信天线行业市场需求分析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一、2025-2031年通信天线行业市场需求规模分析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二、2025-2031年通信天线行业市场需求影响因素分析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2025-2031年中国通信天线行业市场供给分析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一、2025-2031年中国通信天线行业市场供给规模分析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二、2025-2031年中国通信天线行业业市场供给影响因素分析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2025-2031年中国通信天线行业市场供需平衡分析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2025-2031年通信天线行业相关行业市场运行综合分析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2025-2031年通信天线行业上游运行分析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一、通信天线行业上游介绍</w:t>
      </w:r>
      <w:r>
        <w:rPr>
          <w:rFonts w:hint="eastAsia"/>
        </w:rPr>
        <w:br/>
      </w:r>
      <w:r>
        <w:rPr>
          <w:rFonts w:hint="eastAsia"/>
        </w:rPr>
        <w:t>　　　　二、通信天线行业上游发展状况分析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三、通信天线行业上游对通信天线行业影响力分析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2025-2031年通信天线行业下游运行分析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一、通信天线行业下游介绍</w:t>
      </w:r>
      <w:r>
        <w:rPr>
          <w:rFonts w:hint="eastAsia"/>
        </w:rPr>
        <w:br/>
      </w:r>
      <w:r>
        <w:rPr>
          <w:rFonts w:hint="eastAsia"/>
        </w:rPr>
        <w:t>　　　　二、通信天线行业下游发展状况分析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三、通信天线行业下游对通信天线行业影响力分析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2020-2025年中国通信天线行业知名品牌企业竞争力分析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2025-2031年中国通信天线行业竞争格局分析</w:t>
      </w:r>
      <w:r>
        <w:rPr>
          <w:rFonts w:hint="eastAsia"/>
        </w:rPr>
        <w:br/>
      </w:r>
      <w:r>
        <w:rPr>
          <w:rFonts w:hint="eastAsia"/>
        </w:rPr>
        <w:t>　　第一节 通信天线行业竞争结构分析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通信天线企业国际竞争力比较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通信天线行业竞争格局分析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一、通信天线行业集中度分析</w:t>
      </w:r>
      <w:r>
        <w:rPr>
          <w:rFonts w:hint="eastAsia"/>
        </w:rPr>
        <w:br/>
      </w:r>
      <w:r>
        <w:rPr>
          <w:rFonts w:hint="eastAsia"/>
        </w:rPr>
        <w:t>　　　　二、通信天线行业竞争程度分析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2025-2031年通信天线行业竞争策略分析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二、2025-2031年通信天线行业竞争格局展望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2025-2031年中国通信天线行业发展前景预测分析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2025-2031年中国通信天线行业市场发展趋势预测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2025-2031年中国通信天线技术发展趋势预测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我国通信天线行业SWOT模型分析研究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2025-2031年中国通信天线行业投资分析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第四节 中.智.林.－附 表：</w:t>
      </w:r>
      <w:r>
        <w:rPr>
          <w:rFonts w:hint="eastAsia"/>
        </w:rPr>
        <w:br/>
      </w:r>
      <w:r>
        <w:rPr>
          <w:rFonts w:hint="eastAsia"/>
        </w:rPr>
        <w:t>　　表2.1 2025年通信天线行业市场规模</w:t>
      </w:r>
      <w:r>
        <w:rPr>
          <w:rFonts w:hint="eastAsia"/>
        </w:rPr>
        <w:br/>
      </w:r>
      <w:r>
        <w:rPr>
          <w:rFonts w:hint="eastAsia"/>
        </w:rPr>
        <w:t>　　表2.2 2025年通信天线行业盈利能力</w:t>
      </w:r>
      <w:r>
        <w:rPr>
          <w:rFonts w:hint="eastAsia"/>
        </w:rPr>
        <w:br/>
      </w:r>
      <w:r>
        <w:rPr>
          <w:rFonts w:hint="eastAsia"/>
        </w:rPr>
        <w:t>　　表2.3 2025年通信天线行业偿债能力</w:t>
      </w:r>
      <w:r>
        <w:rPr>
          <w:rFonts w:hint="eastAsia"/>
        </w:rPr>
        <w:br/>
      </w:r>
      <w:r>
        <w:rPr>
          <w:rFonts w:hint="eastAsia"/>
        </w:rPr>
        <w:t>　　表2.4 2025年通信天线行业营运能力</w:t>
      </w:r>
      <w:r>
        <w:rPr>
          <w:rFonts w:hint="eastAsia"/>
        </w:rPr>
        <w:br/>
      </w:r>
      <w:r>
        <w:rPr>
          <w:rFonts w:hint="eastAsia"/>
        </w:rPr>
        <w:t>　　表2.5 2025年行业发展能力</w:t>
      </w:r>
      <w:r>
        <w:rPr>
          <w:rFonts w:hint="eastAsia"/>
        </w:rPr>
        <w:br/>
      </w:r>
      <w:r>
        <w:rPr>
          <w:rFonts w:hint="eastAsia"/>
        </w:rPr>
        <w:t>　　表8.1 企业收入分析</w:t>
      </w:r>
      <w:r>
        <w:rPr>
          <w:rFonts w:hint="eastAsia"/>
        </w:rPr>
        <w:br/>
      </w:r>
      <w:r>
        <w:rPr>
          <w:rFonts w:hint="eastAsia"/>
        </w:rPr>
        <w:t>　　表8.1 企业盈利指标分析</w:t>
      </w:r>
      <w:r>
        <w:rPr>
          <w:rFonts w:hint="eastAsia"/>
        </w:rPr>
        <w:br/>
      </w:r>
      <w:r>
        <w:rPr>
          <w:rFonts w:hint="eastAsia"/>
        </w:rPr>
        <w:t>　　表8.2 企业资产状况分析</w:t>
      </w:r>
      <w:r>
        <w:rPr>
          <w:rFonts w:hint="eastAsia"/>
        </w:rPr>
        <w:br/>
      </w:r>
      <w:r>
        <w:rPr>
          <w:rFonts w:hint="eastAsia"/>
        </w:rPr>
        <w:t>　　表8.3 企业成本费用构成情况分析</w:t>
      </w:r>
      <w:r>
        <w:rPr>
          <w:rFonts w:hint="eastAsia"/>
        </w:rPr>
        <w:br/>
      </w:r>
      <w:r>
        <w:rPr>
          <w:rFonts w:hint="eastAsia"/>
        </w:rPr>
        <w:t>　　表8.4 企业竞争力分析</w:t>
      </w:r>
      <w:r>
        <w:rPr>
          <w:rFonts w:hint="eastAsia"/>
        </w:rPr>
        <w:br/>
      </w:r>
      <w:r>
        <w:rPr>
          <w:rFonts w:hint="eastAsia"/>
        </w:rPr>
        <w:t>　　表8.1 企业收入及盈利指标分析</w:t>
      </w:r>
      <w:r>
        <w:rPr>
          <w:rFonts w:hint="eastAsia"/>
        </w:rPr>
        <w:br/>
      </w:r>
      <w:r>
        <w:rPr>
          <w:rFonts w:hint="eastAsia"/>
        </w:rPr>
        <w:t>　　表8.2 企业资产状况分析</w:t>
      </w:r>
      <w:r>
        <w:rPr>
          <w:rFonts w:hint="eastAsia"/>
        </w:rPr>
        <w:br/>
      </w:r>
      <w:r>
        <w:rPr>
          <w:rFonts w:hint="eastAsia"/>
        </w:rPr>
        <w:t>　　表8.3 企业成本费用构成情况分析</w:t>
      </w:r>
      <w:r>
        <w:rPr>
          <w:rFonts w:hint="eastAsia"/>
        </w:rPr>
        <w:br/>
      </w:r>
      <w:r>
        <w:rPr>
          <w:rFonts w:hint="eastAsia"/>
        </w:rPr>
        <w:t>　　表8.4 企业竞争力分析</w:t>
      </w:r>
      <w:r>
        <w:rPr>
          <w:rFonts w:hint="eastAsia"/>
        </w:rPr>
        <w:br/>
      </w:r>
      <w:r>
        <w:rPr>
          <w:rFonts w:hint="eastAsia"/>
        </w:rPr>
        <w:t>　　表8.1 企业收入分析</w:t>
      </w:r>
      <w:r>
        <w:rPr>
          <w:rFonts w:hint="eastAsia"/>
        </w:rPr>
        <w:br/>
      </w:r>
      <w:r>
        <w:rPr>
          <w:rFonts w:hint="eastAsia"/>
        </w:rPr>
        <w:t>　　表8.1 企业盈利指标分析</w:t>
      </w:r>
      <w:r>
        <w:rPr>
          <w:rFonts w:hint="eastAsia"/>
        </w:rPr>
        <w:br/>
      </w:r>
      <w:r>
        <w:rPr>
          <w:rFonts w:hint="eastAsia"/>
        </w:rPr>
        <w:t>　　表8.2 企业资产状况分析</w:t>
      </w:r>
      <w:r>
        <w:rPr>
          <w:rFonts w:hint="eastAsia"/>
        </w:rPr>
        <w:br/>
      </w:r>
      <w:r>
        <w:rPr>
          <w:rFonts w:hint="eastAsia"/>
        </w:rPr>
        <w:t>　　表8.3 企业成本费用构成情况分析</w:t>
      </w:r>
      <w:r>
        <w:rPr>
          <w:rFonts w:hint="eastAsia"/>
        </w:rPr>
        <w:br/>
      </w:r>
      <w:r>
        <w:rPr>
          <w:rFonts w:hint="eastAsia"/>
        </w:rPr>
        <w:t>　　表8.4 企业竞争力分析</w:t>
      </w:r>
      <w:r>
        <w:rPr>
          <w:rFonts w:hint="eastAsia"/>
        </w:rPr>
        <w:br/>
      </w:r>
      <w:r>
        <w:rPr>
          <w:rFonts w:hint="eastAsia"/>
        </w:rPr>
        <w:t>　　表8.1 企业收入及盈利指标分析</w:t>
      </w:r>
      <w:r>
        <w:rPr>
          <w:rFonts w:hint="eastAsia"/>
        </w:rPr>
        <w:br/>
      </w:r>
      <w:r>
        <w:rPr>
          <w:rFonts w:hint="eastAsia"/>
        </w:rPr>
        <w:t>　　表8.2 企业资产状况分析</w:t>
      </w:r>
      <w:r>
        <w:rPr>
          <w:rFonts w:hint="eastAsia"/>
        </w:rPr>
        <w:br/>
      </w:r>
      <w:r>
        <w:rPr>
          <w:rFonts w:hint="eastAsia"/>
        </w:rPr>
        <w:t>　　表8.3 企业成本费用构成情况分析</w:t>
      </w:r>
      <w:r>
        <w:rPr>
          <w:rFonts w:hint="eastAsia"/>
        </w:rPr>
        <w:br/>
      </w:r>
      <w:r>
        <w:rPr>
          <w:rFonts w:hint="eastAsia"/>
        </w:rPr>
        <w:t>　　表8.4 企业竞争力分析</w:t>
      </w:r>
      <w:r>
        <w:rPr>
          <w:rFonts w:hint="eastAsia"/>
        </w:rPr>
        <w:br/>
      </w:r>
      <w:r>
        <w:rPr>
          <w:rFonts w:hint="eastAsia"/>
        </w:rPr>
        <w:t>　　表8.1 企业收入及盈利指标分析</w:t>
      </w:r>
      <w:r>
        <w:rPr>
          <w:rFonts w:hint="eastAsia"/>
        </w:rPr>
        <w:br/>
      </w:r>
      <w:r>
        <w:rPr>
          <w:rFonts w:hint="eastAsia"/>
        </w:rPr>
        <w:t>　　表8.2 企业资产状况分析</w:t>
      </w:r>
      <w:r>
        <w:rPr>
          <w:rFonts w:hint="eastAsia"/>
        </w:rPr>
        <w:br/>
      </w:r>
      <w:r>
        <w:rPr>
          <w:rFonts w:hint="eastAsia"/>
        </w:rPr>
        <w:t>　　表8.3 企业成本费用构成情况分析</w:t>
      </w:r>
      <w:r>
        <w:rPr>
          <w:rFonts w:hint="eastAsia"/>
        </w:rPr>
        <w:br/>
      </w:r>
      <w:r>
        <w:rPr>
          <w:rFonts w:hint="eastAsia"/>
        </w:rPr>
        <w:t>　　表8.4 企业竞争力分析</w:t>
      </w:r>
      <w:r>
        <w:rPr>
          <w:rFonts w:hint="eastAsia"/>
        </w:rPr>
        <w:br/>
      </w:r>
      <w:r>
        <w:rPr>
          <w:rFonts w:hint="eastAsia"/>
        </w:rPr>
        <w:t>　　附 图：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2025年通信天线行业单位数量</w:t>
      </w:r>
      <w:r>
        <w:rPr>
          <w:rFonts w:hint="eastAsia"/>
        </w:rPr>
        <w:br/>
      </w:r>
      <w:r>
        <w:rPr>
          <w:rFonts w:hint="eastAsia"/>
        </w:rPr>
        <w:t>　　图2.2 2025年通信天线行业人员数量</w:t>
      </w:r>
      <w:r>
        <w:rPr>
          <w:rFonts w:hint="eastAsia"/>
        </w:rPr>
        <w:br/>
      </w:r>
      <w:r>
        <w:rPr>
          <w:rFonts w:hint="eastAsia"/>
        </w:rPr>
        <w:t>　　图2.3 2020-2025年通信天线行业总资产</w:t>
      </w:r>
      <w:r>
        <w:rPr>
          <w:rFonts w:hint="eastAsia"/>
        </w:rPr>
        <w:br/>
      </w:r>
      <w:r>
        <w:rPr>
          <w:rFonts w:hint="eastAsia"/>
        </w:rPr>
        <w:t>　　图2.4 2025年通信天线行业生产情况分析</w:t>
      </w:r>
      <w:r>
        <w:rPr>
          <w:rFonts w:hint="eastAsia"/>
        </w:rPr>
        <w:br/>
      </w:r>
      <w:r>
        <w:rPr>
          <w:rFonts w:hint="eastAsia"/>
        </w:rPr>
        <w:t>　　图2.5 2020-2025年通信天线行业销售情况分析</w:t>
      </w:r>
      <w:r>
        <w:rPr>
          <w:rFonts w:hint="eastAsia"/>
        </w:rPr>
        <w:br/>
      </w:r>
      <w:r>
        <w:rPr>
          <w:rFonts w:hint="eastAsia"/>
        </w:rPr>
        <w:t>　　图2.6 2020-2025年通信天线行业产销率</w:t>
      </w:r>
      <w:r>
        <w:rPr>
          <w:rFonts w:hint="eastAsia"/>
        </w:rPr>
        <w:br/>
      </w:r>
      <w:r>
        <w:rPr>
          <w:rFonts w:hint="eastAsia"/>
        </w:rPr>
        <w:t>　　图4.1 2020-2025年我国通信天线平均市场价格</w:t>
      </w:r>
      <w:r>
        <w:rPr>
          <w:rFonts w:hint="eastAsia"/>
        </w:rPr>
        <w:br/>
      </w:r>
      <w:r>
        <w:rPr>
          <w:rFonts w:hint="eastAsia"/>
        </w:rPr>
        <w:t>　　图5.1 2020-2025年中国通信天线的进出口市场分析</w:t>
      </w:r>
      <w:r>
        <w:rPr>
          <w:rFonts w:hint="eastAsia"/>
        </w:rPr>
        <w:br/>
      </w:r>
      <w:r>
        <w:rPr>
          <w:rFonts w:hint="eastAsia"/>
        </w:rPr>
        <w:t>　　图5.2 2020-2025年中国通信天线的进口数据统计</w:t>
      </w:r>
      <w:r>
        <w:rPr>
          <w:rFonts w:hint="eastAsia"/>
        </w:rPr>
        <w:br/>
      </w:r>
      <w:r>
        <w:rPr>
          <w:rFonts w:hint="eastAsia"/>
        </w:rPr>
        <w:t>　　图5.2 2020-2025年中国通信天线的进口量增长率分析</w:t>
      </w:r>
      <w:r>
        <w:rPr>
          <w:rFonts w:hint="eastAsia"/>
        </w:rPr>
        <w:br/>
      </w:r>
      <w:r>
        <w:rPr>
          <w:rFonts w:hint="eastAsia"/>
        </w:rPr>
        <w:t>　　图5.3 2020-2025年中国通信天线的出口数据统计</w:t>
      </w:r>
      <w:r>
        <w:rPr>
          <w:rFonts w:hint="eastAsia"/>
        </w:rPr>
        <w:br/>
      </w:r>
      <w:r>
        <w:rPr>
          <w:rFonts w:hint="eastAsia"/>
        </w:rPr>
        <w:t>　　图5.2 2020-2025年中国通信天线的出口量增长率分析</w:t>
      </w:r>
      <w:r>
        <w:rPr>
          <w:rFonts w:hint="eastAsia"/>
        </w:rPr>
        <w:br/>
      </w:r>
      <w:r>
        <w:rPr>
          <w:rFonts w:hint="eastAsia"/>
        </w:rPr>
        <w:t>　　图5.4 2025年中国通信天线行业进口地区格局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图5.6 2025年中国通信天线行业出口地区格局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图5.8 2025-2031年中国通信天线的进口预测</w:t>
      </w:r>
      <w:r>
        <w:rPr>
          <w:rFonts w:hint="eastAsia"/>
        </w:rPr>
        <w:br/>
      </w:r>
      <w:r>
        <w:rPr>
          <w:rFonts w:hint="eastAsia"/>
        </w:rPr>
        <w:t>　　图5.9 2025-2031年中国通信天线的出口预测</w:t>
      </w:r>
      <w:r>
        <w:rPr>
          <w:rFonts w:hint="eastAsia"/>
        </w:rPr>
        <w:br/>
      </w:r>
      <w:r>
        <w:rPr>
          <w:rFonts w:hint="eastAsia"/>
        </w:rPr>
        <w:t>　　图6.1 2025-2031年中国通信天线的需求预测</w:t>
      </w:r>
      <w:r>
        <w:rPr>
          <w:rFonts w:hint="eastAsia"/>
        </w:rPr>
        <w:br/>
      </w:r>
      <w:r>
        <w:rPr>
          <w:rFonts w:hint="eastAsia"/>
        </w:rPr>
        <w:t>　　图6.3 2025-2031年中国通信天线的供给预测</w:t>
      </w:r>
      <w:r>
        <w:rPr>
          <w:rFonts w:hint="eastAsia"/>
        </w:rPr>
        <w:br/>
      </w:r>
      <w:r>
        <w:rPr>
          <w:rFonts w:hint="eastAsia"/>
        </w:rPr>
        <w:t>　　图6.4 2025-2031年中国室内分布天线市场供给格局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图6.5 2025-2031年中国通信天线行业市场供需平衡预测</w:t>
      </w:r>
      <w:r>
        <w:rPr>
          <w:rFonts w:hint="eastAsia"/>
        </w:rPr>
        <w:br/>
      </w:r>
      <w:r>
        <w:rPr>
          <w:rFonts w:hint="eastAsia"/>
        </w:rPr>
        <w:t>　　图10.1 2025-2031年中国通信天线的需求预测</w:t>
      </w:r>
      <w:r>
        <w:rPr>
          <w:rFonts w:hint="eastAsia"/>
        </w:rPr>
        <w:br/>
      </w:r>
      <w:r>
        <w:rPr>
          <w:rFonts w:hint="eastAsia"/>
        </w:rPr>
        <w:t>　　图10.2 2025-2031年中国通信天线的供给预测</w:t>
      </w:r>
      <w:r>
        <w:rPr>
          <w:rFonts w:hint="eastAsia"/>
        </w:rPr>
        <w:br/>
      </w:r>
      <w:r>
        <w:rPr>
          <w:rFonts w:hint="eastAsia"/>
        </w:rPr>
        <w:t>　　图10.3 2025-2031年中国通信天线行业市场价格走势预测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1f1b94f8460e" w:history="1">
        <w:r>
          <w:rPr>
            <w:rStyle w:val="Hyperlink"/>
          </w:rPr>
          <w:t>2025-2031年中国通信天线市场调查研究及发展趋势分析报告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71f1b94f8460e" w:history="1">
        <w:r>
          <w:rPr>
            <w:rStyle w:val="Hyperlink"/>
          </w:rPr>
          <w:t>https://www.20087.com/9/68/TongXinTianXianShiChangXingQingF.html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热点：天线产品图片、通信天线与雷达天线的区别、五种常用天线、卫星通信天线、基站天线、通信天线废品回收、倒v天线的通信方向、通信天线价格、信号接收天线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c71b10ed453f" w:history="1">
      <w:r>
        <w:rPr>
          <w:rStyle w:val="Hyperlink"/>
        </w:rPr>
        <w:t>2025-2031年中国通信天线市场调查研究及发展趋势分析报告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ongXinTianXianShiChangXingQingF.html" TargetMode="External" Id="R86671f1b94f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ongXinTianXianShiChangXingQingF.html" TargetMode="External" Id="R2975c71b10e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2025-02-03T03:14:00Z</dcterms:created>
  <dcterms:modified xsi:type="dcterms:W3CDTF">2025-02-03T04:14:00Z</dcterms:modified>
  <dc:subject>2025-2031年中国通信天线市场调查研究及发展趋势分析报告</dc:subject>
  <dc:title>2025-2031年中国通信天线市场调查研究及发展趋势分析报告</dc:title>
  <cp:keywords>2025-2031年中国通信天线市场调查研究及发展趋势分析报告</cp:keywords>
  <dc:description>2025-2031年中国通信天线市场调查研究及发展趋势分析报告</dc:description>
</cp:coreProperties>
</file>