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765f88afd427c" w:history="1">
              <w:r>
                <w:rPr>
                  <w:rStyle w:val="Hyperlink"/>
                </w:rPr>
                <w:t>2025-2031年中国高尔夫模拟器行业现状与市场前景分析报告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765f88afd427c" w:history="1">
              <w:r>
                <w:rPr>
                  <w:rStyle w:val="Hyperlink"/>
                </w:rPr>
                <w:t>2025-2031年中国高尔夫模拟器行业现状与市场前景分析报告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765f88afd427c" w:history="1">
                <w:r>
                  <w:rPr>
                    <w:rStyle w:val="Hyperlink"/>
                  </w:rPr>
                  <w:t>https://www.20087.com/9/18/GaoErFuMoNiQiHangYeFaZhanQianJing.html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模拟器作为一种室内高尔夫练习和娱乐设备，借助高清投影、传感器技术和真实球场模拟软件，为玩家提供沉浸式体验。目前市场上的产品已实现高度个性化定制，从球速、挥杆分析到虚拟比赛，功能丰富。同时，硬件技术的升级，如高速摄像头和红外追踪系统，确保了击球数据的精准反馈。</w:t>
      </w:r>
      <w:r>
        <w:rPr>
          <w:rFonts w:hint="eastAsia"/>
        </w:rPr>
        <w:br/>
      </w:r>
      <w:r>
        <w:rPr>
          <w:rFonts w:hint="eastAsia"/>
        </w:rPr>
        <w:t>　　未来高尔夫模拟器将融合更多高科技元素，如VR/AR技术，以提升体验的真实感和互动性，使用户仿佛置身于真实的高尔夫球场之中。此外，数据分析与人工智能教练系统的集成，将根据用户表现提供个性化训练建议，提升技能。随着云计算和大数据的发展，模拟器将能够接入全球在线比赛，增强社交互动性，形成一个跨越地域的高尔夫社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765f88afd427c" w:history="1">
        <w:r>
          <w:rPr>
            <w:rStyle w:val="Hyperlink"/>
          </w:rPr>
          <w:t>2025-2031年中国高尔夫模拟器行业现状与市场前景分析报告</w:t>
        </w:r>
      </w:hyperlink>
      <w:r>
        <w:rPr>
          <w:rFonts w:hint="eastAsia"/>
        </w:rPr>
        <w:t>涵盖了高尔夫模拟器行业的全面分析，从行业概述到全球市场综述，再到中国市场细分与下游应用领域的深入探究。报告不仅提供了高尔夫模拟器行业的经济指标、产业链及经营模式分析，还详细讨论了技术发展、价格机制、竞争策略等关键要素。此外，报告还对中国高尔夫模拟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高尔夫模拟器行业概述</w:t>
      </w:r>
      <w:r>
        <w:rPr>
          <w:rFonts w:hint="eastAsia"/>
        </w:rPr>
        <w:br/>
      </w:r>
      <w:r>
        <w:rPr>
          <w:rFonts w:hint="eastAsia"/>
        </w:rPr>
        <w:t>　　第一节 高尔夫模拟器定义与分类</w:t>
      </w:r>
      <w:r>
        <w:rPr>
          <w:rFonts w:hint="eastAsia"/>
        </w:rPr>
        <w:br/>
      </w:r>
      <w:r>
        <w:rPr>
          <w:rFonts w:hint="eastAsia"/>
        </w:rPr>
        <w:t>　　第二节 高尔夫模拟器应用领域</w:t>
      </w:r>
      <w:r>
        <w:rPr>
          <w:rFonts w:hint="eastAsia"/>
        </w:rPr>
        <w:br/>
      </w:r>
      <w:r>
        <w:rPr>
          <w:rFonts w:hint="eastAsia"/>
        </w:rPr>
        <w:t>　　第三节 高尔夫模拟器行业经济指标分析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高尔夫模拟器产业链及经营模式分析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三、高尔夫模拟器销售模式及销售渠道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全球高尔夫模拟器市场发展综述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2020-2024年全球高尔夫模拟器市场规模与趋势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主要国家与地区高尔夫模拟器市场分析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2025-2031年全球高尔夫模拟器行业发展趋势与前景预测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中国高尔夫模拟器行业市场分析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2023-2024年高尔夫模拟器产能与投资动态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一、国内高尔夫模拟器产能及利用情况</w:t>
      </w:r>
      <w:r>
        <w:rPr>
          <w:rFonts w:hint="eastAsia"/>
        </w:rPr>
        <w:br/>
      </w:r>
      <w:r>
        <w:rPr>
          <w:rFonts w:hint="eastAsia"/>
        </w:rPr>
        <w:t>　　　　二、高尔夫模拟器产能扩张与投资动态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2025-2031年高尔夫模拟器行业产量统计与趋势预测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一、2020-2024年高尔夫模拟器行业产量数据统计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1、2020-2024年高尔夫模拟器产量及增长趋势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2、2020-2024年高尔夫模拟器细分产品产量及份额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二、影响高尔夫模拟器产量的关键因素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三、2025-2031年高尔夫模拟器产量预测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2025-2031年高尔夫模拟器市场需求与销售分析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一、2023-2024年高尔夫模拟器行业需求现状</w:t>
      </w:r>
      <w:r>
        <w:rPr>
          <w:rFonts w:hint="eastAsia"/>
        </w:rPr>
        <w:br/>
      </w:r>
      <w:r>
        <w:rPr>
          <w:rFonts w:hint="eastAsia"/>
        </w:rPr>
        <w:t>　　　　二、高尔夫模拟器客户群体与需求特点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三、2020-2024年高尔夫模拟器行业销售规模分析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四、2025-2031年高尔夫模拟器市场增长潜力与规模预测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中国高尔夫模拟器细分市场与下游应用领域分析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高尔夫模拟器细分市场分析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一、2023-2024年高尔夫模拟器主要细分产品市场现状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高尔夫模拟器下游应用与客户群体分析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一、2023-2024年高尔夫模拟器各应用领域市场现状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2023-2024年中国高尔夫模拟器技术发展研究</w:t>
      </w:r>
      <w:r>
        <w:rPr>
          <w:rFonts w:hint="eastAsia"/>
        </w:rPr>
        <w:br/>
      </w:r>
      <w:r>
        <w:rPr>
          <w:rFonts w:hint="eastAsia"/>
        </w:rPr>
        <w:t>　　第一节 当前高尔夫模拟器技术发展现状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国内外高尔夫模拟器技术差异与原因</w:t>
      </w:r>
      <w:r>
        <w:rPr>
          <w:rFonts w:hint="eastAsia"/>
        </w:rPr>
        <w:br/>
      </w:r>
      <w:r>
        <w:rPr>
          <w:rFonts w:hint="eastAsia"/>
        </w:rPr>
        <w:t>　　第三节 高尔夫模拟器技术创新与发展趋势预测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技术进步对高尔夫模拟器行业的影响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一、2020-2024年高尔夫模拟器市场价格走势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高尔夫模拟器定价策略与方法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2025-2031年高尔夫模拟器价格竞争态势与趋势预测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2023-2024年重点区域高尔夫模拟器市场发展概况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2020-2024年中国高尔夫模拟器行业进出口情况分析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高尔夫模拟器行业进口情况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一、2020-2024年高尔夫模拟器进口规模及增长情况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高尔夫模拟器行业出口情况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一、2020-2024年高尔夫模拟器出口规模及增长情况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2020-2024年中国高尔夫模拟器行业总体发展与财务状况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2020-2024年中国高尔夫模拟器行业规模情况</w:t>
      </w:r>
      <w:r>
        <w:rPr>
          <w:rFonts w:hint="eastAsia"/>
        </w:rPr>
        <w:br/>
      </w:r>
      <w:r>
        <w:rPr>
          <w:rFonts w:hint="eastAsia"/>
        </w:rPr>
        <w:t>　　　　一、高尔夫模拟器行业企业数量规模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二、高尔夫模拟器行业从业人员规模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三、高尔夫模拟器行业市场敏感性分析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2020-2024年中国高尔夫模拟器行业财务能力分析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一、高尔夫模拟器行业盈利能力</w:t>
      </w:r>
      <w:r>
        <w:rPr>
          <w:rFonts w:hint="eastAsia"/>
        </w:rPr>
        <w:br/>
      </w:r>
      <w:r>
        <w:rPr>
          <w:rFonts w:hint="eastAsia"/>
        </w:rPr>
        <w:t>　　　　二、高尔夫模拟器行业偿债能力</w:t>
      </w:r>
      <w:r>
        <w:rPr>
          <w:rFonts w:hint="eastAsia"/>
        </w:rPr>
        <w:br/>
      </w:r>
      <w:r>
        <w:rPr>
          <w:rFonts w:hint="eastAsia"/>
        </w:rPr>
        <w:t>　　　　三、高尔夫模拟器行业营运能力</w:t>
      </w:r>
      <w:r>
        <w:rPr>
          <w:rFonts w:hint="eastAsia"/>
        </w:rPr>
        <w:br/>
      </w:r>
      <w:r>
        <w:rPr>
          <w:rFonts w:hint="eastAsia"/>
        </w:rPr>
        <w:t>　　　　四、高尔夫模拟器行业发展能力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高尔夫模拟器行业重点企业调研分析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2023-2024年高尔夫模拟器行业竞争力分析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2020-2024年高尔夫模拟器行业企业并购活动分析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2023-2024年高尔夫模拟器行业会展与招投标活动分析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一、高尔夫模拟器行业会展活动及其市场影响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2024年中国高尔夫模拟器企业发展企业发展策略与建议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高尔夫模拟器销售模式与渠道策略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高尔夫模拟器品牌与市场推广策略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高尔夫模拟器研发投入与技术创新能力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高尔夫模拟器合作联盟与资源整合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中国高尔夫模拟器行业风险与对策</w:t>
      </w:r>
      <w:r>
        <w:rPr>
          <w:rFonts w:hint="eastAsia"/>
        </w:rPr>
        <w:br/>
      </w:r>
      <w:r>
        <w:rPr>
          <w:rFonts w:hint="eastAsia"/>
        </w:rPr>
        <w:t>　　第一节 高尔夫模拟器行业SWOT分析</w:t>
      </w:r>
      <w:r>
        <w:rPr>
          <w:rFonts w:hint="eastAsia"/>
        </w:rPr>
        <w:br/>
      </w:r>
      <w:r>
        <w:rPr>
          <w:rFonts w:hint="eastAsia"/>
        </w:rPr>
        <w:t>　　　　一、高尔夫模拟器行业优势</w:t>
      </w:r>
      <w:r>
        <w:rPr>
          <w:rFonts w:hint="eastAsia"/>
        </w:rPr>
        <w:br/>
      </w:r>
      <w:r>
        <w:rPr>
          <w:rFonts w:hint="eastAsia"/>
        </w:rPr>
        <w:t>　　　　二、高尔夫模拟器行业劣势</w:t>
      </w:r>
      <w:r>
        <w:rPr>
          <w:rFonts w:hint="eastAsia"/>
        </w:rPr>
        <w:br/>
      </w:r>
      <w:r>
        <w:rPr>
          <w:rFonts w:hint="eastAsia"/>
        </w:rPr>
        <w:t>　　　　三、高尔夫模拟器市场机会</w:t>
      </w:r>
      <w:r>
        <w:rPr>
          <w:rFonts w:hint="eastAsia"/>
        </w:rPr>
        <w:br/>
      </w:r>
      <w:r>
        <w:rPr>
          <w:rFonts w:hint="eastAsia"/>
        </w:rPr>
        <w:t>　　　　四、高尔夫模拟器市场威胁</w:t>
      </w:r>
      <w:r>
        <w:rPr>
          <w:rFonts w:hint="eastAsia"/>
        </w:rPr>
        <w:br/>
      </w:r>
      <w:r>
        <w:rPr>
          <w:rFonts w:hint="eastAsia"/>
        </w:rPr>
        <w:t>　　第二节 高尔夫模拟器行业风险及对策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2025-2031年中国高尔夫模拟器行业前景与发展趋势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2023-2024年高尔夫模拟器行业发展环境分析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一、高尔夫模拟器行业主管部门与监管体制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二、高尔夫模拟器行业主要法律法规及政策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三、高尔夫模拟器行业标准与质量监管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2025-2031年高尔夫模拟器行业发展趋势与方向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2025-2031年高尔夫模拟器行业发展潜力与机遇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中^智林^－高尔夫模拟器行业发展建议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高尔夫模拟器行业类别</w:t>
      </w:r>
      <w:r>
        <w:rPr>
          <w:rFonts w:hint="eastAsia"/>
        </w:rPr>
        <w:br/>
      </w:r>
      <w:r>
        <w:rPr>
          <w:rFonts w:hint="eastAsia"/>
        </w:rPr>
        <w:t>　　图表 高尔夫模拟器行业产业链调研</w:t>
      </w:r>
      <w:r>
        <w:rPr>
          <w:rFonts w:hint="eastAsia"/>
        </w:rPr>
        <w:br/>
      </w:r>
      <w:r>
        <w:rPr>
          <w:rFonts w:hint="eastAsia"/>
        </w:rPr>
        <w:t>　　图表 高尔夫模拟器行业现状</w:t>
      </w:r>
      <w:r>
        <w:rPr>
          <w:rFonts w:hint="eastAsia"/>
        </w:rPr>
        <w:br/>
      </w:r>
      <w:r>
        <w:rPr>
          <w:rFonts w:hint="eastAsia"/>
        </w:rPr>
        <w:t>　　图表 高尔夫模拟器行业标准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2024年中国高尔夫模拟器行业产能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2020-2024年中国高尔夫模拟器行业产量统计</w:t>
      </w:r>
      <w:r>
        <w:rPr>
          <w:rFonts w:hint="eastAsia"/>
        </w:rPr>
        <w:br/>
      </w:r>
      <w:r>
        <w:rPr>
          <w:rFonts w:hint="eastAsia"/>
        </w:rPr>
        <w:t>　　图表 高尔夫模拟器行业动态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2020-2024年中国高尔夫模拟器行情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2020-2024年中国高尔夫模拟器进口统计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2020-2024年中国高尔夫模拟器行业企业数量统计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**地区高尔夫模拟器市场规模</w:t>
      </w:r>
      <w:r>
        <w:rPr>
          <w:rFonts w:hint="eastAsia"/>
        </w:rPr>
        <w:br/>
      </w:r>
      <w:r>
        <w:rPr>
          <w:rFonts w:hint="eastAsia"/>
        </w:rPr>
        <w:t>　　图表 **地区高尔夫模拟器行业市场需求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**地区高尔夫模拟器市场调研</w:t>
      </w:r>
      <w:r>
        <w:rPr>
          <w:rFonts w:hint="eastAsia"/>
        </w:rPr>
        <w:br/>
      </w:r>
      <w:r>
        <w:rPr>
          <w:rFonts w:hint="eastAsia"/>
        </w:rPr>
        <w:t>　　图表 **地区高尔夫模拟器行业市场需求分析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**地区高尔夫模拟器市场规模</w:t>
      </w:r>
      <w:r>
        <w:rPr>
          <w:rFonts w:hint="eastAsia"/>
        </w:rPr>
        <w:br/>
      </w:r>
      <w:r>
        <w:rPr>
          <w:rFonts w:hint="eastAsia"/>
        </w:rPr>
        <w:t>　　图表 **地区高尔夫模拟器行业市场需求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**地区高尔夫模拟器市场调研</w:t>
      </w:r>
      <w:r>
        <w:rPr>
          <w:rFonts w:hint="eastAsia"/>
        </w:rPr>
        <w:br/>
      </w:r>
      <w:r>
        <w:rPr>
          <w:rFonts w:hint="eastAsia"/>
        </w:rPr>
        <w:t>　　图表 **地区高尔夫模拟器行业市场需求分析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高尔夫模拟器行业竞争对手分析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2025-2031年中国高尔夫模拟器行业市场规模预测</w:t>
      </w:r>
      <w:r>
        <w:rPr>
          <w:rFonts w:hint="eastAsia"/>
        </w:rPr>
        <w:br/>
      </w:r>
      <w:r>
        <w:rPr>
          <w:rFonts w:hint="eastAsia"/>
        </w:rPr>
        <w:t>　　图表 高尔夫模拟器行业准入条件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2025年中国高尔夫模拟器市场前景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2025-2031年中国高尔夫模拟器行业信息化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765f88afd427c" w:history="1">
        <w:r>
          <w:rPr>
            <w:rStyle w:val="Hyperlink"/>
          </w:rPr>
          <w:t>2025-2031年中国高尔夫模拟器行业现状与市场前景分析报告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765f88afd427c" w:history="1">
        <w:r>
          <w:rPr>
            <w:rStyle w:val="Hyperlink"/>
          </w:rPr>
          <w:t>https://www.20087.com/9/18/GaoErFuMoNiQiHangYeFaZhanQianJing.html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b2c02e244b32" w:history="1">
      <w:r>
        <w:rPr>
          <w:rStyle w:val="Hyperlink"/>
        </w:rPr>
        <w:t>2025-2031年中国高尔夫模拟器行业现状与市场前景分析报告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aoErFuMoNiQiHangYeFaZhanQianJing.html" TargetMode="External" Id="Rbab765f88afd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aoErFuMoNiQiHangYeFaZhanQianJing.html" TargetMode="External" Id="R1ef6b2c02e24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2024-12-30T09:43:50Z</dcterms:created>
  <dcterms:modified xsi:type="dcterms:W3CDTF">2024-12-30T10:43:50Z</dcterms:modified>
  <dc:subject>2025-2031年中国高尔夫模拟器行业现状与市场前景分析报告</dc:subject>
  <dc:title>2025-2031年中国高尔夫模拟器行业现状与市场前景分析报告</dc:title>
  <cp:keywords>2025-2031年中国高尔夫模拟器行业现状与市场前景分析报告</cp:keywords>
  <dc:description>2025-2031年中国高尔夫模拟器行业现状与市场前景分析报告</dc:description>
</cp:coreProperties>
</file>