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ebf1d0d94eae" w:history="1">
              <w:r>
                <w:rPr>
                  <w:rStyle w:val="Hyperlink"/>
                </w:rPr>
                <w:t>2025-2031年中国服务机器人行业发展现状调研与市场前景预测报告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ebf1d0d94eae" w:history="1">
              <w:r>
                <w:rPr>
                  <w:rStyle w:val="Hyperlink"/>
                </w:rPr>
                <w:t>2025-2031年中国服务机器人行业发展现状调研与市场前景预测报告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ebf1d0d94eae" w:history="1">
                <w:r>
                  <w:rPr>
                    <w:rStyle w:val="Hyperlink"/>
                  </w:rPr>
                  <w:t>https://www.20087.com/M_JiXieJiDian/8A/FuWuJiQiRenShiChangDiaoYanYuQianJingYuCe.html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重要分支，近年来随着人工智能、传感技术和机械设计的突破，其应用场景和功能范围得到了显著扩展。现代服务机器人不仅能够执行清洁、搬运、护理等基础任务，还能够进行娱乐、教育、陪伴等高级服务，提高了人们的生活质量和工作效率。服务机器人通过语音识别、图像识别、自然语言处理等技术，实现了与人类的自然交互和智能对话，增强了用户体验和情感连接。此外，服务机器人还积极适应老龄化社会和劳动力短缺的挑战，如在医疗健康、养老服务、家政服务等领域，为老年人和残障人士提供贴心、安全、可靠的服务，减轻了家庭和社会的负担。</w:t>
      </w:r>
      <w:r>
        <w:rPr>
          <w:rFonts w:hint="eastAsia"/>
        </w:rPr>
        <w:br/>
      </w:r>
      <w:r>
        <w:rPr>
          <w:rFonts w:hint="eastAsia"/>
        </w:rPr>
        <w:t>　　未来，服务机器人将朝着更加智能、人性化和普及化的方向发展。一方面，随着深度学习、强化学习等人工智能技术的应用，服务机器人将具备更强的认知能力和学习能力，能够理解复杂的语境和意图，提供更加个性化和定制化的服务，如智能咨询、心理辅导、艺术创作等。另一方面，服务机器人将更加注重安全性和隐私保护，采用多重认证、加密通信、伦理规范等措施，保障用户的权益和信息安全。此外，服务机器人将更加普及和多样化，通过降低成本、简化操作、增强功能等手段，进入更多家庭和公共场所，成为人们日常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ebf1d0d94eae" w:history="1">
        <w:r>
          <w:rPr>
            <w:rStyle w:val="Hyperlink"/>
          </w:rPr>
          <w:t>2025-2031年中国服务机器人行业发展现状调研与市场前景预测报告</w:t>
        </w:r>
      </w:hyperlink>
      <w:r>
        <w:rPr>
          <w:rFonts w:hint="eastAsia"/>
        </w:rPr>
        <w:t>》依托权威机构及相关协会的数据资料，全面解析了服务机器人行业现状、市场需求及市场规模，系统梳理了服务机器人产业链结构、价格趋势及各细分市场动态。报告对服务机器人市场前景与发展趋势进行了科学预测，重点分析了品牌竞争格局、市场集中度及主要企业的经营表现。同时，通过SWOT分析揭示了服务机器人行业面临的机遇与风险，为服务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服务机器人行业概述</w:t>
      </w:r>
      <w:r>
        <w:rPr>
          <w:rFonts w:hint="eastAsia"/>
        </w:rPr>
        <w:br/>
      </w:r>
      <w:r>
        <w:rPr>
          <w:rFonts w:hint="eastAsia"/>
        </w:rPr>
        <w:t>　　第一节 服务机器人行业概述</w:t>
      </w:r>
      <w:r>
        <w:rPr>
          <w:rFonts w:hint="eastAsia"/>
        </w:rPr>
        <w:br/>
      </w:r>
      <w:r>
        <w:rPr>
          <w:rFonts w:hint="eastAsia"/>
        </w:rPr>
        <w:t>　　　　一、服务机器人定义</w:t>
      </w:r>
      <w:r>
        <w:rPr>
          <w:rFonts w:hint="eastAsia"/>
        </w:rPr>
        <w:br/>
      </w:r>
      <w:r>
        <w:rPr>
          <w:rFonts w:hint="eastAsia"/>
        </w:rPr>
        <w:t>　　　　二、服务机器人分类情况</w:t>
      </w:r>
      <w:r>
        <w:rPr>
          <w:rFonts w:hint="eastAsia"/>
        </w:rPr>
        <w:br/>
      </w:r>
      <w:r>
        <w:rPr>
          <w:rFonts w:hint="eastAsia"/>
        </w:rPr>
        <w:t>　　　　三、服务机器人市场特点分析</w:t>
      </w:r>
      <w:r>
        <w:rPr>
          <w:rFonts w:hint="eastAsia"/>
        </w:rPr>
        <w:br/>
      </w:r>
      <w:r>
        <w:rPr>
          <w:rFonts w:hint="eastAsia"/>
        </w:rPr>
        <w:t>　　第二节 我国服务机器人市场概况</w:t>
      </w:r>
      <w:r>
        <w:rPr>
          <w:rFonts w:hint="eastAsia"/>
        </w:rPr>
        <w:br/>
      </w:r>
      <w:r>
        <w:rPr>
          <w:rFonts w:hint="eastAsia"/>
        </w:rPr>
        <w:t>　　第三节 我国服务机器人市场发展存在问题</w:t>
      </w:r>
      <w:r>
        <w:rPr>
          <w:rFonts w:hint="eastAsia"/>
        </w:rPr>
        <w:br/>
      </w:r>
      <w:r>
        <w:rPr>
          <w:rFonts w:hint="eastAsia"/>
        </w:rPr>
        <w:t>　　第四节 我国服务机器人市场的新思考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我国服务机器人行业发展现状</w:t>
      </w:r>
      <w:r>
        <w:rPr>
          <w:rFonts w:hint="eastAsia"/>
        </w:rPr>
        <w:br/>
      </w:r>
      <w:r>
        <w:rPr>
          <w:rFonts w:hint="eastAsia"/>
        </w:rPr>
        <w:t>　　第一节 我国服务机器人行业发展现状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一、我国服务机器人行业发展历程</w:t>
      </w:r>
      <w:r>
        <w:rPr>
          <w:rFonts w:hint="eastAsia"/>
        </w:rPr>
        <w:br/>
      </w:r>
      <w:r>
        <w:rPr>
          <w:rFonts w:hint="eastAsia"/>
        </w:rPr>
        <w:t>　　　　二、我国服务机器人行业发展现状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三、我国服务机器人行业发展预测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2024-2025年全国服务机器人市场分析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一、2024-2025年全国服务机器人市场规模分析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二、2024-2025年全国服务机器人市场变化趋势</w:t>
      </w:r>
      <w:r>
        <w:rPr>
          <w:rFonts w:hint="eastAsia"/>
        </w:rPr>
        <w:br/>
      </w:r>
      <w:r>
        <w:rPr>
          <w:rFonts w:hint="eastAsia"/>
        </w:rPr>
        <w:t>　　第三节 2024-2025年服务机器人市场需求分析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二、2025-2031年服务机器人市场销量预测</w:t>
      </w:r>
      <w:r>
        <w:rPr>
          <w:rFonts w:hint="eastAsia"/>
        </w:rPr>
        <w:br/>
      </w:r>
      <w:r>
        <w:rPr>
          <w:rFonts w:hint="eastAsia"/>
        </w:rPr>
        <w:t>　　第四节 对中国服务机器人市场的分析及思考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一、服务机器人市场分析</w:t>
      </w:r>
      <w:r>
        <w:rPr>
          <w:rFonts w:hint="eastAsia"/>
        </w:rPr>
        <w:br/>
      </w:r>
      <w:r>
        <w:rPr>
          <w:rFonts w:hint="eastAsia"/>
        </w:rPr>
        <w:t>　　　　二、服务机器人市场变化的方向</w:t>
      </w:r>
      <w:r>
        <w:rPr>
          <w:rFonts w:hint="eastAsia"/>
        </w:rPr>
        <w:br/>
      </w:r>
      <w:r>
        <w:rPr>
          <w:rFonts w:hint="eastAsia"/>
        </w:rPr>
        <w:t>　　　　三、中国服务机器人产业发展的新思路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四、对中国服务机器人产业发展的思考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我国服务机器人行业经济运行分析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2024-2025年我国服务机器人供需分析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一、2024-2025年我国服务机器人供求分析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二、2024-2025年我国服务机器人供求规模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四、2024-2025年我国服务机器人需求规模</w:t>
      </w:r>
      <w:r>
        <w:rPr>
          <w:rFonts w:hint="eastAsia"/>
        </w:rPr>
        <w:br/>
      </w:r>
      <w:r>
        <w:rPr>
          <w:rFonts w:hint="eastAsia"/>
        </w:rPr>
        <w:t>　　第二节 2024-2025年我国服务机器人行业绩效分析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二、2024-2025年服务机器人行业需求规模情况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三、2024-2025年服务机器人行业发展能力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四、2024-2025年服务机器人行业偿债能力分析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五、2024-2025年服务机器人行业销售收入前十家企业分析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服务机器人市场竞争格局分析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一、服务机器人企业集中度分析</w:t>
      </w:r>
      <w:r>
        <w:rPr>
          <w:rFonts w:hint="eastAsia"/>
        </w:rPr>
        <w:br/>
      </w:r>
      <w:r>
        <w:rPr>
          <w:rFonts w:hint="eastAsia"/>
        </w:rPr>
        <w:t>　　　　二、服务机器人区域集中度分析</w:t>
      </w:r>
      <w:r>
        <w:rPr>
          <w:rFonts w:hint="eastAsia"/>
        </w:rPr>
        <w:br/>
      </w:r>
      <w:r>
        <w:rPr>
          <w:rFonts w:hint="eastAsia"/>
        </w:rPr>
        <w:t>　　第二节 服务机器人市场主要企业竞争力分析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2024-2025年服务机器人市场竞争格局分析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二、2024-2025年中外服务机器人产品竞争分析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四、2025-2031年国内主要服务机器人企业动向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中国服务机器人市场整体运行指标分析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2024-2025年中国服务机器人市场总体规模分析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2024-2025年中国服务机器人市场产销分析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2024-2025年中国服务机器人市场财务指标总体分析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一、服务机器人市场产销情况</w:t>
      </w:r>
      <w:r>
        <w:rPr>
          <w:rFonts w:hint="eastAsia"/>
        </w:rPr>
        <w:br/>
      </w:r>
      <w:r>
        <w:rPr>
          <w:rFonts w:hint="eastAsia"/>
        </w:rPr>
        <w:t>　　　　二、服务机器人市场库存情况</w:t>
      </w:r>
      <w:r>
        <w:rPr>
          <w:rFonts w:hint="eastAsia"/>
        </w:rPr>
        <w:br/>
      </w:r>
      <w:r>
        <w:rPr>
          <w:rFonts w:hint="eastAsia"/>
        </w:rPr>
        <w:t>　　　　三、服务机器人市场资金周转情况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一、服务机器人市场价格走势</w:t>
      </w:r>
      <w:r>
        <w:rPr>
          <w:rFonts w:hint="eastAsia"/>
        </w:rPr>
        <w:br/>
      </w:r>
      <w:r>
        <w:rPr>
          <w:rFonts w:hint="eastAsia"/>
        </w:rPr>
        <w:t>　　　　二、服务机器人市场营业收入情况</w:t>
      </w:r>
      <w:r>
        <w:rPr>
          <w:rFonts w:hint="eastAsia"/>
        </w:rPr>
        <w:br/>
      </w:r>
      <w:r>
        <w:rPr>
          <w:rFonts w:hint="eastAsia"/>
        </w:rPr>
        <w:t>　　　　三、服务机器人市场毛利率情况</w:t>
      </w:r>
      <w:r>
        <w:rPr>
          <w:rFonts w:hint="eastAsia"/>
        </w:rPr>
        <w:br/>
      </w:r>
      <w:r>
        <w:rPr>
          <w:rFonts w:hint="eastAsia"/>
        </w:rPr>
        <w:t>　　　　四、服务机器人市场赢利能力</w:t>
      </w:r>
      <w:r>
        <w:rPr>
          <w:rFonts w:hint="eastAsia"/>
        </w:rPr>
        <w:br/>
      </w:r>
      <w:r>
        <w:rPr>
          <w:rFonts w:hint="eastAsia"/>
        </w:rPr>
        <w:t>　　　　五、服务机器人市场赢利水平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六、2025-2031年服务机器人市场赢利预测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服务机器人市场盈利能力分析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2024-2025年中国服务机器人市场利润总额分析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2024-2025年中国服务机器人市场销售利润率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2024-2025年中国服务机器人市场总资产利润率分析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2024-2025年中国服务机器人市场产值利税率分析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2025年中国服务机器人行业重点企业分析</w:t>
      </w:r>
      <w:r>
        <w:rPr>
          <w:rFonts w:hint="eastAsia"/>
        </w:rPr>
        <w:br/>
      </w:r>
      <w:r>
        <w:rPr>
          <w:rFonts w:hint="eastAsia"/>
        </w:rPr>
        <w:t>　　第一节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塔米智能科技（北京）有限公司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北京微网智宏科技有限公司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博思电子数码科技有限公司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西安超人机器人科技有限公司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2025-2031年中国服务机器人产业发展趋势分析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2025-2031年中国服务机器人产业预测分析</w:t>
      </w:r>
      <w:r>
        <w:rPr>
          <w:rFonts w:hint="eastAsia"/>
        </w:rPr>
        <w:br/>
      </w:r>
      <w:r>
        <w:rPr>
          <w:rFonts w:hint="eastAsia"/>
        </w:rPr>
        <w:t>　　　　一、服务机器人市场供需预测分析</w:t>
      </w:r>
      <w:r>
        <w:rPr>
          <w:rFonts w:hint="eastAsia"/>
        </w:rPr>
        <w:br/>
      </w:r>
      <w:r>
        <w:rPr>
          <w:rFonts w:hint="eastAsia"/>
        </w:rPr>
        <w:t>　　　　二、服务机器人竞争格局预测分析</w:t>
      </w:r>
      <w:r>
        <w:rPr>
          <w:rFonts w:hint="eastAsia"/>
        </w:rPr>
        <w:br/>
      </w:r>
      <w:r>
        <w:rPr>
          <w:rFonts w:hint="eastAsia"/>
        </w:rPr>
        <w:t>　　　　三、服务机器人行业市场规模预测分析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一、服务机器人投资项目分析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二、可以投资的服务机器人模式</w:t>
      </w:r>
      <w:r>
        <w:rPr>
          <w:rFonts w:hint="eastAsia"/>
        </w:rPr>
        <w:br/>
      </w:r>
      <w:r>
        <w:rPr>
          <w:rFonts w:hint="eastAsia"/>
        </w:rPr>
        <w:t>　　　　三、2025年服务机器人投资机会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服务机器人行业投资效益分析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二、2024-2025年服务机器人行业投资效益分析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三、2024-2025年服务机器人行业投资趋势预测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四、2024-2025年服务机器人行业的投资方向</w:t>
      </w:r>
      <w:r>
        <w:rPr>
          <w:rFonts w:hint="eastAsia"/>
        </w:rPr>
        <w:br/>
      </w:r>
      <w:r>
        <w:rPr>
          <w:rFonts w:hint="eastAsia"/>
        </w:rPr>
        <w:t>　　第五节 影响服务机器人行业发展的主要因素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一、2024-2025年影响服务机器人行业运行的有利因素分析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二、2024-2025年影响服务机器人行业运行的稳定因素分析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三、2024-2025年影响服务机器人行业运行的不利因素分析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四、2024-2025年我国服务机器人行业发展面临的挑战分析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五、2024-2025年我国服务机器人行业发展面临的机遇分析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服务机器人行业投资风险及控制策略分析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四、2025-2031年服务机器人行业技术风险及控制策略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五、2025-2031年服务机器人行业同业竞争风险及控制策略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2025-2031年服务机器人市场发展趋势分析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一、2020-2025年我国服务机器人市场趋势总结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二、2025-2031年我国服务机器人发展趋势分析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一、2025-2031年服务机器人产品技术趋势分析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二、2025-2031年服务机器人产品价格趋势分析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二、2025-2031年中国服务机器人需求预测</w:t>
      </w:r>
      <w:r>
        <w:rPr>
          <w:rFonts w:hint="eastAsia"/>
        </w:rPr>
        <w:br/>
      </w:r>
      <w:r>
        <w:rPr>
          <w:rFonts w:hint="eastAsia"/>
        </w:rPr>
        <w:t>　　第四节 2025-2031年服务机器人市场规划建议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服务机器人企业管理策略建议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一、服务机器人价格策略分析</w:t>
      </w:r>
      <w:r>
        <w:rPr>
          <w:rFonts w:hint="eastAsia"/>
        </w:rPr>
        <w:br/>
      </w:r>
      <w:r>
        <w:rPr>
          <w:rFonts w:hint="eastAsia"/>
        </w:rPr>
        <w:t>　　　　二、服务机器人渠道策略分析</w:t>
      </w:r>
      <w:r>
        <w:rPr>
          <w:rFonts w:hint="eastAsia"/>
        </w:rPr>
        <w:br/>
      </w:r>
      <w:r>
        <w:rPr>
          <w:rFonts w:hint="eastAsia"/>
        </w:rPr>
        <w:t>　　第二节 提高服务机器人企业竞争力的策略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四、提高服务机器人企业竞争力的策略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服务机器人行业研究结论</w:t>
      </w:r>
      <w:r>
        <w:rPr>
          <w:rFonts w:hint="eastAsia"/>
        </w:rPr>
        <w:br/>
      </w:r>
      <w:r>
        <w:rPr>
          <w:rFonts w:hint="eastAsia"/>
        </w:rPr>
        <w:t>　　第二节 服务机器人行业投资价值评估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中~智林~：服务机器人行业投资建议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服务机器人分类</w:t>
      </w:r>
      <w:r>
        <w:rPr>
          <w:rFonts w:hint="eastAsia"/>
        </w:rPr>
        <w:br/>
      </w:r>
      <w:r>
        <w:rPr>
          <w:rFonts w:hint="eastAsia"/>
        </w:rPr>
        <w:t>　　图表 服务机器人产业结构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2024-2025年我国服务机器人市场规模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2024-2025年我国服务机器人市场需求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2024-2025年我国服务机器人市场销量</w:t>
      </w:r>
      <w:r>
        <w:rPr>
          <w:rFonts w:hint="eastAsia"/>
        </w:rPr>
        <w:br/>
      </w:r>
      <w:r>
        <w:rPr>
          <w:rFonts w:hint="eastAsia"/>
        </w:rPr>
        <w:t>　　图表 2024-2025年我国服务机器人企业集中度</w:t>
      </w:r>
      <w:r>
        <w:rPr>
          <w:rFonts w:hint="eastAsia"/>
        </w:rPr>
        <w:br/>
      </w:r>
      <w:r>
        <w:rPr>
          <w:rFonts w:hint="eastAsia"/>
        </w:rPr>
        <w:t>　　图表 2024-2025年我国服务机器人区域集中度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2024-2025年我国服务机器人行业生产规模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ebf1d0d94eae" w:history="1">
        <w:r>
          <w:rPr>
            <w:rStyle w:val="Hyperlink"/>
          </w:rPr>
          <w:t>2025-2031年中国服务机器人行业发展现状调研与市场前景预测报告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ebf1d0d94eae" w:history="1">
        <w:r>
          <w:rPr>
            <w:rStyle w:val="Hyperlink"/>
          </w:rPr>
          <w:t>https://www.20087.com/M_JiXieJiDian/8A/FuWuJiQiRenShiChangDiaoYanYuQianJingYuCe.html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75551acf643f1" w:history="1">
      <w:r>
        <w:rPr>
          <w:rStyle w:val="Hyperlink"/>
        </w:rPr>
        <w:t>2025-2031年中国服务机器人行业发展现状调研与市场前景预测报告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FuWuJiQiRenShiChangDiaoYanYuQianJingYuCe.html" TargetMode="External" Id="R031aebf1d0d9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FuWuJiQiRenShiChangDiaoYanYuQianJingYuCe.html" TargetMode="External" Id="Recc75551acf6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2025-04-18T08:50:00Z</dcterms:created>
  <dcterms:modified xsi:type="dcterms:W3CDTF">2025-04-18T09:50:00Z</dcterms:modified>
  <dc:subject>2025-2031年中国服务机器人行业发展现状调研与市场前景预测报告</dc:subject>
  <dc:title>2025-2031年中国服务机器人行业发展现状调研与市场前景预测报告</dc:title>
  <cp:keywords>2025-2031年中国服务机器人行业发展现状调研与市场前景预测报告</cp:keywords>
  <dc:description>2025-2031年中国服务机器人行业发展现状调研与市场前景预测报告</dc:description>
</cp:coreProperties>
</file>