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b7943161f4614" w:history="1">
              <w:r>
                <w:rPr>
                  <w:rStyle w:val="Hyperlink"/>
                </w:rPr>
                <w:t>中国兑零机行业发展调研及市场前景分析报告（2025-2031年）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b7943161f4614" w:history="1">
              <w:r>
                <w:rPr>
                  <w:rStyle w:val="Hyperlink"/>
                </w:rPr>
                <w:t>中国兑零机行业发展调研及市场前景分析报告（2025-2031年）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b7943161f4614" w:history="1">
                <w:r>
                  <w:rPr>
                    <w:rStyle w:val="Hyperlink"/>
                  </w:rPr>
                  <w:t>https://www.20087.com/A/28/DuiLingJiHangYeFenXiBaoGao.html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兑零机是一种自动兑换零钱的设备，广泛应用于零售、公共交通和娱乐场所，解决现金交易中找零不便的问题。随着移动支付的普及，兑零机的功能逐渐扩展，除了硬币和纸币的兑换，还支持电子钱包充值和余额查询。目前，兑零机设计注重用户体验，界面友好，操作简便，同时具备防盗和防伪的安全措施。</w:t>
      </w:r>
      <w:r>
        <w:rPr>
          <w:rFonts w:hint="eastAsia"/>
        </w:rPr>
        <w:br/>
      </w:r>
      <w:r>
        <w:rPr>
          <w:rFonts w:hint="eastAsia"/>
        </w:rPr>
        <w:t>　　未来的兑零机将更加智能化和多元化。物联网技术的集成将使兑零机具备实时监控和远程管理的能力，提高设备的运维效率。同时，与区块链技术的结合，可能实现数字货币和法定货币之间的即时兑换，为加密货币的流通提供实体渠道。此外，兑零机也可能与大数据分析相连，收集用户行为数据，为商家提供营销洞察和顾客忠诚度计划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b7943161f4614" w:history="1">
        <w:r>
          <w:rPr>
            <w:rStyle w:val="Hyperlink"/>
          </w:rPr>
          <w:t>中国兑零机行业发展调研及市场前景分析报告（2025-2031年）</w:t>
        </w:r>
      </w:hyperlink>
      <w:r>
        <w:rPr>
          <w:rFonts w:hint="eastAsia"/>
        </w:rPr>
        <w:t>》以专业、客观的视角，全面分析了兑零机行业的产业链结构、市场规模与需求，探讨了兑零机价格走势。兑零机报告客观展现了行业现状，科学预测了兑零机市场前景与发展趋势。同时，报告聚焦于兑零机重点企业，剖析了市场竞争格局、集中度及品牌影响力。进一步细分市场，挖掘了兑零机各细分领域的增长潜能。兑零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兑零机行业概况</w:t>
      </w:r>
      <w:r>
        <w:rPr>
          <w:rFonts w:hint="eastAsia"/>
        </w:rPr>
        <w:br/>
      </w:r>
      <w:r>
        <w:rPr>
          <w:rFonts w:hint="eastAsia"/>
        </w:rPr>
        <w:t>　　第一节 兑零机行业定义与特征</w:t>
      </w:r>
      <w:r>
        <w:rPr>
          <w:rFonts w:hint="eastAsia"/>
        </w:rPr>
        <w:br/>
      </w:r>
      <w:r>
        <w:rPr>
          <w:rFonts w:hint="eastAsia"/>
        </w:rPr>
        <w:t>　　第二节 兑零机行业发展历程</w:t>
      </w:r>
      <w:r>
        <w:rPr>
          <w:rFonts w:hint="eastAsia"/>
        </w:rPr>
        <w:br/>
      </w:r>
      <w:r>
        <w:rPr>
          <w:rFonts w:hint="eastAsia"/>
        </w:rPr>
        <w:t>　　第三节 兑零机产业链分析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2024-2025年中国兑零机行业发展环境分析</w:t>
      </w:r>
      <w:r>
        <w:rPr>
          <w:rFonts w:hint="eastAsia"/>
        </w:rPr>
        <w:br/>
      </w:r>
      <w:r>
        <w:rPr>
          <w:rFonts w:hint="eastAsia"/>
        </w:rPr>
        <w:t>　　第一节 兑零机行业经济环境分析</w:t>
      </w:r>
      <w:r>
        <w:rPr>
          <w:rFonts w:hint="eastAsia"/>
        </w:rPr>
        <w:br/>
      </w:r>
      <w:r>
        <w:rPr>
          <w:rFonts w:hint="eastAsia"/>
        </w:rPr>
        <w:t>　　第二节 兑零机行业政策环境分析</w:t>
      </w:r>
      <w:r>
        <w:rPr>
          <w:rFonts w:hint="eastAsia"/>
        </w:rPr>
        <w:br/>
      </w:r>
      <w:r>
        <w:rPr>
          <w:rFonts w:hint="eastAsia"/>
        </w:rPr>
        <w:t>　　　　一、兑零机行业政策影响分析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二、相关兑零机行业标准分析</w:t>
      </w:r>
      <w:r>
        <w:rPr>
          <w:rFonts w:hint="eastAsia"/>
        </w:rPr>
        <w:br/>
      </w:r>
      <w:r>
        <w:rPr>
          <w:rFonts w:hint="eastAsia"/>
        </w:rPr>
        <w:t>　　第三节 兑零机行业社会环境分析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2024-2025年兑零机行业技术发展现状及趋势分析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兑零机行业技术发展现状分析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国内外兑零机行业技术差异与原因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兑零机行业技术发展方向、趋势预测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提升兑零机行业技术能力策略建议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2024-2025年中国兑零机行业发展概况</w:t>
      </w:r>
      <w:r>
        <w:rPr>
          <w:rFonts w:hint="eastAsia"/>
        </w:rPr>
        <w:br/>
      </w:r>
      <w:r>
        <w:rPr>
          <w:rFonts w:hint="eastAsia"/>
        </w:rPr>
        <w:t>　　第一节 兑零机行业发展态势分析</w:t>
      </w:r>
      <w:r>
        <w:rPr>
          <w:rFonts w:hint="eastAsia"/>
        </w:rPr>
        <w:br/>
      </w:r>
      <w:r>
        <w:rPr>
          <w:rFonts w:hint="eastAsia"/>
        </w:rPr>
        <w:t>　　第二节 兑零机行业发展特点分析</w:t>
      </w:r>
      <w:r>
        <w:rPr>
          <w:rFonts w:hint="eastAsia"/>
        </w:rPr>
        <w:br/>
      </w:r>
      <w:r>
        <w:rPr>
          <w:rFonts w:hint="eastAsia"/>
        </w:rPr>
        <w:t>　　第三节 兑零机行业市场供需分析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2024-2025年中国兑零机行业供给与需求情况分析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中国兑零机行业总体规模</w:t>
      </w:r>
      <w:r>
        <w:rPr>
          <w:rFonts w:hint="eastAsia"/>
        </w:rPr>
        <w:br/>
      </w:r>
      <w:r>
        <w:rPr>
          <w:rFonts w:hint="eastAsia"/>
        </w:rPr>
        <w:t>　　第二节 中国兑零机行业盈利情况分析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中国兑零机行业产量情况分析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一、2019-2024年中国兑零机行业产量统计分析</w:t>
      </w:r>
      <w:r>
        <w:rPr>
          <w:rFonts w:hint="eastAsia"/>
        </w:rPr>
        <w:br/>
      </w:r>
      <w:r>
        <w:rPr>
          <w:rFonts w:hint="eastAsia"/>
        </w:rPr>
        <w:t>　　　　二、兑零机行业区域产量分析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三、2025-2031年中国兑零机行业产量预测分析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中国兑零机行业需求概况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一、2019-2024年中国兑零机行业需求情况分析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二、2024-2025年中国兑零机行业市场需求特点分析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三、2025-2031年中国兑零机市场需求预测分析</w:t>
      </w:r>
      <w:r>
        <w:rPr>
          <w:rFonts w:hint="eastAsia"/>
        </w:rPr>
        <w:br/>
      </w:r>
      <w:r>
        <w:rPr>
          <w:rFonts w:hint="eastAsia"/>
        </w:rPr>
        <w:t>　　第五节 兑零机产业供需平衡状况分析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兑零机细分市场深度分析</w:t>
      </w:r>
      <w:r>
        <w:rPr>
          <w:rFonts w:hint="eastAsia"/>
        </w:rPr>
        <w:br/>
      </w:r>
      <w:r>
        <w:rPr>
          <w:rFonts w:hint="eastAsia"/>
        </w:rPr>
        <w:t>　　第一节 兑零机细分市场（一）发展研究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兑零机细分市场（二）发展研究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中国兑零机行业进出口情况分析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兑零机行业出口情况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一、2019-2024年兑零机行业出口情况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三、2025-2031年兑零机行业出口情况预测</w:t>
      </w:r>
      <w:r>
        <w:rPr>
          <w:rFonts w:hint="eastAsia"/>
        </w:rPr>
        <w:br/>
      </w:r>
      <w:r>
        <w:rPr>
          <w:rFonts w:hint="eastAsia"/>
        </w:rPr>
        <w:t>　　第二节 兑零机行业进口情况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一、2019-2024年兑零机行业进口情况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三、2025-2031年兑零机行业进口情况预测</w:t>
      </w:r>
      <w:r>
        <w:rPr>
          <w:rFonts w:hint="eastAsia"/>
        </w:rPr>
        <w:br/>
      </w:r>
      <w:r>
        <w:rPr>
          <w:rFonts w:hint="eastAsia"/>
        </w:rPr>
        <w:t>　　第三节 兑零机行业进出口面临的挑战及对策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2019-2024年中国兑零机行业区域市场分析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中国兑零机行业区域市场结构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重点地区兑零机行业调研分析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一、重点地区（一）兑零机市场分析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二、重点地区（二）兑零机市场分析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三、重点地区（三）兑零机市场分析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四、重点地区（四）兑零机市场分析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五、重点地区（五）兑零机市场分析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兑零机行业竞争格局分析</w:t>
      </w:r>
      <w:r>
        <w:rPr>
          <w:rFonts w:hint="eastAsia"/>
        </w:rPr>
        <w:br/>
      </w:r>
      <w:r>
        <w:rPr>
          <w:rFonts w:hint="eastAsia"/>
        </w:rPr>
        <w:t>　　第一节 兑零机行业集中度分析</w:t>
      </w:r>
      <w:r>
        <w:rPr>
          <w:rFonts w:hint="eastAsia"/>
        </w:rPr>
        <w:br/>
      </w:r>
      <w:r>
        <w:rPr>
          <w:rFonts w:hint="eastAsia"/>
        </w:rPr>
        <w:t>　　　　一、兑零机市场集中度分析</w:t>
      </w:r>
      <w:r>
        <w:rPr>
          <w:rFonts w:hint="eastAsia"/>
        </w:rPr>
        <w:br/>
      </w:r>
      <w:r>
        <w:rPr>
          <w:rFonts w:hint="eastAsia"/>
        </w:rPr>
        <w:t>　　　　二、兑零机企业集中度分析</w:t>
      </w:r>
      <w:r>
        <w:rPr>
          <w:rFonts w:hint="eastAsia"/>
        </w:rPr>
        <w:br/>
      </w:r>
      <w:r>
        <w:rPr>
          <w:rFonts w:hint="eastAsia"/>
        </w:rPr>
        <w:t>　　　　三、兑零机区域集中度分析</w:t>
      </w:r>
      <w:r>
        <w:rPr>
          <w:rFonts w:hint="eastAsia"/>
        </w:rPr>
        <w:br/>
      </w:r>
      <w:r>
        <w:rPr>
          <w:rFonts w:hint="eastAsia"/>
        </w:rPr>
        <w:t>　　第二节 兑零机行业竞争格局分析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一、2024-2025年兑零机行业竞争分析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二、2024-2025年中外兑零机产品竞争分析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三、2024-2025年中国兑零机市场竞争分析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四、2025-2031年国内主要兑零机企业动向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兑零机行业重点企业发展调研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三、兑零机企业经营情况分析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兑零机企业制定“十五五”发展战略研究分析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中国兑零机行业营销策略分析</w:t>
      </w:r>
      <w:r>
        <w:rPr>
          <w:rFonts w:hint="eastAsia"/>
        </w:rPr>
        <w:br/>
      </w:r>
      <w:r>
        <w:rPr>
          <w:rFonts w:hint="eastAsia"/>
        </w:rPr>
        <w:t>　　第一节 兑零机市场推广策略研究分析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一、做好兑零机产品导入</w:t>
      </w:r>
      <w:r>
        <w:rPr>
          <w:rFonts w:hint="eastAsia"/>
        </w:rPr>
        <w:br/>
      </w:r>
      <w:r>
        <w:rPr>
          <w:rFonts w:hint="eastAsia"/>
        </w:rPr>
        <w:t>　　　　二、做好兑零机产品组合和产品线决策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三、兑零机行业城市市场推广策略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兑零机行业渠道营销研究分析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一、兑零机行业营销环境分析</w:t>
      </w:r>
      <w:r>
        <w:rPr>
          <w:rFonts w:hint="eastAsia"/>
        </w:rPr>
        <w:br/>
      </w:r>
      <w:r>
        <w:rPr>
          <w:rFonts w:hint="eastAsia"/>
        </w:rPr>
        <w:t>　　　　二、兑零机行业现存的营销渠道分析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三、兑零机行业终端市场营销管理策略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兑零机行业营销战略研究分析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一、中国兑零机行业有效整合营销策略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二、建立兑零机行业厂商的双嬴模式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兑零机行业投资效益及风险分析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兑零机行业投资效益分析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一、2019-2024年兑零机行业投资状况分析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二、2019-2024年兑零机行业投资效益分析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三、2025-2031年兑零机行业投资趋势预测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四、2025-2031年兑零机行业投资方向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五、2025-2031年兑零机行业投资建议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2025-2031年兑零机行业投资风险及控制策略分析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一、兑零机市场风险及控制策略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二、兑零机行业政策风险及控制策略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三、兑零机经营风险及控制策略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四、兑零机同业竞争风险及控制策略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五、兑零机行业其他风险及控制策略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兑零机市场预测及项目投资建议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中国兑零机行业生产、营销企业投资运作模式分析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兑零机行业外销与内销优势分析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2025-2031年中国兑零机行业市场规模及增长趋势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2025-2031年中国兑零机行业投资规模预测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2025-2031年兑零机行业市场盈利预测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[中⋅智⋅林⋅]兑零机行业项目投资建议</w:t>
      </w:r>
      <w:r>
        <w:rPr>
          <w:rFonts w:hint="eastAsia"/>
        </w:rPr>
        <w:br/>
      </w:r>
      <w:r>
        <w:rPr>
          <w:rFonts w:hint="eastAsia"/>
        </w:rPr>
        <w:t>　　　　一、兑零机技术应用注意事项</w:t>
      </w:r>
      <w:r>
        <w:rPr>
          <w:rFonts w:hint="eastAsia"/>
        </w:rPr>
        <w:br/>
      </w:r>
      <w:r>
        <w:rPr>
          <w:rFonts w:hint="eastAsia"/>
        </w:rPr>
        <w:t>　　　　二、兑零机项目投资注意事项</w:t>
      </w:r>
      <w:r>
        <w:rPr>
          <w:rFonts w:hint="eastAsia"/>
        </w:rPr>
        <w:br/>
      </w:r>
      <w:r>
        <w:rPr>
          <w:rFonts w:hint="eastAsia"/>
        </w:rPr>
        <w:t>　　　　三、兑零机生产开发注意事项</w:t>
      </w:r>
      <w:r>
        <w:rPr>
          <w:rFonts w:hint="eastAsia"/>
        </w:rPr>
        <w:br/>
      </w:r>
      <w:r>
        <w:rPr>
          <w:rFonts w:hint="eastAsia"/>
        </w:rPr>
        <w:t>　　　　四、兑零机销售注意事项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兑零机行业历程</w:t>
      </w:r>
      <w:r>
        <w:rPr>
          <w:rFonts w:hint="eastAsia"/>
        </w:rPr>
        <w:br/>
      </w:r>
      <w:r>
        <w:rPr>
          <w:rFonts w:hint="eastAsia"/>
        </w:rPr>
        <w:t>　　图表 兑零机行业生命周期</w:t>
      </w:r>
      <w:r>
        <w:rPr>
          <w:rFonts w:hint="eastAsia"/>
        </w:rPr>
        <w:br/>
      </w:r>
      <w:r>
        <w:rPr>
          <w:rFonts w:hint="eastAsia"/>
        </w:rPr>
        <w:t>　　图表 兑零机行业产业链分析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2019-2024年兑零机行业市场容量分析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2019-2024年中国兑零机行业产量及增长趋势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2019-2024年中国兑零机市场需求量及增速统计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2024年中国兑零机行业需求领域分布格局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2019-2024年中国兑零机行业盈利情况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2019-2024年中国兑零机行业利润总额统计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2019-2024年中国兑零机进口金额分析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2019-2024年中国兑零机出口数量分析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2019-2024年中国兑零机出口金额分析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2024年中国兑零机进口国家及地区分析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2024年中国兑零机出口国家及地区分析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2019-2024年中国兑零机行业企业平均规模情况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兑零机重点企业（一）基本信息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兑零机重点企业（一）经营情况分析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兑零机重点企业（一）主要经济指标情况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兑零机重点企业（二）经营情况分析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兑零机重点企业（二）主要经济指标情况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兑零机重点企业（三）经营情况分析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兑零机重点企业（三）主要经济指标情况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2025-2031年中国兑零机行业产能预测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2025-2031年中国兑零机行业产量预测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2025-2031年中国兑零机市场需求量预测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2025-2031年中国兑零机行业供需平衡预测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2025-2031年中国兑零机行业市场容量预测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2025-2031年中国兑零机行业市场规模预测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2025-2031年中国兑零机市场前景分析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2025-2031年中国兑零机行业发展趋势预测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b7943161f4614" w:history="1">
        <w:r>
          <w:rPr>
            <w:rStyle w:val="Hyperlink"/>
          </w:rPr>
          <w:t>中国兑零机行业发展调研及市场前景分析报告（2025-2031年）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b7943161f4614" w:history="1">
        <w:r>
          <w:rPr>
            <w:rStyle w:val="Hyperlink"/>
          </w:rPr>
          <w:t>https://www.20087.com/A/28/DuiLingJiHangYeFenXiBaoGao.html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热点：合约机0元购机买手机、中国移动合约机0元购、零对价、空兑是什么意思、兑币机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9bec857945e4" w:history="1">
      <w:r>
        <w:rPr>
          <w:rStyle w:val="Hyperlink"/>
        </w:rPr>
        <w:t>中国兑零机行业发展调研及市场前景分析报告（2025-2031年）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DuiLingJiHangYeFenXiBaoGao.html" TargetMode="External" Id="Ra35b7943161f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DuiLingJiHangYeFenXiBaoGao.html" TargetMode="External" Id="Rb9519bec8579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2025-01-13T00:41:00Z</dcterms:created>
  <dcterms:modified xsi:type="dcterms:W3CDTF">2025-01-13T01:41:00Z</dcterms:modified>
  <dc:subject>中国兑零机行业发展调研及市场前景分析报告（2025-2031年）</dc:subject>
  <dc:title>中国兑零机行业发展调研及市场前景分析报告（2025-2031年）</dc:title>
  <cp:keywords>中国兑零机行业发展调研及市场前景分析报告（2025-2031年）</cp:keywords>
  <dc:description>中国兑零机行业发展调研及市场前景分析报告（2025-2031年）</dc:description>
</cp:coreProperties>
</file>