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e44e1ce734f91" w:history="1">
              <w:r>
                <w:rPr>
                  <w:rStyle w:val="Hyperlink"/>
                </w:rPr>
                <w:t>2025-2031年中国冷光源行业现状分析与发展前景研究报告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e44e1ce734f91" w:history="1">
              <w:r>
                <w:rPr>
                  <w:rStyle w:val="Hyperlink"/>
                </w:rPr>
                <w:t>2025-2031年中国冷光源行业现状分析与发展前景研究报告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15A188A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1e44e1ce734f91" w:history="1">
                <w:r>
                  <w:rPr>
                    <w:rStyle w:val="Hyperlink"/>
                  </w:rPr>
                  <w:t>https://www.20087.com/M_JiXieJiDian/8A/LengGuangYuanShiChangDiaoYanYuQianJingYuCe.html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光源是一种高效、节能的照明设备，在商业、工业、家居等多个领域得到了广泛应用。与传统的热光源相比，冷光源具有发光效率高、能耗低、寿命长等优点，符合现代社会对绿色照明的需求。近年来，随着全球环保意识的提高和能源危机的加剧，冷光源的市场需求量持续增长。同时，科技的进步也推动了冷光源向更加智能化、个性化的方向发展，如LED灯、OLED灯等新型冷光源的研发和应用，显著提高了照明效果和用户体验。</w:t>
      </w:r>
      <w:r>
        <w:rPr>
          <w:rFonts w:hint="eastAsia"/>
        </w:rPr>
        <w:br/>
      </w:r>
      <w:r>
        <w:rPr>
          <w:rFonts w:hint="eastAsia"/>
        </w:rPr>
        <w:t>　　未来，冷光源行业将迎来更多的发展机遇。一方面，随着全球节能减排政策的持续推进和绿色照明技术的不断发展，冷光源的市场需求将持续增长；另一方面，随着物联网、人工智能等技术的不断进步，冷光源将实现更加智能化的控制和管理，进一步提高照明效率和用户体验。此外，政府对绿色照明产业的扶持政策也将为冷光源行业的发展提供有力支持。</w:t>
      </w:r>
      <w:r>
        <w:rPr>
          <w:rFonts w:hint="eastAsia"/>
        </w:rPr>
        <w:br/>
      </w:r>
      <w:r>
        <w:rPr>
          <w:rFonts w:hint="eastAsia"/>
        </w:rPr>
        <w:t>　　《</w:t>
      </w:r>
      <w:hyperlink r:id="R241e44e1ce734f91" w:history="1">
        <w:r>
          <w:rPr>
            <w:rStyle w:val="Hyperlink"/>
          </w:rPr>
          <w:t>2025-2031年中国冷光源行业现状分析与发展前景研究报告</w:t>
        </w:r>
      </w:hyperlink>
      <w:r>
        <w:rPr>
          <w:rFonts w:hint="eastAsia"/>
        </w:rPr>
        <w:t>》系统分析了冷光源行业的现状，全面梳理了冷光源市场需求、市场规模、产业链结构及价格体系，详细解读了冷光源细分市场特点。报告结合权威数据，科学预测了冷光源市场前景与发展趋势，客观分析了品牌竞争格局、市场集中度及重点企业的运营表现，并指出了冷光源行业面临的机遇与风险。为冷光源行业内企业、投资公司及政府部门提供决策支持，是把握行业动态、规避风险、挖掘投资机会的重要参考依据。</w:t>
      </w:r>
      <w:r>
        <w:rPr>
          <w:rFonts w:hint="eastAsia"/>
        </w:rPr>
        <w:br/>
      </w:r>
      <w:r>
        <w:rPr>
          <w:rFonts w:hint="eastAsia"/>
        </w:rPr>
        <w:br/>
      </w:r>
      <w:r>
        <w:rPr>
          <w:rFonts w:hint="eastAsia"/>
        </w:rPr>
        <w:t>第一章 冷光源发展概况</w:t>
      </w:r>
      <w:r>
        <w:rPr>
          <w:rFonts w:hint="eastAsia"/>
        </w:rPr>
        <w:br/>
      </w:r>
      <w:r>
        <w:rPr>
          <w:rFonts w:hint="eastAsia"/>
        </w:rPr>
        <w:t>　　第一节 产品概述</w:t>
      </w:r>
      <w:r>
        <w:rPr>
          <w:rFonts w:hint="eastAsia"/>
        </w:rPr>
        <w:br/>
      </w:r>
      <w:r>
        <w:rPr>
          <w:rFonts w:hint="eastAsia"/>
        </w:rPr>
        <w:t>　　第二节 产品用途</w:t>
      </w:r>
      <w:r>
        <w:rPr>
          <w:rFonts w:hint="eastAsia"/>
        </w:rPr>
        <w:br/>
      </w:r>
      <w:r>
        <w:rPr>
          <w:rFonts w:hint="eastAsia"/>
        </w:rPr>
        <w:t>　　第三节 行业发展周期</w:t>
      </w:r>
      <w:r>
        <w:rPr>
          <w:rFonts w:hint="eastAsia"/>
        </w:rPr>
        <w:br/>
      </w:r>
      <w:r>
        <w:rPr>
          <w:rFonts w:hint="eastAsia"/>
        </w:rPr>
        <w:br/>
      </w:r>
      <w:r>
        <w:rPr>
          <w:rFonts w:hint="eastAsia"/>
        </w:rPr>
        <w:t>第二章 2025年冷光源行业发展环境分析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三、全社会固定资产投资分析</w:t>
      </w:r>
      <w:r>
        <w:rPr>
          <w:rFonts w:hint="eastAsia"/>
        </w:rPr>
        <w:br/>
      </w:r>
      <w:r>
        <w:rPr>
          <w:rFonts w:hint="eastAsia"/>
        </w:rPr>
        <w:t>　　　　四、城乡居民收入与消费分析</w:t>
      </w:r>
      <w:r>
        <w:rPr>
          <w:rFonts w:hint="eastAsia"/>
        </w:rPr>
        <w:br/>
      </w:r>
      <w:r>
        <w:rPr>
          <w:rFonts w:hint="eastAsia"/>
        </w:rPr>
        <w:t>　　　　五、对外贸易的发展形势分析</w:t>
      </w:r>
      <w:r>
        <w:rPr>
          <w:rFonts w:hint="eastAsia"/>
        </w:rPr>
        <w:br/>
      </w:r>
      <w:r>
        <w:rPr>
          <w:rFonts w:hint="eastAsia"/>
        </w:rPr>
        <w:t>　　　　六、国内宏观经济发展预测</w:t>
      </w:r>
      <w:r>
        <w:rPr>
          <w:rFonts w:hint="eastAsia"/>
        </w:rPr>
        <w:br/>
      </w:r>
      <w:r>
        <w:rPr>
          <w:rFonts w:hint="eastAsia"/>
        </w:rPr>
        <w:t>　　第二节 中国冷光源行业政策环境分析</w:t>
      </w:r>
      <w:r>
        <w:rPr>
          <w:rFonts w:hint="eastAsia"/>
        </w:rPr>
        <w:br/>
      </w:r>
      <w:r>
        <w:rPr>
          <w:rFonts w:hint="eastAsia"/>
        </w:rPr>
        <w:t>　　　　一、产业相关政策分析</w:t>
      </w:r>
      <w:r>
        <w:rPr>
          <w:rFonts w:hint="eastAsia"/>
        </w:rPr>
        <w:br/>
      </w:r>
      <w:r>
        <w:rPr>
          <w:rFonts w:hint="eastAsia"/>
        </w:rPr>
        <w:t>　　　　二、上下游产业政策影响</w:t>
      </w:r>
      <w:r>
        <w:rPr>
          <w:rFonts w:hint="eastAsia"/>
        </w:rPr>
        <w:br/>
      </w:r>
      <w:r>
        <w:rPr>
          <w:rFonts w:hint="eastAsia"/>
        </w:rPr>
        <w:t>　　　　三、进出口政策影响分析</w:t>
      </w:r>
      <w:r>
        <w:rPr>
          <w:rFonts w:hint="eastAsia"/>
        </w:rPr>
        <w:br/>
      </w:r>
      <w:r>
        <w:rPr>
          <w:rFonts w:hint="eastAsia"/>
        </w:rPr>
        <w:t>　　第三节 中国冷光源行业技术环境分析</w:t>
      </w:r>
      <w:r>
        <w:rPr>
          <w:rFonts w:hint="eastAsia"/>
        </w:rPr>
        <w:br/>
      </w:r>
      <w:r>
        <w:rPr>
          <w:rFonts w:hint="eastAsia"/>
        </w:rPr>
        <w:t>　　　　一、冷光源技术发展概况</w:t>
      </w:r>
      <w:r>
        <w:rPr>
          <w:rFonts w:hint="eastAsia"/>
        </w:rPr>
        <w:br/>
      </w:r>
      <w:r>
        <w:rPr>
          <w:rFonts w:hint="eastAsia"/>
        </w:rPr>
        <w:t>　　　　二、冷光源技术工艺流程</w:t>
      </w:r>
      <w:r>
        <w:rPr>
          <w:rFonts w:hint="eastAsia"/>
        </w:rPr>
        <w:br/>
      </w:r>
      <w:r>
        <w:rPr>
          <w:rFonts w:hint="eastAsia"/>
        </w:rPr>
        <w:br/>
      </w:r>
      <w:r>
        <w:rPr>
          <w:rFonts w:hint="eastAsia"/>
        </w:rPr>
        <w:t>第三章 2020-2025年中国冷光源市场供需分析</w:t>
      </w:r>
      <w:r>
        <w:rPr>
          <w:rFonts w:hint="eastAsia"/>
        </w:rPr>
        <w:br/>
      </w:r>
      <w:r>
        <w:rPr>
          <w:rFonts w:hint="eastAsia"/>
        </w:rPr>
        <w:t>　　第一节 中国冷光源市场供给状况</w:t>
      </w:r>
      <w:r>
        <w:rPr>
          <w:rFonts w:hint="eastAsia"/>
        </w:rPr>
        <w:br/>
      </w:r>
      <w:r>
        <w:rPr>
          <w:rFonts w:hint="eastAsia"/>
        </w:rPr>
        <w:t>　　　　一、2020-2025年中国冷光源产量分析</w:t>
      </w:r>
      <w:r>
        <w:rPr>
          <w:rFonts w:hint="eastAsia"/>
        </w:rPr>
        <w:br/>
      </w:r>
      <w:r>
        <w:rPr>
          <w:rFonts w:hint="eastAsia"/>
        </w:rPr>
        <w:t>　　　　二、2025-2031年中国冷光源产量预测</w:t>
      </w:r>
      <w:r>
        <w:rPr>
          <w:rFonts w:hint="eastAsia"/>
        </w:rPr>
        <w:br/>
      </w:r>
      <w:r>
        <w:rPr>
          <w:rFonts w:hint="eastAsia"/>
        </w:rPr>
        <w:t>　　第二节 中国冷光源市场需求状况</w:t>
      </w:r>
      <w:r>
        <w:rPr>
          <w:rFonts w:hint="eastAsia"/>
        </w:rPr>
        <w:br/>
      </w:r>
      <w:r>
        <w:rPr>
          <w:rFonts w:hint="eastAsia"/>
        </w:rPr>
        <w:t>　　　　一、2020-2025年中国冷光源需求分析</w:t>
      </w:r>
      <w:r>
        <w:rPr>
          <w:rFonts w:hint="eastAsia"/>
        </w:rPr>
        <w:br/>
      </w:r>
      <w:r>
        <w:rPr>
          <w:rFonts w:hint="eastAsia"/>
        </w:rPr>
        <w:t>　　　　二、2025-2031年中国冷光源需求预测</w:t>
      </w:r>
      <w:r>
        <w:rPr>
          <w:rFonts w:hint="eastAsia"/>
        </w:rPr>
        <w:br/>
      </w:r>
      <w:r>
        <w:rPr>
          <w:rFonts w:hint="eastAsia"/>
        </w:rPr>
        <w:t>　　第三节 中国冷光源市场价格状况</w:t>
      </w:r>
      <w:r>
        <w:rPr>
          <w:rFonts w:hint="eastAsia"/>
        </w:rPr>
        <w:br/>
      </w:r>
      <w:r>
        <w:rPr>
          <w:rFonts w:hint="eastAsia"/>
        </w:rPr>
        <w:t>　　　　一、2020-2025年中国冷光源价格分析</w:t>
      </w:r>
      <w:r>
        <w:rPr>
          <w:rFonts w:hint="eastAsia"/>
        </w:rPr>
        <w:br/>
      </w:r>
      <w:r>
        <w:rPr>
          <w:rFonts w:hint="eastAsia"/>
        </w:rPr>
        <w:t>　　　　二、2025-2031年中国冷光源价格预测</w:t>
      </w:r>
      <w:r>
        <w:rPr>
          <w:rFonts w:hint="eastAsia"/>
        </w:rPr>
        <w:br/>
      </w:r>
      <w:r>
        <w:rPr>
          <w:rFonts w:hint="eastAsia"/>
        </w:rPr>
        <w:br/>
      </w:r>
      <w:r>
        <w:rPr>
          <w:rFonts w:hint="eastAsia"/>
        </w:rPr>
        <w:t>第四章 2025年冷光源区域市场需求分析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2020-2025年冷光源行业相关产业分析</w:t>
      </w:r>
      <w:r>
        <w:rPr>
          <w:rFonts w:hint="eastAsia"/>
        </w:rPr>
        <w:br/>
      </w:r>
      <w:r>
        <w:rPr>
          <w:rFonts w:hint="eastAsia"/>
        </w:rPr>
        <w:t>　　第一节 冷光源行业产业链概述</w:t>
      </w:r>
      <w:r>
        <w:rPr>
          <w:rFonts w:hint="eastAsia"/>
        </w:rPr>
        <w:br/>
      </w:r>
      <w:r>
        <w:rPr>
          <w:rFonts w:hint="eastAsia"/>
        </w:rPr>
        <w:t>　　第二节 冷光源上游产业发展状况分析</w:t>
      </w:r>
      <w:r>
        <w:rPr>
          <w:rFonts w:hint="eastAsia"/>
        </w:rPr>
        <w:br/>
      </w:r>
      <w:r>
        <w:rPr>
          <w:rFonts w:hint="eastAsia"/>
        </w:rPr>
        <w:t>　　　　一、上游原材料生产情况分析</w:t>
      </w:r>
      <w:r>
        <w:rPr>
          <w:rFonts w:hint="eastAsia"/>
        </w:rPr>
        <w:br/>
      </w:r>
      <w:r>
        <w:rPr>
          <w:rFonts w:hint="eastAsia"/>
        </w:rPr>
        <w:t>　　　　二、上游原材料价格走势分析</w:t>
      </w:r>
      <w:r>
        <w:rPr>
          <w:rFonts w:hint="eastAsia"/>
        </w:rPr>
        <w:br/>
      </w:r>
      <w:r>
        <w:rPr>
          <w:rFonts w:hint="eastAsia"/>
        </w:rPr>
        <w:t>　　　　三、上游原材料行业发展趋势</w:t>
      </w:r>
      <w:r>
        <w:rPr>
          <w:rFonts w:hint="eastAsia"/>
        </w:rPr>
        <w:br/>
      </w:r>
      <w:r>
        <w:rPr>
          <w:rFonts w:hint="eastAsia"/>
        </w:rPr>
        <w:t>　　第三节 冷光源下游产业发展情况分析</w:t>
      </w:r>
      <w:r>
        <w:rPr>
          <w:rFonts w:hint="eastAsia"/>
        </w:rPr>
        <w:br/>
      </w:r>
      <w:r>
        <w:rPr>
          <w:rFonts w:hint="eastAsia"/>
        </w:rPr>
        <w:t>　　　　一、行业发展现状概况</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第六章 2020-2025年冷光源进出口数据分析</w:t>
      </w:r>
      <w:r>
        <w:rPr>
          <w:rFonts w:hint="eastAsia"/>
        </w:rPr>
        <w:br/>
      </w:r>
      <w:r>
        <w:rPr>
          <w:rFonts w:hint="eastAsia"/>
        </w:rPr>
        <w:t>　　第一节 2020-2025年冷光源进口分析</w:t>
      </w:r>
      <w:r>
        <w:rPr>
          <w:rFonts w:hint="eastAsia"/>
        </w:rPr>
        <w:br/>
      </w:r>
      <w:r>
        <w:rPr>
          <w:rFonts w:hint="eastAsia"/>
        </w:rPr>
        <w:t>　　　　一、冷光源进口数量情况</w:t>
      </w:r>
      <w:r>
        <w:rPr>
          <w:rFonts w:hint="eastAsia"/>
        </w:rPr>
        <w:br/>
      </w:r>
      <w:r>
        <w:rPr>
          <w:rFonts w:hint="eastAsia"/>
        </w:rPr>
        <w:t>　　　　二、冷光源进口金额分析</w:t>
      </w:r>
      <w:r>
        <w:rPr>
          <w:rFonts w:hint="eastAsia"/>
        </w:rPr>
        <w:br/>
      </w:r>
      <w:r>
        <w:rPr>
          <w:rFonts w:hint="eastAsia"/>
        </w:rPr>
        <w:t>　　　　三、冷光源进口来源分析</w:t>
      </w:r>
      <w:r>
        <w:rPr>
          <w:rFonts w:hint="eastAsia"/>
        </w:rPr>
        <w:br/>
      </w:r>
      <w:r>
        <w:rPr>
          <w:rFonts w:hint="eastAsia"/>
        </w:rPr>
        <w:t>　　　　四、冷光源进口价格分析</w:t>
      </w:r>
      <w:r>
        <w:rPr>
          <w:rFonts w:hint="eastAsia"/>
        </w:rPr>
        <w:br/>
      </w:r>
      <w:r>
        <w:rPr>
          <w:rFonts w:hint="eastAsia"/>
        </w:rPr>
        <w:t>　　第二节 2020-2025年冷光源出口分析</w:t>
      </w:r>
      <w:r>
        <w:rPr>
          <w:rFonts w:hint="eastAsia"/>
        </w:rPr>
        <w:br/>
      </w:r>
      <w:r>
        <w:rPr>
          <w:rFonts w:hint="eastAsia"/>
        </w:rPr>
        <w:t>　　　　一、冷光源出口数量情况</w:t>
      </w:r>
      <w:r>
        <w:rPr>
          <w:rFonts w:hint="eastAsia"/>
        </w:rPr>
        <w:br/>
      </w:r>
      <w:r>
        <w:rPr>
          <w:rFonts w:hint="eastAsia"/>
        </w:rPr>
        <w:t>　　　　二、冷光源出口金额分析</w:t>
      </w:r>
      <w:r>
        <w:rPr>
          <w:rFonts w:hint="eastAsia"/>
        </w:rPr>
        <w:br/>
      </w:r>
      <w:r>
        <w:rPr>
          <w:rFonts w:hint="eastAsia"/>
        </w:rPr>
        <w:t>　　　　三、冷光源出口流向分析</w:t>
      </w:r>
      <w:r>
        <w:rPr>
          <w:rFonts w:hint="eastAsia"/>
        </w:rPr>
        <w:br/>
      </w:r>
      <w:r>
        <w:rPr>
          <w:rFonts w:hint="eastAsia"/>
        </w:rPr>
        <w:t>　　　　四、冷光源出口价格分析</w:t>
      </w:r>
      <w:r>
        <w:rPr>
          <w:rFonts w:hint="eastAsia"/>
        </w:rPr>
        <w:br/>
      </w:r>
      <w:r>
        <w:rPr>
          <w:rFonts w:hint="eastAsia"/>
        </w:rPr>
        <w:br/>
      </w:r>
      <w:r>
        <w:rPr>
          <w:rFonts w:hint="eastAsia"/>
        </w:rPr>
        <w:t>第七章 冷光源主要生产厂商竞争力分析</w:t>
      </w:r>
      <w:r>
        <w:rPr>
          <w:rFonts w:hint="eastAsia"/>
        </w:rPr>
        <w:br/>
      </w:r>
      <w:r>
        <w:rPr>
          <w:rFonts w:hint="eastAsia"/>
        </w:rPr>
        <w:t>　　第一节 珠海大洋科技有限公司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第二节 合肥德铭电子有限公司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南京柯维思照明电器有限公司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摩梯莱特光源（上海）有限公司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厦门叁诺西努电子科技有限公司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第八章 2025-2031年中国冷光源行业发展趋势与前景分析</w:t>
      </w:r>
      <w:r>
        <w:rPr>
          <w:rFonts w:hint="eastAsia"/>
        </w:rPr>
        <w:br/>
      </w:r>
      <w:r>
        <w:rPr>
          <w:rFonts w:hint="eastAsia"/>
        </w:rPr>
        <w:t>　　第一节 2025-2031年中国冷光源行业投资环境分析</w:t>
      </w:r>
      <w:r>
        <w:rPr>
          <w:rFonts w:hint="eastAsia"/>
        </w:rPr>
        <w:br/>
      </w:r>
      <w:r>
        <w:rPr>
          <w:rFonts w:hint="eastAsia"/>
        </w:rPr>
        <w:t>　　第二节 2025-2031年中国冷光源行业投资前景分析</w:t>
      </w:r>
      <w:r>
        <w:rPr>
          <w:rFonts w:hint="eastAsia"/>
        </w:rPr>
        <w:br/>
      </w:r>
      <w:r>
        <w:rPr>
          <w:rFonts w:hint="eastAsia"/>
        </w:rPr>
        <w:t>　　　　一、冷光源行业发展前景</w:t>
      </w:r>
      <w:r>
        <w:rPr>
          <w:rFonts w:hint="eastAsia"/>
        </w:rPr>
        <w:br/>
      </w:r>
      <w:r>
        <w:rPr>
          <w:rFonts w:hint="eastAsia"/>
        </w:rPr>
        <w:t>　　　　二、冷光源发展趋势分析</w:t>
      </w:r>
      <w:r>
        <w:rPr>
          <w:rFonts w:hint="eastAsia"/>
        </w:rPr>
        <w:br/>
      </w:r>
      <w:r>
        <w:rPr>
          <w:rFonts w:hint="eastAsia"/>
        </w:rPr>
        <w:t>　　　　三、冷光源市场前景分析</w:t>
      </w:r>
      <w:r>
        <w:rPr>
          <w:rFonts w:hint="eastAsia"/>
        </w:rPr>
        <w:br/>
      </w:r>
      <w:r>
        <w:rPr>
          <w:rFonts w:hint="eastAsia"/>
        </w:rPr>
        <w:t>　　第三节 2025-2031年中国冷光源行业投资风险分析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2025-2031年冷光源行业投资策略及建议</w:t>
      </w:r>
      <w:r>
        <w:rPr>
          <w:rFonts w:hint="eastAsia"/>
        </w:rPr>
        <w:br/>
      </w:r>
      <w:r>
        <w:rPr>
          <w:rFonts w:hint="eastAsia"/>
        </w:rPr>
        <w:br/>
      </w:r>
      <w:r>
        <w:rPr>
          <w:rFonts w:hint="eastAsia"/>
        </w:rPr>
        <w:t>第九章 冷光源企业投融资战略规划分析</w:t>
      </w:r>
      <w:r>
        <w:rPr>
          <w:rFonts w:hint="eastAsia"/>
        </w:rPr>
        <w:br/>
      </w:r>
      <w:r>
        <w:rPr>
          <w:rFonts w:hint="eastAsia"/>
        </w:rPr>
        <w:t>　　第一节 冷光源企业发展战略规划背景意义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第二节 冷光源企业发展战略规划的制定原则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第三节 冷光源企业战略规划制定依据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可预期的战略定位</w:t>
      </w:r>
      <w:r>
        <w:rPr>
          <w:rFonts w:hint="eastAsia"/>
        </w:rPr>
        <w:br/>
      </w:r>
      <w:r>
        <w:rPr>
          <w:rFonts w:hint="eastAsia"/>
        </w:rPr>
        <w:t>　　第四节 中-智林-　冷光源企业战略规划策略分析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1 冷光源产业所处生命周期示意图</w:t>
      </w:r>
      <w:r>
        <w:rPr>
          <w:rFonts w:hint="eastAsia"/>
        </w:rPr>
        <w:br/>
      </w:r>
      <w:r>
        <w:rPr>
          <w:rFonts w:hint="eastAsia"/>
        </w:rPr>
        <w:t>　　图表 2 行业生命周期、战略及其特征</w:t>
      </w:r>
      <w:r>
        <w:rPr>
          <w:rFonts w:hint="eastAsia"/>
        </w:rPr>
        <w:br/>
      </w:r>
      <w:r>
        <w:rPr>
          <w:rFonts w:hint="eastAsia"/>
        </w:rPr>
        <w:t>　　图表 3 2025年国内生产总值初步核算数据</w:t>
      </w:r>
      <w:r>
        <w:rPr>
          <w:rFonts w:hint="eastAsia"/>
        </w:rPr>
        <w:br/>
      </w:r>
      <w:r>
        <w:rPr>
          <w:rFonts w:hint="eastAsia"/>
        </w:rPr>
        <w:t>　　图表 4 2020-2025年GDP环比增长速度</w:t>
      </w:r>
      <w:r>
        <w:rPr>
          <w:rFonts w:hint="eastAsia"/>
        </w:rPr>
        <w:br/>
      </w:r>
      <w:r>
        <w:rPr>
          <w:rFonts w:hint="eastAsia"/>
        </w:rPr>
        <w:t>　　图表 5 2020-2025年各月累计营业务收入与利润总额同比增速</w:t>
      </w:r>
      <w:r>
        <w:rPr>
          <w:rFonts w:hint="eastAsia"/>
        </w:rPr>
        <w:br/>
      </w:r>
      <w:r>
        <w:rPr>
          <w:rFonts w:hint="eastAsia"/>
        </w:rPr>
        <w:t>　　图表 6 2020-2025年各月累计每百元主营业务收入中的成本与主营业务收入利润率</w:t>
      </w:r>
      <w:r>
        <w:rPr>
          <w:rFonts w:hint="eastAsia"/>
        </w:rPr>
        <w:br/>
      </w:r>
      <w:r>
        <w:rPr>
          <w:rFonts w:hint="eastAsia"/>
        </w:rPr>
        <w:t>　　图表 7 2025年分经济类型主营业务收入与利润总额同比增速</w:t>
      </w:r>
      <w:r>
        <w:rPr>
          <w:rFonts w:hint="eastAsia"/>
        </w:rPr>
        <w:br/>
      </w:r>
      <w:r>
        <w:rPr>
          <w:rFonts w:hint="eastAsia"/>
        </w:rPr>
        <w:t>　　图表 8 2020-2025年固定资产投资（不含农户）同比增速</w:t>
      </w:r>
      <w:r>
        <w:rPr>
          <w:rFonts w:hint="eastAsia"/>
        </w:rPr>
        <w:br/>
      </w:r>
      <w:r>
        <w:rPr>
          <w:rFonts w:hint="eastAsia"/>
        </w:rPr>
        <w:t>　　图表 9 2020-2025年分地区投资相邻两月累计同比增速</w:t>
      </w:r>
      <w:r>
        <w:rPr>
          <w:rFonts w:hint="eastAsia"/>
        </w:rPr>
        <w:br/>
      </w:r>
      <w:r>
        <w:rPr>
          <w:rFonts w:hint="eastAsia"/>
        </w:rPr>
        <w:t>　　图表 10 2020-2025年固定资产投资到位资金同比增速</w:t>
      </w:r>
      <w:r>
        <w:rPr>
          <w:rFonts w:hint="eastAsia"/>
        </w:rPr>
        <w:br/>
      </w:r>
      <w:r>
        <w:rPr>
          <w:rFonts w:hint="eastAsia"/>
        </w:rPr>
        <w:t>　　图表 11 2025年份固定资产投资（不含农户）主要数据</w:t>
      </w:r>
      <w:r>
        <w:rPr>
          <w:rFonts w:hint="eastAsia"/>
        </w:rPr>
        <w:br/>
      </w:r>
      <w:r>
        <w:rPr>
          <w:rFonts w:hint="eastAsia"/>
        </w:rPr>
        <w:t>　　图表 12 2025年中国月度进出口及贸易差额情况</w:t>
      </w:r>
      <w:r>
        <w:rPr>
          <w:rFonts w:hint="eastAsia"/>
        </w:rPr>
        <w:br/>
      </w:r>
      <w:r>
        <w:rPr>
          <w:rFonts w:hint="eastAsia"/>
        </w:rPr>
        <w:t>　　图表 13 2020-2025年中国部分商品出口增速变化</w:t>
      </w:r>
      <w:r>
        <w:rPr>
          <w:rFonts w:hint="eastAsia"/>
        </w:rPr>
        <w:br/>
      </w:r>
      <w:r>
        <w:rPr>
          <w:rFonts w:hint="eastAsia"/>
        </w:rPr>
        <w:t>　　图表 14 2025年中国与主要贸易伙伴贸易情况</w:t>
      </w:r>
      <w:r>
        <w:rPr>
          <w:rFonts w:hint="eastAsia"/>
        </w:rPr>
        <w:br/>
      </w:r>
      <w:r>
        <w:rPr>
          <w:rFonts w:hint="eastAsia"/>
        </w:rPr>
        <w:t>　　图表 15 2025年中国进出口贸易方式、企业性质情况</w:t>
      </w:r>
      <w:r>
        <w:rPr>
          <w:rFonts w:hint="eastAsia"/>
        </w:rPr>
        <w:br/>
      </w:r>
      <w:r>
        <w:rPr>
          <w:rFonts w:hint="eastAsia"/>
        </w:rPr>
        <w:t>　　图表 16 2025年以来中国东、中、西部外贸发展情况</w:t>
      </w:r>
      <w:r>
        <w:rPr>
          <w:rFonts w:hint="eastAsia"/>
        </w:rPr>
        <w:br/>
      </w:r>
      <w:r>
        <w:rPr>
          <w:rFonts w:hint="eastAsia"/>
        </w:rPr>
        <w:t>　　图表 17 2020-2025年中国冷光源产量分析</w:t>
      </w:r>
      <w:r>
        <w:rPr>
          <w:rFonts w:hint="eastAsia"/>
        </w:rPr>
        <w:br/>
      </w:r>
      <w:r>
        <w:rPr>
          <w:rFonts w:hint="eastAsia"/>
        </w:rPr>
        <w:t>　　图表 18 2025-2031年中国冷光源产量预测</w:t>
      </w:r>
      <w:r>
        <w:rPr>
          <w:rFonts w:hint="eastAsia"/>
        </w:rPr>
        <w:br/>
      </w:r>
      <w:r>
        <w:rPr>
          <w:rFonts w:hint="eastAsia"/>
        </w:rPr>
        <w:t>　　图表 19 2020-2025年中国冷光源需求分析</w:t>
      </w:r>
      <w:r>
        <w:rPr>
          <w:rFonts w:hint="eastAsia"/>
        </w:rPr>
        <w:br/>
      </w:r>
      <w:r>
        <w:rPr>
          <w:rFonts w:hint="eastAsia"/>
        </w:rPr>
        <w:t>　　图表 20 2025-2031年中国冷光源需求预测</w:t>
      </w:r>
      <w:r>
        <w:rPr>
          <w:rFonts w:hint="eastAsia"/>
        </w:rPr>
        <w:br/>
      </w:r>
      <w:r>
        <w:rPr>
          <w:rFonts w:hint="eastAsia"/>
        </w:rPr>
        <w:t>　　图表 21 2020-2025年华东地区冷光源行业发展分析</w:t>
      </w:r>
      <w:r>
        <w:rPr>
          <w:rFonts w:hint="eastAsia"/>
        </w:rPr>
        <w:br/>
      </w:r>
      <w:r>
        <w:rPr>
          <w:rFonts w:hint="eastAsia"/>
        </w:rPr>
        <w:t>　　图表 22 2020-2025年冷光源华东市场供需现状分析</w:t>
      </w:r>
      <w:r>
        <w:rPr>
          <w:rFonts w:hint="eastAsia"/>
        </w:rPr>
        <w:br/>
      </w:r>
      <w:r>
        <w:rPr>
          <w:rFonts w:hint="eastAsia"/>
        </w:rPr>
        <w:t>　　图表 23 2020-2025年华北地区冷光源行业发展分析</w:t>
      </w:r>
      <w:r>
        <w:rPr>
          <w:rFonts w:hint="eastAsia"/>
        </w:rPr>
        <w:br/>
      </w:r>
      <w:r>
        <w:rPr>
          <w:rFonts w:hint="eastAsia"/>
        </w:rPr>
        <w:t>　　图表 24 2020-2025年冷光源华北市场供需现状分析</w:t>
      </w:r>
      <w:r>
        <w:rPr>
          <w:rFonts w:hint="eastAsia"/>
        </w:rPr>
        <w:br/>
      </w:r>
      <w:r>
        <w:rPr>
          <w:rFonts w:hint="eastAsia"/>
        </w:rPr>
        <w:t>　　图表 25 2020-2025年东北地区冷光源行业发展分析</w:t>
      </w:r>
      <w:r>
        <w:rPr>
          <w:rFonts w:hint="eastAsia"/>
        </w:rPr>
        <w:br/>
      </w:r>
      <w:r>
        <w:rPr>
          <w:rFonts w:hint="eastAsia"/>
        </w:rPr>
        <w:t>　　图表 26 2020-2025年冷光源东北市场供需现状分析</w:t>
      </w:r>
      <w:r>
        <w:rPr>
          <w:rFonts w:hint="eastAsia"/>
        </w:rPr>
        <w:br/>
      </w:r>
      <w:r>
        <w:rPr>
          <w:rFonts w:hint="eastAsia"/>
        </w:rPr>
        <w:t>　　图表 27 2020-2025年华南地区冷光源行业发展分析</w:t>
      </w:r>
      <w:r>
        <w:rPr>
          <w:rFonts w:hint="eastAsia"/>
        </w:rPr>
        <w:br/>
      </w:r>
      <w:r>
        <w:rPr>
          <w:rFonts w:hint="eastAsia"/>
        </w:rPr>
        <w:t>　　图表 28 2020-2025年冷光源华南市场供需现状分析</w:t>
      </w:r>
      <w:r>
        <w:rPr>
          <w:rFonts w:hint="eastAsia"/>
        </w:rPr>
        <w:br/>
      </w:r>
      <w:r>
        <w:rPr>
          <w:rFonts w:hint="eastAsia"/>
        </w:rPr>
        <w:t>　　图表 29 2020-2025年华中地区冷光源行业发展分析</w:t>
      </w:r>
      <w:r>
        <w:rPr>
          <w:rFonts w:hint="eastAsia"/>
        </w:rPr>
        <w:br/>
      </w:r>
      <w:r>
        <w:rPr>
          <w:rFonts w:hint="eastAsia"/>
        </w:rPr>
        <w:t>　　图表 30 2020-2025年冷光源华中市场供需现状分析</w:t>
      </w:r>
      <w:r>
        <w:rPr>
          <w:rFonts w:hint="eastAsia"/>
        </w:rPr>
        <w:br/>
      </w:r>
      <w:r>
        <w:rPr>
          <w:rFonts w:hint="eastAsia"/>
        </w:rPr>
        <w:t>　　图表 31 2020-2025年西部地区冷光源行业发展分析</w:t>
      </w:r>
      <w:r>
        <w:rPr>
          <w:rFonts w:hint="eastAsia"/>
        </w:rPr>
        <w:br/>
      </w:r>
      <w:r>
        <w:rPr>
          <w:rFonts w:hint="eastAsia"/>
        </w:rPr>
        <w:t>　　图表 32 2020-2025年冷光源西部市场供需现状分析</w:t>
      </w:r>
      <w:r>
        <w:rPr>
          <w:rFonts w:hint="eastAsia"/>
        </w:rPr>
        <w:br/>
      </w:r>
      <w:r>
        <w:rPr>
          <w:rFonts w:hint="eastAsia"/>
        </w:rPr>
        <w:t>　　图表 33 产业链形成模式示意图</w:t>
      </w:r>
      <w:r>
        <w:rPr>
          <w:rFonts w:hint="eastAsia"/>
        </w:rPr>
        <w:br/>
      </w:r>
      <w:r>
        <w:rPr>
          <w:rFonts w:hint="eastAsia"/>
        </w:rPr>
        <w:t>　　图表 34 冷光源的产业链结构图</w:t>
      </w:r>
      <w:r>
        <w:rPr>
          <w:rFonts w:hint="eastAsia"/>
        </w:rPr>
        <w:br/>
      </w:r>
      <w:r>
        <w:rPr>
          <w:rFonts w:hint="eastAsia"/>
        </w:rPr>
        <w:t>　　图表 35 2020-2025年中国冷光源进口数量分析</w:t>
      </w:r>
      <w:r>
        <w:rPr>
          <w:rFonts w:hint="eastAsia"/>
        </w:rPr>
        <w:br/>
      </w:r>
      <w:r>
        <w:rPr>
          <w:rFonts w:hint="eastAsia"/>
        </w:rPr>
        <w:t>　　图表 36 2020-2025年中国冷光源进口金额分析</w:t>
      </w:r>
      <w:r>
        <w:rPr>
          <w:rFonts w:hint="eastAsia"/>
        </w:rPr>
        <w:br/>
      </w:r>
      <w:r>
        <w:rPr>
          <w:rFonts w:hint="eastAsia"/>
        </w:rPr>
        <w:t>　　图表 37 2025年我国冷光源行业进口来源</w:t>
      </w:r>
      <w:r>
        <w:rPr>
          <w:rFonts w:hint="eastAsia"/>
        </w:rPr>
        <w:br/>
      </w:r>
      <w:r>
        <w:rPr>
          <w:rFonts w:hint="eastAsia"/>
        </w:rPr>
        <w:t>　　图表 38 2020-2025年中国冷光源出口数量分析</w:t>
      </w:r>
      <w:r>
        <w:rPr>
          <w:rFonts w:hint="eastAsia"/>
        </w:rPr>
        <w:br/>
      </w:r>
      <w:r>
        <w:rPr>
          <w:rFonts w:hint="eastAsia"/>
        </w:rPr>
        <w:t>　　图表 39 2020-2025年中国冷光源出口金额分析</w:t>
      </w:r>
      <w:r>
        <w:rPr>
          <w:rFonts w:hint="eastAsia"/>
        </w:rPr>
        <w:br/>
      </w:r>
      <w:r>
        <w:rPr>
          <w:rFonts w:hint="eastAsia"/>
        </w:rPr>
        <w:t>　　图表 40 2025年我国冷光源行业出口去向</w:t>
      </w:r>
      <w:r>
        <w:rPr>
          <w:rFonts w:hint="eastAsia"/>
        </w:rPr>
        <w:br/>
      </w:r>
      <w:r>
        <w:rPr>
          <w:rFonts w:hint="eastAsia"/>
        </w:rPr>
        <w:t>　　表格 41 近4年珠海大洋科技有限公司资产负债率变化情况</w:t>
      </w:r>
      <w:r>
        <w:rPr>
          <w:rFonts w:hint="eastAsia"/>
        </w:rPr>
        <w:br/>
      </w:r>
      <w:r>
        <w:rPr>
          <w:rFonts w:hint="eastAsia"/>
        </w:rPr>
        <w:t>　　图表 42 近3年珠海大洋科技有限公司资产负债率变化情况</w:t>
      </w:r>
      <w:r>
        <w:rPr>
          <w:rFonts w:hint="eastAsia"/>
        </w:rPr>
        <w:br/>
      </w:r>
      <w:r>
        <w:rPr>
          <w:rFonts w:hint="eastAsia"/>
        </w:rPr>
        <w:t>　　表格 43 近4年珠海大洋科技有限公司产权比率变化情况</w:t>
      </w:r>
      <w:r>
        <w:rPr>
          <w:rFonts w:hint="eastAsia"/>
        </w:rPr>
        <w:br/>
      </w:r>
      <w:r>
        <w:rPr>
          <w:rFonts w:hint="eastAsia"/>
        </w:rPr>
        <w:t>　　图表 44 近3年珠海大洋科技有限公司产权比率变化情况</w:t>
      </w:r>
      <w:r>
        <w:rPr>
          <w:rFonts w:hint="eastAsia"/>
        </w:rPr>
        <w:br/>
      </w:r>
      <w:r>
        <w:rPr>
          <w:rFonts w:hint="eastAsia"/>
        </w:rPr>
        <w:t>　　表格 45 近4年珠海大洋科技有限公司销售毛利率变化情况</w:t>
      </w:r>
      <w:r>
        <w:rPr>
          <w:rFonts w:hint="eastAsia"/>
        </w:rPr>
        <w:br/>
      </w:r>
      <w:r>
        <w:rPr>
          <w:rFonts w:hint="eastAsia"/>
        </w:rPr>
        <w:t>　　图表 46 近3年珠海大洋科技有限公司销售毛利率变化情况</w:t>
      </w:r>
      <w:r>
        <w:rPr>
          <w:rFonts w:hint="eastAsia"/>
        </w:rPr>
        <w:br/>
      </w:r>
      <w:r>
        <w:rPr>
          <w:rFonts w:hint="eastAsia"/>
        </w:rPr>
        <w:t>　　表格 47 近4年珠海大洋科技有限公司固定资产周转次数情况</w:t>
      </w:r>
      <w:r>
        <w:rPr>
          <w:rFonts w:hint="eastAsia"/>
        </w:rPr>
        <w:br/>
      </w:r>
      <w:r>
        <w:rPr>
          <w:rFonts w:hint="eastAsia"/>
        </w:rPr>
        <w:t>　　图表 48 近3年珠海大洋科技有限公司固定资产周转次数情况</w:t>
      </w:r>
      <w:r>
        <w:rPr>
          <w:rFonts w:hint="eastAsia"/>
        </w:rPr>
        <w:br/>
      </w:r>
      <w:r>
        <w:rPr>
          <w:rFonts w:hint="eastAsia"/>
        </w:rPr>
        <w:t>　　表格 49 近4年珠海大洋科技有限公司流动资产周转次数变化情况</w:t>
      </w:r>
      <w:r>
        <w:rPr>
          <w:rFonts w:hint="eastAsia"/>
        </w:rPr>
        <w:br/>
      </w:r>
      <w:r>
        <w:rPr>
          <w:rFonts w:hint="eastAsia"/>
        </w:rPr>
        <w:t>　　图表 50 近3年珠海大洋科技有限公司流动资产周转次数变化情况</w:t>
      </w:r>
      <w:r>
        <w:rPr>
          <w:rFonts w:hint="eastAsia"/>
        </w:rPr>
        <w:br/>
      </w:r>
      <w:r>
        <w:rPr>
          <w:rFonts w:hint="eastAsia"/>
        </w:rPr>
        <w:t>　　表格 51 近4年珠海大洋科技有限公司总资产周转次数变化情况</w:t>
      </w:r>
      <w:r>
        <w:rPr>
          <w:rFonts w:hint="eastAsia"/>
        </w:rPr>
        <w:br/>
      </w:r>
      <w:r>
        <w:rPr>
          <w:rFonts w:hint="eastAsia"/>
        </w:rPr>
        <w:t>　　图表 52 近3年珠海大洋科技有限公司总资产周转次数变化情况</w:t>
      </w:r>
      <w:r>
        <w:rPr>
          <w:rFonts w:hint="eastAsia"/>
        </w:rPr>
        <w:br/>
      </w:r>
      <w:r>
        <w:rPr>
          <w:rFonts w:hint="eastAsia"/>
        </w:rPr>
        <w:t>　　表格 53 近4年合肥德铭电子有限公司资产负债率变化情况</w:t>
      </w:r>
      <w:r>
        <w:rPr>
          <w:rFonts w:hint="eastAsia"/>
        </w:rPr>
        <w:br/>
      </w:r>
      <w:r>
        <w:rPr>
          <w:rFonts w:hint="eastAsia"/>
        </w:rPr>
        <w:t>　　图表 54 近3年合肥德铭电子有限公司资产负债率变化情况</w:t>
      </w:r>
      <w:r>
        <w:rPr>
          <w:rFonts w:hint="eastAsia"/>
        </w:rPr>
        <w:br/>
      </w:r>
      <w:r>
        <w:rPr>
          <w:rFonts w:hint="eastAsia"/>
        </w:rPr>
        <w:t>　　表格 55 近4年合肥德铭电子有限公司产权比率变化情况</w:t>
      </w:r>
      <w:r>
        <w:rPr>
          <w:rFonts w:hint="eastAsia"/>
        </w:rPr>
        <w:br/>
      </w:r>
      <w:r>
        <w:rPr>
          <w:rFonts w:hint="eastAsia"/>
        </w:rPr>
        <w:t>　　图表 56 近3年合肥德铭电子有限公司产权比率变化情况</w:t>
      </w:r>
      <w:r>
        <w:rPr>
          <w:rFonts w:hint="eastAsia"/>
        </w:rPr>
        <w:br/>
      </w:r>
      <w:r>
        <w:rPr>
          <w:rFonts w:hint="eastAsia"/>
        </w:rPr>
        <w:t>　　表格 57 近4年合肥德铭电子有限公司销售毛利率变化情况</w:t>
      </w:r>
      <w:r>
        <w:rPr>
          <w:rFonts w:hint="eastAsia"/>
        </w:rPr>
        <w:br/>
      </w:r>
      <w:r>
        <w:rPr>
          <w:rFonts w:hint="eastAsia"/>
        </w:rPr>
        <w:t>　　图表 58 近3年合肥德铭电子有限公司销售毛利率变化情况</w:t>
      </w:r>
      <w:r>
        <w:rPr>
          <w:rFonts w:hint="eastAsia"/>
        </w:rPr>
        <w:br/>
      </w:r>
      <w:r>
        <w:rPr>
          <w:rFonts w:hint="eastAsia"/>
        </w:rPr>
        <w:t>　　表格 59 近4年合肥德铭电子有限公司固定资产周转次数情况</w:t>
      </w:r>
      <w:r>
        <w:rPr>
          <w:rFonts w:hint="eastAsia"/>
        </w:rPr>
        <w:br/>
      </w:r>
      <w:r>
        <w:rPr>
          <w:rFonts w:hint="eastAsia"/>
        </w:rPr>
        <w:t>　　图表 60 近3年合肥德铭电子有限公司固定资产周转次数情况</w:t>
      </w:r>
      <w:r>
        <w:rPr>
          <w:rFonts w:hint="eastAsia"/>
        </w:rPr>
        <w:br/>
      </w:r>
      <w:r>
        <w:rPr>
          <w:rFonts w:hint="eastAsia"/>
        </w:rPr>
        <w:t>　　表格 61 近4年合肥德铭电子有限公司流动资产周转次数变化情况</w:t>
      </w:r>
      <w:r>
        <w:rPr>
          <w:rFonts w:hint="eastAsia"/>
        </w:rPr>
        <w:br/>
      </w:r>
      <w:r>
        <w:rPr>
          <w:rFonts w:hint="eastAsia"/>
        </w:rPr>
        <w:t>　　图表 62 近3年合肥德铭电子有限公司流动资产周转次数变化情况</w:t>
      </w:r>
      <w:r>
        <w:rPr>
          <w:rFonts w:hint="eastAsia"/>
        </w:rPr>
        <w:br/>
      </w:r>
      <w:r>
        <w:rPr>
          <w:rFonts w:hint="eastAsia"/>
        </w:rPr>
        <w:t>　　表格 63 近4年合肥德铭电子有限公司总资产周转次数变化情况</w:t>
      </w:r>
      <w:r>
        <w:rPr>
          <w:rFonts w:hint="eastAsia"/>
        </w:rPr>
        <w:br/>
      </w:r>
      <w:r>
        <w:rPr>
          <w:rFonts w:hint="eastAsia"/>
        </w:rPr>
        <w:t>　　图表 64 近3年合肥德铭电子有限公司总资产周转次数变化情况</w:t>
      </w:r>
      <w:r>
        <w:rPr>
          <w:rFonts w:hint="eastAsia"/>
        </w:rPr>
        <w:br/>
      </w:r>
      <w:r>
        <w:rPr>
          <w:rFonts w:hint="eastAsia"/>
        </w:rPr>
        <w:t>　　表格 65 近4年南京柯维思照明电器有限公司资产负债率变化情况</w:t>
      </w:r>
      <w:r>
        <w:rPr>
          <w:rFonts w:hint="eastAsia"/>
        </w:rPr>
        <w:br/>
      </w:r>
      <w:r>
        <w:rPr>
          <w:rFonts w:hint="eastAsia"/>
        </w:rPr>
        <w:t>　　图表 66 近3年南京柯维思照明电器有限公司资产负债率变化情况</w:t>
      </w:r>
      <w:r>
        <w:rPr>
          <w:rFonts w:hint="eastAsia"/>
        </w:rPr>
        <w:br/>
      </w:r>
      <w:r>
        <w:rPr>
          <w:rFonts w:hint="eastAsia"/>
        </w:rPr>
        <w:t>　　表格 67 近4年南京柯维思照明电器有限公司产权比率变化情况</w:t>
      </w:r>
      <w:r>
        <w:rPr>
          <w:rFonts w:hint="eastAsia"/>
        </w:rPr>
        <w:br/>
      </w:r>
      <w:r>
        <w:rPr>
          <w:rFonts w:hint="eastAsia"/>
        </w:rPr>
        <w:t>　　图表 68 近3年南京柯维思照明电器有限公司产权比率变化情况</w:t>
      </w:r>
      <w:r>
        <w:rPr>
          <w:rFonts w:hint="eastAsia"/>
        </w:rPr>
        <w:br/>
      </w:r>
      <w:r>
        <w:rPr>
          <w:rFonts w:hint="eastAsia"/>
        </w:rPr>
        <w:t>　　表格 69 近4年南京柯维思照明电器有限公司销售毛利率变化情况</w:t>
      </w:r>
      <w:r>
        <w:rPr>
          <w:rFonts w:hint="eastAsia"/>
        </w:rPr>
        <w:br/>
      </w:r>
      <w:r>
        <w:rPr>
          <w:rFonts w:hint="eastAsia"/>
        </w:rPr>
        <w:t>　　图表 70 近3年南京柯维思照明电器有限公司销售毛利率变化情况</w:t>
      </w:r>
      <w:r>
        <w:rPr>
          <w:rFonts w:hint="eastAsia"/>
        </w:rPr>
        <w:br/>
      </w:r>
      <w:r>
        <w:rPr>
          <w:rFonts w:hint="eastAsia"/>
        </w:rPr>
        <w:t>　　表格 71 近4年南京柯维思照明电器有限公司固定资产周转次数情况</w:t>
      </w:r>
      <w:r>
        <w:rPr>
          <w:rFonts w:hint="eastAsia"/>
        </w:rPr>
        <w:br/>
      </w:r>
      <w:r>
        <w:rPr>
          <w:rFonts w:hint="eastAsia"/>
        </w:rPr>
        <w:t>　　图表 72 近3年南京柯维思照明电器有限公司固定资产周转次数情况</w:t>
      </w:r>
      <w:r>
        <w:rPr>
          <w:rFonts w:hint="eastAsia"/>
        </w:rPr>
        <w:br/>
      </w:r>
      <w:r>
        <w:rPr>
          <w:rFonts w:hint="eastAsia"/>
        </w:rPr>
        <w:t>　　表格 73 近4年南京柯维思照明电器有限公司流动资产周转次数变化情况</w:t>
      </w:r>
      <w:r>
        <w:rPr>
          <w:rFonts w:hint="eastAsia"/>
        </w:rPr>
        <w:br/>
      </w:r>
      <w:r>
        <w:rPr>
          <w:rFonts w:hint="eastAsia"/>
        </w:rPr>
        <w:t>　　图表 74 近3年南京柯维思照明电器有限公司流动资产周转次数变化情况</w:t>
      </w:r>
      <w:r>
        <w:rPr>
          <w:rFonts w:hint="eastAsia"/>
        </w:rPr>
        <w:br/>
      </w:r>
      <w:r>
        <w:rPr>
          <w:rFonts w:hint="eastAsia"/>
        </w:rPr>
        <w:t>　　表格 75 近4年南京柯维思照明电器有限公司总资产周转次数变化情况</w:t>
      </w:r>
      <w:r>
        <w:rPr>
          <w:rFonts w:hint="eastAsia"/>
        </w:rPr>
        <w:br/>
      </w:r>
      <w:r>
        <w:rPr>
          <w:rFonts w:hint="eastAsia"/>
        </w:rPr>
        <w:t>　　图表 76 近3年南京柯维思照明电器有限公司总资产周转次数变化情况</w:t>
      </w:r>
      <w:r>
        <w:rPr>
          <w:rFonts w:hint="eastAsia"/>
        </w:rPr>
        <w:br/>
      </w:r>
      <w:r>
        <w:rPr>
          <w:rFonts w:hint="eastAsia"/>
        </w:rPr>
        <w:t>　　表格 77 近4年摩梯莱特光源（上海）有限公司资产负债率变化情况</w:t>
      </w:r>
      <w:r>
        <w:rPr>
          <w:rFonts w:hint="eastAsia"/>
        </w:rPr>
        <w:br/>
      </w:r>
      <w:r>
        <w:rPr>
          <w:rFonts w:hint="eastAsia"/>
        </w:rPr>
        <w:t>　　图表 78 近3年摩梯莱特光源（上海）有限公司资产负债率变化情况</w:t>
      </w:r>
      <w:r>
        <w:rPr>
          <w:rFonts w:hint="eastAsia"/>
        </w:rPr>
        <w:br/>
      </w:r>
      <w:r>
        <w:rPr>
          <w:rFonts w:hint="eastAsia"/>
        </w:rPr>
        <w:t>　　表格 79 近4年摩梯莱特光源（上海）有限公司产权比率变化情况</w:t>
      </w:r>
      <w:r>
        <w:rPr>
          <w:rFonts w:hint="eastAsia"/>
        </w:rPr>
        <w:br/>
      </w:r>
      <w:r>
        <w:rPr>
          <w:rFonts w:hint="eastAsia"/>
        </w:rPr>
        <w:t>　　图表 80 近3年摩梯莱特光源（上海）有限公司产权比率变化情况</w:t>
      </w:r>
      <w:r>
        <w:rPr>
          <w:rFonts w:hint="eastAsia"/>
        </w:rPr>
        <w:br/>
      </w:r>
      <w:r>
        <w:rPr>
          <w:rFonts w:hint="eastAsia"/>
        </w:rPr>
        <w:t>　　表格 81 近4年摩梯莱特光源（上海）有限公司销售毛利率变化情况</w:t>
      </w:r>
      <w:r>
        <w:rPr>
          <w:rFonts w:hint="eastAsia"/>
        </w:rPr>
        <w:br/>
      </w:r>
      <w:r>
        <w:rPr>
          <w:rFonts w:hint="eastAsia"/>
        </w:rPr>
        <w:t>　　图表 82 近3年摩梯莱特光源（上海）有限公司销售毛利率变化情况</w:t>
      </w:r>
      <w:r>
        <w:rPr>
          <w:rFonts w:hint="eastAsia"/>
        </w:rPr>
        <w:br/>
      </w:r>
      <w:r>
        <w:rPr>
          <w:rFonts w:hint="eastAsia"/>
        </w:rPr>
        <w:t>　　表格 83 近4年摩梯莱特光源（上海）有限公司固定资产周转次数情况</w:t>
      </w:r>
      <w:r>
        <w:rPr>
          <w:rFonts w:hint="eastAsia"/>
        </w:rPr>
        <w:br/>
      </w:r>
      <w:r>
        <w:rPr>
          <w:rFonts w:hint="eastAsia"/>
        </w:rPr>
        <w:t>　　图表 84 近3年摩梯莱特光源（上海）有限公司固定资产周转次数情况</w:t>
      </w:r>
      <w:r>
        <w:rPr>
          <w:rFonts w:hint="eastAsia"/>
        </w:rPr>
        <w:br/>
      </w:r>
      <w:r>
        <w:rPr>
          <w:rFonts w:hint="eastAsia"/>
        </w:rPr>
        <w:t>　　表格 85 近4年摩梯莱特光源（上海）有限公司流动资产周转次数变化情况</w:t>
      </w:r>
      <w:r>
        <w:rPr>
          <w:rFonts w:hint="eastAsia"/>
        </w:rPr>
        <w:br/>
      </w:r>
      <w:r>
        <w:rPr>
          <w:rFonts w:hint="eastAsia"/>
        </w:rPr>
        <w:t>　　图表 86 近3年摩梯莱特光源（上海）有限公司流动资产周转次数变化情况</w:t>
      </w:r>
      <w:r>
        <w:rPr>
          <w:rFonts w:hint="eastAsia"/>
        </w:rPr>
        <w:br/>
      </w:r>
      <w:r>
        <w:rPr>
          <w:rFonts w:hint="eastAsia"/>
        </w:rPr>
        <w:t>　　表格 87 近4年摩梯莱特光源（上海）有限公司总资产周转次数变化情况</w:t>
      </w:r>
      <w:r>
        <w:rPr>
          <w:rFonts w:hint="eastAsia"/>
        </w:rPr>
        <w:br/>
      </w:r>
      <w:r>
        <w:rPr>
          <w:rFonts w:hint="eastAsia"/>
        </w:rPr>
        <w:t>　　图表 88 近3年摩梯莱特光源（上海）有限公司总资产周转次数变化情况</w:t>
      </w:r>
      <w:r>
        <w:rPr>
          <w:rFonts w:hint="eastAsia"/>
        </w:rPr>
        <w:br/>
      </w:r>
      <w:r>
        <w:rPr>
          <w:rFonts w:hint="eastAsia"/>
        </w:rPr>
        <w:t>　　表格 89 近4年厦门叁诺西努电子科技有限公司资产负债率变化情况</w:t>
      </w:r>
      <w:r>
        <w:rPr>
          <w:rFonts w:hint="eastAsia"/>
        </w:rPr>
        <w:br/>
      </w:r>
      <w:r>
        <w:rPr>
          <w:rFonts w:hint="eastAsia"/>
        </w:rPr>
        <w:t>　　图表 90 近3年厦门叁诺西努电子科技有限公司资产负债率变化情况</w:t>
      </w:r>
      <w:r>
        <w:rPr>
          <w:rFonts w:hint="eastAsia"/>
        </w:rPr>
        <w:br/>
      </w:r>
      <w:r>
        <w:rPr>
          <w:rFonts w:hint="eastAsia"/>
        </w:rPr>
        <w:t>　　表格 91 近4年厦门叁诺西努电子科技有限公司产权比率变化情况</w:t>
      </w:r>
      <w:r>
        <w:rPr>
          <w:rFonts w:hint="eastAsia"/>
        </w:rPr>
        <w:br/>
      </w:r>
      <w:r>
        <w:rPr>
          <w:rFonts w:hint="eastAsia"/>
        </w:rPr>
        <w:t>　　图表 92 近3年厦门叁诺西努电子科技有限公司产权比率变化情况</w:t>
      </w:r>
      <w:r>
        <w:rPr>
          <w:rFonts w:hint="eastAsia"/>
        </w:rPr>
        <w:br/>
      </w:r>
      <w:r>
        <w:rPr>
          <w:rFonts w:hint="eastAsia"/>
        </w:rPr>
        <w:t>　　表格 93 近4年厦门叁诺西努电子科技有限公司销售毛利率变化情况</w:t>
      </w:r>
      <w:r>
        <w:rPr>
          <w:rFonts w:hint="eastAsia"/>
        </w:rPr>
        <w:br/>
      </w:r>
      <w:r>
        <w:rPr>
          <w:rFonts w:hint="eastAsia"/>
        </w:rPr>
        <w:t>　　图表 94 近3年厦门叁诺西努电子科技有限公司销售毛利率变化情况</w:t>
      </w:r>
      <w:r>
        <w:rPr>
          <w:rFonts w:hint="eastAsia"/>
        </w:rPr>
        <w:br/>
      </w:r>
      <w:r>
        <w:rPr>
          <w:rFonts w:hint="eastAsia"/>
        </w:rPr>
        <w:t>　　表格 95 近4年厦门叁诺西努电子科技有限公司固定资产周转次数情况</w:t>
      </w:r>
      <w:r>
        <w:rPr>
          <w:rFonts w:hint="eastAsia"/>
        </w:rPr>
        <w:br/>
      </w:r>
      <w:r>
        <w:rPr>
          <w:rFonts w:hint="eastAsia"/>
        </w:rPr>
        <w:t>　　图表 96 近3年厦门叁诺西努电子科技有限公司固定资产周转次数情况</w:t>
      </w:r>
      <w:r>
        <w:rPr>
          <w:rFonts w:hint="eastAsia"/>
        </w:rPr>
        <w:br/>
      </w:r>
      <w:r>
        <w:rPr>
          <w:rFonts w:hint="eastAsia"/>
        </w:rPr>
        <w:t>　　表格 97 近4年厦门叁诺西努电子科技有限公司流动资产周转次数变化情况</w:t>
      </w:r>
      <w:r>
        <w:rPr>
          <w:rFonts w:hint="eastAsia"/>
        </w:rPr>
        <w:br/>
      </w:r>
      <w:r>
        <w:rPr>
          <w:rFonts w:hint="eastAsia"/>
        </w:rPr>
        <w:t>　　图表 98 近3年厦门叁诺西努电子科技有限公司流动资产周转次数变化情况</w:t>
      </w:r>
      <w:r>
        <w:rPr>
          <w:rFonts w:hint="eastAsia"/>
        </w:rPr>
        <w:br/>
      </w:r>
      <w:r>
        <w:rPr>
          <w:rFonts w:hint="eastAsia"/>
        </w:rPr>
        <w:t>　　表格 99 近4年厦门叁诺西努电子科技有限公司总资产周转次数变化情况</w:t>
      </w:r>
      <w:r>
        <w:rPr>
          <w:rFonts w:hint="eastAsia"/>
        </w:rPr>
        <w:br/>
      </w:r>
      <w:r>
        <w:rPr>
          <w:rFonts w:hint="eastAsia"/>
        </w:rPr>
        <w:t>　　图表 100 近3年厦门叁诺西努电子科技有限公司总资产周转次数变化情况</w:t>
      </w:r>
      <w:r>
        <w:rPr>
          <w:rFonts w:hint="eastAsia"/>
        </w:rPr>
        <w:br/>
      </w:r>
      <w:r>
        <w:rPr>
          <w:rFonts w:hint="eastAsia"/>
        </w:rPr>
        <w:t>　　图表 101 2025-2031年我国冷光源行业盈利能力预测</w:t>
      </w:r>
      <w:r>
        <w:rPr>
          <w:rFonts w:hint="eastAsia"/>
        </w:rPr>
        <w:br/>
      </w:r>
      <w:r>
        <w:rPr>
          <w:rFonts w:hint="eastAsia"/>
        </w:rPr>
        <w:t>　　图表 102 2025-2031年我国冷光源行业同业竞争风险及控制策略</w:t>
      </w:r>
      <w:r>
        <w:rPr>
          <w:rFonts w:hint="eastAsia"/>
        </w:rPr>
        <w:br/>
      </w:r>
      <w:r>
        <w:rPr>
          <w:rFonts w:hint="eastAsia"/>
        </w:rPr>
        <w:t>　　图表 103 冷光源技术应用注意事项分析</w:t>
      </w:r>
      <w:r>
        <w:rPr>
          <w:rFonts w:hint="eastAsia"/>
        </w:rPr>
        <w:br/>
      </w:r>
      <w:r>
        <w:rPr>
          <w:rFonts w:hint="eastAsia"/>
        </w:rPr>
        <w:t>　　图表 104 冷光源项目投资注意事项图</w:t>
      </w:r>
      <w:r>
        <w:rPr>
          <w:rFonts w:hint="eastAsia"/>
        </w:rPr>
        <w:br/>
      </w:r>
      <w:r>
        <w:rPr>
          <w:rFonts w:hint="eastAsia"/>
        </w:rPr>
        <w:t>　　图表 105 冷光源行业生产开发注意事项</w:t>
      </w:r>
      <w:r>
        <w:rPr>
          <w:rFonts w:hint="eastAsia"/>
        </w:rPr>
        <w:br/>
      </w:r>
      <w:r>
        <w:rPr>
          <w:rFonts w:hint="eastAsia"/>
        </w:rPr>
        <w:t>　　图表 106 冷光源销售注意事项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e44e1ce734f91" w:history="1">
        <w:r>
          <w:rPr>
            <w:rStyle w:val="Hyperlink"/>
          </w:rPr>
          <w:t>2025-2031年中国冷光源行业现状分析与发展前景研究报告</w:t>
        </w:r>
      </w:hyperlink>
      <w:r>
        <w:rPr>
          <w:color w:val="C00000"/>
        </w:rPr>
        <w:t>》，报告编号：</w:t>
      </w:r>
      <w:r>
        <w:rPr>
          <w:rFonts w:hint="eastAsia"/>
          <w:color w:val="C00000"/>
        </w:rPr>
        <w:t>15A188A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1e44e1ce734f91" w:history="1">
        <w:r>
          <w:rPr>
            <w:rStyle w:val="Hyperlink"/>
          </w:rPr>
          <w:t>https://www.20087.com/M_JiXieJiDian/8A/LengGuangYuanShiChangDiaoYanYuQianJingYuCe.html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热点：LED冷光源、冷光源是什么、什么叫冷光源什么叫热光源、冷光源灯、热光源冷光源、冷光源的作用、冷光源led灯、led灯是热光源还是冷光源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e7c64a06914650" w:history="1">
      <w:r>
        <w:rPr>
          <w:rStyle w:val="Hyperlink"/>
        </w:rPr>
        <w:t>2025-2031年中国冷光源行业现状分析与发展前景研究报告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A/LengGuangYuanShiChangDiaoYanYuQianJingYuCe.html" TargetMode="External" Id="R241e44e1ce734f91" /></Relationships>
</file>

<file path=word/_rels/header2.xml.rels>&#65279;<?xml version="1.0" encoding="utf-8"?><Relationships xmlns="http://schemas.openxmlformats.org/package/2006/relationships"><Relationship Type="http://schemas.openxmlformats.org/officeDocument/2006/relationships/hyperlink" Target="https://www.20087.com/M_JiXieJiDian/8A/LengGuangYuanShiChangDiaoYanYuQianJingYuCe.html" TargetMode="External" Id="R62e7c64a0691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2025-04-26T02:41:00Z</dcterms:created>
  <dcterms:modified xsi:type="dcterms:W3CDTF">2025-04-26T03:41:00Z</dcterms:modified>
  <dc:subject>2025-2031年中国冷光源行业现状分析与发展前景研究报告</dc:subject>
  <dc:title>2025-2031年中国冷光源行业现状分析与发展前景研究报告</dc:title>
  <cp:keywords>2025-2031年中国冷光源行业现状分析与发展前景研究报告</cp:keywords>
  <dc:description>2025-2031年中国冷光源行业现状分析与发展前景研究报告</dc:description>
</cp:coreProperties>
</file>