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868fefe704924" w:history="1">
              <w:r>
                <w:rPr>
                  <w:rStyle w:val="Hyperlink"/>
                </w:rPr>
                <w:t>中国汽车电器市场现状及未来走势预测报告（2024-2030年）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868fefe704924" w:history="1">
              <w:r>
                <w:rPr>
                  <w:rStyle w:val="Hyperlink"/>
                </w:rPr>
                <w:t>中国汽车电器市场现状及未来走势预测报告（2024-2030年）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868fefe704924" w:history="1">
                <w:r>
                  <w:rPr>
                    <w:rStyle w:val="Hyperlink"/>
                  </w:rPr>
                  <w:t>https://www.20087.com/A/88/QiCheDianQiShiChangDiaoChaBaoGao.html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器是现代车辆中不可或缺的组成部分，涵盖了从启动系统、点火系统到娱乐系统、安全系统等广泛领域。近年来，随着汽车电子化和智能化程度的不断提高，汽车电器行业经历了显著的技术革新。电动汽车和混合动力汽车的兴起，推动了对高效电池管理系统、电动马达和充电基础设施的需求。同时，自动驾驶技术的发展对车载传感器、处理器和通信系统提出了更高要求。</w:t>
      </w:r>
      <w:r>
        <w:rPr>
          <w:rFonts w:hint="eastAsia"/>
        </w:rPr>
        <w:br/>
      </w:r>
      <w:r>
        <w:rPr>
          <w:rFonts w:hint="eastAsia"/>
        </w:rPr>
        <w:t>　　未来，汽车电器将更加注重集成化、智能化和环保性。随着车联网和物联网技术的融合，汽车电器将实现更紧密的互联互通，提供更丰富的驾驶辅助和信息娱乐功能。同时，轻量化材料的应用和能量回收技术的创新，将助力汽车电器向更高效、更绿色的方向发展。此外，随着5G网络的普及，汽车电器的实时通信能力和数据处理能力将进一步增强，为实现完全自动驾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868fefe704924" w:history="1">
        <w:r>
          <w:rPr>
            <w:rStyle w:val="Hyperlink"/>
          </w:rPr>
          <w:t>中国汽车电器市场现状及未来走势预测报告（2024-2030年）</w:t>
        </w:r>
      </w:hyperlink>
      <w:r>
        <w:rPr>
          <w:rFonts w:hint="eastAsia"/>
        </w:rPr>
        <w:t>》基于国家统计局、汽车电器相关协会等渠道的资料数据，全方位剖析了汽车电器行业的现状与市场需求，详细探讨了汽车电器市场规模、产业链构成及价格动态，并针对汽车电器各细分市场进行了分析。同时，汽车电器报告还对市场前景、发展趋势进行了科学预测，评估了行业内品牌竞争格局、市场集中度以及汽车电器重点企业的表现。此外，汽车电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汽车电器行业概述</w:t>
      </w:r>
      <w:r>
        <w:rPr>
          <w:rFonts w:hint="eastAsia"/>
        </w:rPr>
        <w:br/>
      </w:r>
      <w:r>
        <w:rPr>
          <w:rFonts w:hint="eastAsia"/>
        </w:rPr>
        <w:t>　　第一节 汽车电器行业界定</w:t>
      </w:r>
      <w:r>
        <w:rPr>
          <w:rFonts w:hint="eastAsia"/>
        </w:rPr>
        <w:br/>
      </w:r>
      <w:r>
        <w:rPr>
          <w:rFonts w:hint="eastAsia"/>
        </w:rPr>
        <w:t>　　第二节 汽车电器行业发展历程</w:t>
      </w:r>
      <w:r>
        <w:rPr>
          <w:rFonts w:hint="eastAsia"/>
        </w:rPr>
        <w:br/>
      </w:r>
      <w:r>
        <w:rPr>
          <w:rFonts w:hint="eastAsia"/>
        </w:rPr>
        <w:t>　　第三节 汽车电器产业链分析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二、汽车电器相关行业标准分析</w:t>
      </w:r>
      <w:r>
        <w:rPr>
          <w:rFonts w:hint="eastAsia"/>
        </w:rPr>
        <w:br/>
      </w:r>
      <w:r>
        <w:rPr>
          <w:rFonts w:hint="eastAsia"/>
        </w:rPr>
        <w:t>　　第三节 汽车电器行业社会环境分析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中国汽车电器行业生产现状分析</w:t>
      </w:r>
      <w:r>
        <w:rPr>
          <w:rFonts w:hint="eastAsia"/>
        </w:rPr>
        <w:br/>
      </w:r>
      <w:r>
        <w:rPr>
          <w:rFonts w:hint="eastAsia"/>
        </w:rPr>
        <w:t>　　第一节 汽车电器行业总体规模</w:t>
      </w:r>
      <w:r>
        <w:rPr>
          <w:rFonts w:hint="eastAsia"/>
        </w:rPr>
        <w:br/>
      </w:r>
      <w:r>
        <w:rPr>
          <w:rFonts w:hint="eastAsia"/>
        </w:rPr>
        <w:t>　　第二节 汽车电器行业产能概况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一、2019-2024年汽车电器产能分析</w:t>
      </w:r>
      <w:r>
        <w:rPr>
          <w:rFonts w:hint="eastAsia"/>
        </w:rPr>
        <w:br/>
      </w:r>
      <w:r>
        <w:rPr>
          <w:rFonts w:hint="eastAsia"/>
        </w:rPr>
        <w:t>　　　　二、2024-2030年汽车电器产能预测</w:t>
      </w:r>
      <w:r>
        <w:rPr>
          <w:rFonts w:hint="eastAsia"/>
        </w:rPr>
        <w:br/>
      </w:r>
      <w:r>
        <w:rPr>
          <w:rFonts w:hint="eastAsia"/>
        </w:rPr>
        <w:t>　　第三节 汽车电器市场容量概况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一、2019-2024年汽车电器市场容量分析</w:t>
      </w:r>
      <w:r>
        <w:rPr>
          <w:rFonts w:hint="eastAsia"/>
        </w:rPr>
        <w:br/>
      </w:r>
      <w:r>
        <w:rPr>
          <w:rFonts w:hint="eastAsia"/>
        </w:rPr>
        <w:t>　　　　二、汽车电器产能配置与产能利用率调查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三、2024-2030年汽车电器市场容量预测</w:t>
      </w:r>
      <w:r>
        <w:rPr>
          <w:rFonts w:hint="eastAsia"/>
        </w:rPr>
        <w:br/>
      </w:r>
      <w:r>
        <w:rPr>
          <w:rFonts w:hint="eastAsia"/>
        </w:rPr>
        <w:t>　　第四节 汽车电器行业的生命周期分析</w:t>
      </w:r>
      <w:r>
        <w:rPr>
          <w:rFonts w:hint="eastAsia"/>
        </w:rPr>
        <w:br/>
      </w:r>
      <w:r>
        <w:rPr>
          <w:rFonts w:hint="eastAsia"/>
        </w:rPr>
        <w:t>　　第五节 汽车电器行业供需情况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国内汽车电器产品2019-2024年价格回顾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2024年国内汽车电器产品市场价格及评述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国内汽车电器产品价格影响因素分析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2024-2030年国内汽车电器产品价格走势预测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三、汽车电器行业产销情况分析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一、汽车电器总体投资结构</w:t>
      </w:r>
      <w:r>
        <w:rPr>
          <w:rFonts w:hint="eastAsia"/>
        </w:rPr>
        <w:br/>
      </w:r>
      <w:r>
        <w:rPr>
          <w:rFonts w:hint="eastAsia"/>
        </w:rPr>
        <w:t>　　　　二、汽车电器投资规模情况</w:t>
      </w:r>
      <w:r>
        <w:rPr>
          <w:rFonts w:hint="eastAsia"/>
        </w:rPr>
        <w:br/>
      </w:r>
      <w:r>
        <w:rPr>
          <w:rFonts w:hint="eastAsia"/>
        </w:rPr>
        <w:t>　　　　三、汽车电器投资增速情况</w:t>
      </w:r>
      <w:r>
        <w:rPr>
          <w:rFonts w:hint="eastAsia"/>
        </w:rPr>
        <w:br/>
      </w:r>
      <w:r>
        <w:rPr>
          <w:rFonts w:hint="eastAsia"/>
        </w:rPr>
        <w:t>　　　　四、汽车电器分地区投资分析</w:t>
      </w:r>
      <w:r>
        <w:rPr>
          <w:rFonts w:hint="eastAsia"/>
        </w:rPr>
        <w:br/>
      </w:r>
      <w:r>
        <w:rPr>
          <w:rFonts w:hint="eastAsia"/>
        </w:rPr>
        <w:t>　　第二节 汽车电器行业投资机会分析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二、可以投资的汽车电器模式</w:t>
      </w:r>
      <w:r>
        <w:rPr>
          <w:rFonts w:hint="eastAsia"/>
        </w:rPr>
        <w:br/>
      </w:r>
      <w:r>
        <w:rPr>
          <w:rFonts w:hint="eastAsia"/>
        </w:rPr>
        <w:t>　　　　三、2024年汽车电器投资机会</w:t>
      </w:r>
      <w:r>
        <w:rPr>
          <w:rFonts w:hint="eastAsia"/>
        </w:rPr>
        <w:br/>
      </w:r>
      <w:r>
        <w:rPr>
          <w:rFonts w:hint="eastAsia"/>
        </w:rPr>
        <w:t>　　　　四、2024年汽车电器投资新方向</w:t>
      </w:r>
      <w:r>
        <w:rPr>
          <w:rFonts w:hint="eastAsia"/>
        </w:rPr>
        <w:br/>
      </w:r>
      <w:r>
        <w:rPr>
          <w:rFonts w:hint="eastAsia"/>
        </w:rPr>
        <w:t>　　第三节 2024-2030年汽车电器行业发展前景分析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一、未来汽车电器行业发展分析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2024-2030年中国汽车电器行业市场前景分析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汽车电器主要原材料概述</w:t>
      </w:r>
      <w:r>
        <w:rPr>
          <w:rFonts w:hint="eastAsia"/>
        </w:rPr>
        <w:br/>
      </w:r>
      <w:r>
        <w:rPr>
          <w:rFonts w:hint="eastAsia"/>
        </w:rPr>
        <w:t>　　第二节 汽车电器主要原材料2019-2024年价格及供应情况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2024-2030年汽车电器主要原材料未来价格及供应情况预测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汽车电器行业存在的问题</w:t>
      </w:r>
      <w:r>
        <w:rPr>
          <w:rFonts w:hint="eastAsia"/>
        </w:rPr>
        <w:br/>
      </w:r>
      <w:r>
        <w:rPr>
          <w:rFonts w:hint="eastAsia"/>
        </w:rPr>
        <w:t>　　第二节 汽车电器行业未来发展预测分析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一、中国汽车电器行业发展方向分析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三、汽车电器企业经营状况</w:t>
      </w:r>
      <w:r>
        <w:rPr>
          <w:rFonts w:hint="eastAsia"/>
        </w:rPr>
        <w:br/>
      </w:r>
      <w:r>
        <w:rPr>
          <w:rFonts w:hint="eastAsia"/>
        </w:rPr>
        <w:t>　　　　四、汽车电器企业发展策略</w:t>
      </w:r>
      <w:r>
        <w:rPr>
          <w:rFonts w:hint="eastAsia"/>
        </w:rPr>
        <w:br/>
      </w:r>
      <w:r>
        <w:rPr>
          <w:rFonts w:hint="eastAsia"/>
        </w:rPr>
        <w:t>　　第二节 汽车电器企业（二）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三、汽车电器企业经营状况</w:t>
      </w:r>
      <w:r>
        <w:rPr>
          <w:rFonts w:hint="eastAsia"/>
        </w:rPr>
        <w:br/>
      </w:r>
      <w:r>
        <w:rPr>
          <w:rFonts w:hint="eastAsia"/>
        </w:rPr>
        <w:t>　　　　四、汽车电器企业发展策略</w:t>
      </w:r>
      <w:r>
        <w:rPr>
          <w:rFonts w:hint="eastAsia"/>
        </w:rPr>
        <w:br/>
      </w:r>
      <w:r>
        <w:rPr>
          <w:rFonts w:hint="eastAsia"/>
        </w:rPr>
        <w:t>　　第三节 汽车电器企业（三）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三、汽车电器企业经营状况</w:t>
      </w:r>
      <w:r>
        <w:rPr>
          <w:rFonts w:hint="eastAsia"/>
        </w:rPr>
        <w:br/>
      </w:r>
      <w:r>
        <w:rPr>
          <w:rFonts w:hint="eastAsia"/>
        </w:rPr>
        <w:t>　　　　四、汽车电器企业发展策略</w:t>
      </w:r>
      <w:r>
        <w:rPr>
          <w:rFonts w:hint="eastAsia"/>
        </w:rPr>
        <w:br/>
      </w:r>
      <w:r>
        <w:rPr>
          <w:rFonts w:hint="eastAsia"/>
        </w:rPr>
        <w:t>　　第四节 汽车电器企业（四）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三、汽车电器企业经营状况</w:t>
      </w:r>
      <w:r>
        <w:rPr>
          <w:rFonts w:hint="eastAsia"/>
        </w:rPr>
        <w:br/>
      </w:r>
      <w:r>
        <w:rPr>
          <w:rFonts w:hint="eastAsia"/>
        </w:rPr>
        <w:t>　　　　四、汽车电器企业发展策略</w:t>
      </w:r>
      <w:r>
        <w:rPr>
          <w:rFonts w:hint="eastAsia"/>
        </w:rPr>
        <w:br/>
      </w:r>
      <w:r>
        <w:rPr>
          <w:rFonts w:hint="eastAsia"/>
        </w:rPr>
        <w:t>　　第五节 汽车电器企业（五）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三、汽车电器企业经营状况</w:t>
      </w:r>
      <w:r>
        <w:rPr>
          <w:rFonts w:hint="eastAsia"/>
        </w:rPr>
        <w:br/>
      </w:r>
      <w:r>
        <w:rPr>
          <w:rFonts w:hint="eastAsia"/>
        </w:rPr>
        <w:t>　　　　四、汽车电器企业发展策略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中国汽车电器产品竞争力优势分析</w:t>
      </w:r>
      <w:r>
        <w:rPr>
          <w:rFonts w:hint="eastAsia"/>
        </w:rPr>
        <w:br/>
      </w:r>
      <w:r>
        <w:rPr>
          <w:rFonts w:hint="eastAsia"/>
        </w:rPr>
        <w:t>　　第一节 汽车电器整体产品竞争力分析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一、汽车电器整体产品竞争力评价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二、汽车电器产品竞争力评价结果分析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汽车电器产品竞争力优势构建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一、汽车电器产品竞争优势评价</w:t>
      </w:r>
      <w:r>
        <w:rPr>
          <w:rFonts w:hint="eastAsia"/>
        </w:rPr>
        <w:br/>
      </w:r>
      <w:r>
        <w:rPr>
          <w:rFonts w:hint="eastAsia"/>
        </w:rPr>
        <w:t>　　　　二、汽车电器产品竞争优势构建建议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汽车电器投资机会分析</w:t>
      </w:r>
      <w:r>
        <w:rPr>
          <w:rFonts w:hint="eastAsia"/>
        </w:rPr>
        <w:br/>
      </w:r>
      <w:r>
        <w:rPr>
          <w:rFonts w:hint="eastAsia"/>
        </w:rPr>
        <w:t>　　第二节 汽车电器投资趋势分析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一、汽车电器行业投资环境考察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868fefe704924" w:history="1">
        <w:r>
          <w:rPr>
            <w:rStyle w:val="Hyperlink"/>
          </w:rPr>
          <w:t>中国汽车电器市场现状及未来走势预测报告（2024-2030年）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868fefe704924" w:history="1">
        <w:r>
          <w:rPr>
            <w:rStyle w:val="Hyperlink"/>
          </w:rPr>
          <w:t>https://www.20087.com/A/88/QiCheDianQiShiChangDiaoChaBaoGao.html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85a2fc89e42e7" w:history="1">
      <w:r>
        <w:rPr>
          <w:rStyle w:val="Hyperlink"/>
        </w:rPr>
        <w:t>中国汽车电器市场现状及未来走势预测报告（2024-2030年）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QiCheDianQiShiChangDiaoChaBaoGao.html" TargetMode="External" Id="Re9e868fefe70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QiCheDianQiShiChangDiaoChaBaoGao.html" TargetMode="External" Id="R10385a2fc89e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2024-02-02T05:10:00Z</dcterms:created>
  <dcterms:modified xsi:type="dcterms:W3CDTF">2024-02-02T06:10:00Z</dcterms:modified>
  <dc:subject>中国汽车电器市场现状及未来走势预测报告（2024-2030年）</dc:subject>
  <dc:title>中国汽车电器市场现状及未来走势预测报告（2024-2030年）</dc:title>
  <cp:keywords>中国汽车电器市场现状及未来走势预测报告（2024-2030年）</cp:keywords>
  <dc:description>中国汽车电器市场现状及未来走势预测报告（2024-2030年）</dc:description>
</cp:coreProperties>
</file>