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6b27917be493d" w:history="1">
              <w:r>
                <w:rPr>
                  <w:rStyle w:val="Hyperlink"/>
                </w:rPr>
                <w:t>2025-2031年中国燃气锅炉行业发展分析及市场前景研究报告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6b27917be493d" w:history="1">
              <w:r>
                <w:rPr>
                  <w:rStyle w:val="Hyperlink"/>
                </w:rPr>
                <w:t>2025-2031年中国燃气锅炉行业发展分析及市场前景研究报告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6b27917be493d" w:history="1">
                <w:r>
                  <w:rPr>
                    <w:rStyle w:val="Hyperlink"/>
                  </w:rPr>
                  <w:t>https://www.20087.com/A/38/RanQiGuoLuHangYeShiChangFenXiBaoGao.html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锅炉是清洁高效的热能供应设备，在供暖、热水供应和工业生产中广泛应用。随着全球对环保和能效的关注，燃气锅炉因其燃烧效率高、污染物排放低的特点，逐渐替代了燃煤和燃油锅炉。技术革新，如冷凝技术、智能温控系统和低氮燃烧技术，使得燃气锅炉的运行成本和环保性能得到显著改善。市场对高效节能、低排放的锅炉需求持续增长，推动了行业向高端化发展。</w:t>
      </w:r>
      <w:r>
        <w:rPr>
          <w:rFonts w:hint="eastAsia"/>
        </w:rPr>
        <w:br/>
      </w:r>
      <w:r>
        <w:rPr>
          <w:rFonts w:hint="eastAsia"/>
        </w:rPr>
        <w:t>　　燃气锅炉的未来将朝向更加环保和智能化的方向发展。采用生物质气、合成气等可再生能源作为燃料的锅炉将成为行业新宠，助力能源结构转型。同时，物联网技术的应用将实现锅炉的远程监控和智能运维，提高设备的可靠性和维护效率。随着建筑能效标准的提高，集成有余热回收系统的燃气锅炉将更受市场欢迎，推动能源利用效率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6b27917be493d" w:history="1">
        <w:r>
          <w:rPr>
            <w:rStyle w:val="Hyperlink"/>
          </w:rPr>
          <w:t>2025-2031年中国燃气锅炉行业发展分析及市场前景研究报告</w:t>
        </w:r>
      </w:hyperlink>
      <w:r>
        <w:rPr>
          <w:rFonts w:hint="eastAsia"/>
        </w:rPr>
        <w:t>》基于对燃气锅炉行业的长期监测研究，结合燃气锅炉行业供需关系变化规律、产品消费结构、应用领域拓展、市场发展环境及政策支持等多维度分析，采用定量与定性相结合的科学方法，对行业内重点企业进行了系统研究。报告全面呈现了燃气锅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燃气锅炉产业概述</w:t>
      </w:r>
      <w:r>
        <w:rPr>
          <w:rFonts w:hint="eastAsia"/>
        </w:rPr>
        <w:br/>
      </w:r>
      <w:r>
        <w:rPr>
          <w:rFonts w:hint="eastAsia"/>
        </w:rPr>
        <w:t>　　第一节 燃气锅炉产业定义</w:t>
      </w:r>
      <w:r>
        <w:rPr>
          <w:rFonts w:hint="eastAsia"/>
        </w:rPr>
        <w:br/>
      </w:r>
      <w:r>
        <w:rPr>
          <w:rFonts w:hint="eastAsia"/>
        </w:rPr>
        <w:t>　　第二节 燃气锅炉产业发展历程</w:t>
      </w:r>
      <w:r>
        <w:rPr>
          <w:rFonts w:hint="eastAsia"/>
        </w:rPr>
        <w:br/>
      </w:r>
      <w:r>
        <w:rPr>
          <w:rFonts w:hint="eastAsia"/>
        </w:rPr>
        <w:t>　　第三节 燃气锅炉分类情况</w:t>
      </w:r>
      <w:r>
        <w:rPr>
          <w:rFonts w:hint="eastAsia"/>
        </w:rPr>
        <w:br/>
      </w:r>
      <w:r>
        <w:rPr>
          <w:rFonts w:hint="eastAsia"/>
        </w:rPr>
        <w:t>　　第四节 燃气锅炉产业链分析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燃气锅炉行业经济环境分析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一、燃气锅炉行业相关政策</w:t>
      </w:r>
      <w:r>
        <w:rPr>
          <w:rFonts w:hint="eastAsia"/>
        </w:rPr>
        <w:br/>
      </w:r>
      <w:r>
        <w:rPr>
          <w:rFonts w:hint="eastAsia"/>
        </w:rPr>
        <w:t>　　　　二、燃气锅炉行业相关标准</w:t>
      </w:r>
      <w:r>
        <w:rPr>
          <w:rFonts w:hint="eastAsia"/>
        </w:rPr>
        <w:br/>
      </w:r>
      <w:r>
        <w:rPr>
          <w:rFonts w:hint="eastAsia"/>
        </w:rPr>
        <w:t>　　第三节 燃气锅炉行业技术环境分析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2024-2025年中国燃气锅炉行业发展概况</w:t>
      </w:r>
      <w:r>
        <w:rPr>
          <w:rFonts w:hint="eastAsia"/>
        </w:rPr>
        <w:br/>
      </w:r>
      <w:r>
        <w:rPr>
          <w:rFonts w:hint="eastAsia"/>
        </w:rPr>
        <w:t>　　第一节 燃气锅炉行业发展态势分析</w:t>
      </w:r>
      <w:r>
        <w:rPr>
          <w:rFonts w:hint="eastAsia"/>
        </w:rPr>
        <w:br/>
      </w:r>
      <w:r>
        <w:rPr>
          <w:rFonts w:hint="eastAsia"/>
        </w:rPr>
        <w:t>　　第二节 燃气锅炉行业发展特点分析</w:t>
      </w:r>
      <w:r>
        <w:rPr>
          <w:rFonts w:hint="eastAsia"/>
        </w:rPr>
        <w:br/>
      </w:r>
      <w:r>
        <w:rPr>
          <w:rFonts w:hint="eastAsia"/>
        </w:rPr>
        <w:t>　　第三节 燃气锅炉行业市场供需分析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中国燃气锅炉市场规模情况</w:t>
      </w:r>
      <w:r>
        <w:rPr>
          <w:rFonts w:hint="eastAsia"/>
        </w:rPr>
        <w:br/>
      </w:r>
      <w:r>
        <w:rPr>
          <w:rFonts w:hint="eastAsia"/>
        </w:rPr>
        <w:t>　　第二节 中国燃气锅炉行业盈利情况分析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二、2025年燃气锅炉行业市场需求特点分析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三、2025-2031年燃气锅炉市场需求预测</w:t>
      </w:r>
      <w:r>
        <w:rPr>
          <w:rFonts w:hint="eastAsia"/>
        </w:rPr>
        <w:br/>
      </w:r>
      <w:r>
        <w:rPr>
          <w:rFonts w:hint="eastAsia"/>
        </w:rPr>
        <w:t>　　第四节 中国燃气锅炉行业产量情况分析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一、2019-2024年燃气锅炉行业产量统计</w:t>
      </w:r>
      <w:r>
        <w:rPr>
          <w:rFonts w:hint="eastAsia"/>
        </w:rPr>
        <w:br/>
      </w:r>
      <w:r>
        <w:rPr>
          <w:rFonts w:hint="eastAsia"/>
        </w:rPr>
        <w:t>　　　　二、2024年燃气锅炉行业产量特点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三、2025-2031年燃气锅炉行业产量预测</w:t>
      </w:r>
      <w:r>
        <w:rPr>
          <w:rFonts w:hint="eastAsia"/>
        </w:rPr>
        <w:br/>
      </w:r>
      <w:r>
        <w:rPr>
          <w:rFonts w:hint="eastAsia"/>
        </w:rPr>
        <w:t>　　第五节 燃气锅炉行业市场供需平衡状况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影响燃气锅炉进出口变化的主要原因分析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2019-2024年中国燃气锅炉行业进出口情况分析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二、2019-2024年中国燃气锅炉行业出口情况分析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2025-2031年中国燃气锅炉行业进出口情况预测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一、2025-2031年中国燃气锅炉行业进口预测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燃气锅炉行业集中度分析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一、燃气锅炉市场集中度分析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二、燃气锅炉企业集中度分析</w:t>
      </w:r>
      <w:r>
        <w:rPr>
          <w:rFonts w:hint="eastAsia"/>
        </w:rPr>
        <w:br/>
      </w:r>
      <w:r>
        <w:rPr>
          <w:rFonts w:hint="eastAsia"/>
        </w:rPr>
        <w:t>　　　　三、燃气锅炉区域集中度分析</w:t>
      </w:r>
      <w:r>
        <w:rPr>
          <w:rFonts w:hint="eastAsia"/>
        </w:rPr>
        <w:br/>
      </w:r>
      <w:r>
        <w:rPr>
          <w:rFonts w:hint="eastAsia"/>
        </w:rPr>
        <w:t>　　第二节 燃气锅炉行业竞争格局分析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二、2024-2025年中外燃气锅炉产品竞争分析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三、2025年中国燃气锅炉市场竞争分析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燃气锅炉行业发展机会及对策建议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燃气锅炉行业风险预警分析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二、燃气锅炉产业政策环境风险分析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三、燃气锅炉行业市场风险分析</w:t>
      </w:r>
      <w:r>
        <w:rPr>
          <w:rFonts w:hint="eastAsia"/>
        </w:rPr>
        <w:br/>
      </w:r>
      <w:r>
        <w:rPr>
          <w:rFonts w:hint="eastAsia"/>
        </w:rPr>
        <w:t>　　　　四、燃气锅炉行业发展风险防范建议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燃气锅炉行业发展机会及建议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一、燃气锅炉行业总体发展机会及发展建议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二、燃气锅炉行业并购发展机会及建议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三、燃气锅炉市场机会及发展建议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四、燃气锅炉发展现状及存在问题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五、燃气锅炉企业应对策略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燃气锅炉行业项目投资建议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燃气锅炉行业类别</w:t>
      </w:r>
      <w:r>
        <w:rPr>
          <w:rFonts w:hint="eastAsia"/>
        </w:rPr>
        <w:br/>
      </w:r>
      <w:r>
        <w:rPr>
          <w:rFonts w:hint="eastAsia"/>
        </w:rPr>
        <w:t>　　图表 燃气锅炉行业产业链调研</w:t>
      </w:r>
      <w:r>
        <w:rPr>
          <w:rFonts w:hint="eastAsia"/>
        </w:rPr>
        <w:br/>
      </w:r>
      <w:r>
        <w:rPr>
          <w:rFonts w:hint="eastAsia"/>
        </w:rPr>
        <w:t>　　图表 燃气锅炉行业现状</w:t>
      </w:r>
      <w:r>
        <w:rPr>
          <w:rFonts w:hint="eastAsia"/>
        </w:rPr>
        <w:br/>
      </w:r>
      <w:r>
        <w:rPr>
          <w:rFonts w:hint="eastAsia"/>
        </w:rPr>
        <w:t>　　图表 燃气锅炉行业标准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2019-2024年中国燃气锅炉市场规模</w:t>
      </w:r>
      <w:r>
        <w:rPr>
          <w:rFonts w:hint="eastAsia"/>
        </w:rPr>
        <w:br/>
      </w:r>
      <w:r>
        <w:rPr>
          <w:rFonts w:hint="eastAsia"/>
        </w:rPr>
        <w:t>　　图表 2025年中国燃气锅炉行业产能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2019-2024年中国燃气锅炉产量</w:t>
      </w:r>
      <w:r>
        <w:rPr>
          <w:rFonts w:hint="eastAsia"/>
        </w:rPr>
        <w:br/>
      </w:r>
      <w:r>
        <w:rPr>
          <w:rFonts w:hint="eastAsia"/>
        </w:rPr>
        <w:t>　　图表 燃气锅炉行业动态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2025年中国燃气锅炉行业需求区域调研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2019-2024年中国燃气锅炉行情</w:t>
      </w:r>
      <w:r>
        <w:rPr>
          <w:rFonts w:hint="eastAsia"/>
        </w:rPr>
        <w:br/>
      </w:r>
      <w:r>
        <w:rPr>
          <w:rFonts w:hint="eastAsia"/>
        </w:rPr>
        <w:t>　　图表 2019-2024年中国燃气锅炉价格走势图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**地区燃气锅炉市场规模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**地区燃气锅炉市场调研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**地区燃气锅炉市场规模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**地区燃气锅炉市场调研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燃气锅炉行业竞争对手分析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2025-2031年中国燃气锅炉市场规模预测</w:t>
      </w:r>
      <w:r>
        <w:rPr>
          <w:rFonts w:hint="eastAsia"/>
        </w:rPr>
        <w:br/>
      </w:r>
      <w:r>
        <w:rPr>
          <w:rFonts w:hint="eastAsia"/>
        </w:rPr>
        <w:t>　　图表 燃气锅炉行业准入条件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2025-2031年中国燃气锅炉行业信息化</w:t>
      </w:r>
      <w:r>
        <w:rPr>
          <w:rFonts w:hint="eastAsia"/>
        </w:rPr>
        <w:br/>
      </w:r>
      <w:r>
        <w:rPr>
          <w:rFonts w:hint="eastAsia"/>
        </w:rPr>
        <w:t>　　图表 2025年中国燃气锅炉市场前景分析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6b27917be493d" w:history="1">
        <w:r>
          <w:rPr>
            <w:rStyle w:val="Hyperlink"/>
          </w:rPr>
          <w:t>2025-2031年中国燃气锅炉行业发展分析及市场前景研究报告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6b27917be493d" w:history="1">
        <w:r>
          <w:rPr>
            <w:rStyle w:val="Hyperlink"/>
          </w:rPr>
          <w:t>https://www.20087.com/A/38/RanQiGuoLuHangYeShiChangFenXiBaoGao.html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热点：天然气锅炉燃烧机、燃气锅炉排名前十名的品牌、国内燃气蒸汽锅炉厂家、燃气锅炉供暖、燃气锅炉价格、燃气锅炉型号参数表、家用天然气燃气炉、燃气锅炉排放标准最新标准、液化气锅炉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d5c1c624c4fbd" w:history="1">
      <w:r>
        <w:rPr>
          <w:rStyle w:val="Hyperlink"/>
        </w:rPr>
        <w:t>2025-2031年中国燃气锅炉行业发展分析及市场前景研究报告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RanQiGuoLuHangYeShiChangFenXiBaoGao.html" TargetMode="External" Id="R16f6b27917be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RanQiGuoLuHangYeShiChangFenXiBaoGao.html" TargetMode="External" Id="R890d5c1c624c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2025-01-05T02:01:00Z</dcterms:created>
  <dcterms:modified xsi:type="dcterms:W3CDTF">2025-01-05T03:01:00Z</dcterms:modified>
  <dc:subject>2025-2031年中国燃气锅炉行业发展分析及市场前景研究报告</dc:subject>
  <dc:title>2025-2031年中国燃气锅炉行业发展分析及市场前景研究报告</dc:title>
  <cp:keywords>2025-2031年中国燃气锅炉行业发展分析及市场前景研究报告</cp:keywords>
  <dc:description>2025-2031年中国燃气锅炉行业发展分析及市场前景研究报告</dc:description>
</cp:coreProperties>
</file>