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3bd1eb1d54d52" w:history="1">
              <w:r>
                <w:rPr>
                  <w:rStyle w:val="Hyperlink"/>
                </w:rPr>
                <w:t>2026-2032年中国单轨吊行业调研与市场前景分析报告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3bd1eb1d54d52" w:history="1">
              <w:r>
                <w:rPr>
                  <w:rStyle w:val="Hyperlink"/>
                </w:rPr>
                <w:t>2026-2032年中国单轨吊行业调研与市场前景分析报告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3bd1eb1d54d52" w:history="1">
                <w:r>
                  <w:rPr>
                    <w:rStyle w:val="Hyperlink"/>
                  </w:rPr>
                  <w:t>https://www.20087.com/0/39/DanGuiDiaoXianZhuangYuQianJingFenXi.html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轨吊是一种沿固定轨道运行的物料搬运设备，由承载小车、驱动装置、悬吊轨道及控制系统组成，适用于矿山巷道、大型厂房及仓储物流等狭长或受限空间场景。目前，单轨吊主流系统采用防爆电机、变频调速及无线遥控，在煤矿井下辅助运输中占据重要地位，强调高负载能力（可达数十吨）、运行平稳性及本质安全设计。随着智能化矿山建设推进，单轨吊逐步集成定位导航与远程监控功能。然而，传统钢制轨道安装复杂、维护成本高；部分老旧系统缺乏状态监测，突发故障易导致产线中断。</w:t>
      </w:r>
      <w:r>
        <w:rPr>
          <w:rFonts w:hint="eastAsia"/>
        </w:rPr>
        <w:br/>
      </w:r>
      <w:r>
        <w:rPr>
          <w:rFonts w:hint="eastAsia"/>
        </w:rPr>
        <w:t>　　未来，单轨吊将向智能调度、轻量化轨道与多机协同方向发展。市场调研网认为，基于UWB或激光SLAM的精确定位将支持自动路径规划与避障；铝合金或复合材料轨道将减轻自重并简化安装。在控制层面，中央调度系统可协调多台单轨吊高效作业，避免拥堵。此外，能量回馈技术将回收制动电能，降低能耗。尽管面临AGV等柔性搬运设备竞争，单轨吊在特定工业场景（如高粉尘、强电磁干扰）的可靠性优势仍不可替代，并通过数字化升级持续巩固其在重型定点运输领域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73bd1eb1d54d52" w:history="1">
        <w:r>
          <w:rPr>
            <w:rStyle w:val="Hyperlink"/>
          </w:rPr>
          <w:t>2026-2032年中国单轨吊行业调研与市场前景分析报告</w:t>
        </w:r>
      </w:hyperlink>
      <w:r>
        <w:rPr>
          <w:rFonts w:hint="eastAsia"/>
        </w:rPr>
        <w:t>》，2025年单轨吊行业市场规模达 亿元，预计2032年市场规模将达 亿元，期间年均复合增长率（CAGR）达 %。报告基于详实数据，从市场规模、需求变化及价格动态等维度，全面解析了单轨吊行业的现状与发展趋势，并对单轨吊产业链各环节进行了系统性探讨。报告科学预测了单轨吊行业未来发展方向，重点分析了单轨吊技术现状及创新路径，同时聚焦单轨吊重点企业的经营表现，评估了市场竞争格局、品牌影响力及市场集中度。通过对细分市场的深入研究及SWOT分析，报告揭示了单轨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单轨吊行业概述</w:t>
      </w:r>
      <w:r>
        <w:rPr>
          <w:rFonts w:hint="eastAsia"/>
        </w:rPr>
        <w:br/>
      </w:r>
      <w:r>
        <w:rPr>
          <w:rFonts w:hint="eastAsia"/>
        </w:rPr>
        <w:t>　　第一节 单轨吊定义与分类</w:t>
      </w:r>
      <w:r>
        <w:rPr>
          <w:rFonts w:hint="eastAsia"/>
        </w:rPr>
        <w:br/>
      </w:r>
      <w:r>
        <w:rPr>
          <w:rFonts w:hint="eastAsia"/>
        </w:rPr>
        <w:t>　　第二节 单轨吊应用领域</w:t>
      </w:r>
      <w:r>
        <w:rPr>
          <w:rFonts w:hint="eastAsia"/>
        </w:rPr>
        <w:br/>
      </w:r>
      <w:r>
        <w:rPr>
          <w:rFonts w:hint="eastAsia"/>
        </w:rPr>
        <w:t>　　第三节 单轨吊行业经济指标分析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单轨吊产业链及经营模式分析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三、单轨吊销售模式及销售渠道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全球单轨吊市场发展综述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2020-2025年全球单轨吊市场规模与趋势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主要国家与地区单轨吊市场分析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2026-2032年全球单轨吊行业发展趋势与前景预测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中国单轨吊行业市场分析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2025-2026年单轨吊产能与投资动态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一、国内单轨吊产能及利用情况</w:t>
      </w:r>
      <w:r>
        <w:rPr>
          <w:rFonts w:hint="eastAsia"/>
        </w:rPr>
        <w:br/>
      </w:r>
      <w:r>
        <w:rPr>
          <w:rFonts w:hint="eastAsia"/>
        </w:rPr>
        <w:t>　　　　二、单轨吊产能扩张与投资动态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2026-2032年单轨吊行业产量统计与趋势预测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一、2020-2025年单轨吊行业产量数据统计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1、2020-2025年单轨吊产量及增长趋势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2、2020-2025年单轨吊细分产品产量及份额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二、影响单轨吊产量的关键因素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三、2026-2032年单轨吊产量预测</w:t>
      </w:r>
      <w:r>
        <w:rPr>
          <w:rFonts w:hint="eastAsia"/>
        </w:rPr>
        <w:br/>
      </w:r>
      <w:r>
        <w:rPr>
          <w:rFonts w:hint="eastAsia"/>
        </w:rPr>
        <w:t>　　第三节 2026-2032年单轨吊市场需求与销售分析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一、2025-2026年单轨吊行业需求现状</w:t>
      </w:r>
      <w:r>
        <w:rPr>
          <w:rFonts w:hint="eastAsia"/>
        </w:rPr>
        <w:br/>
      </w:r>
      <w:r>
        <w:rPr>
          <w:rFonts w:hint="eastAsia"/>
        </w:rPr>
        <w:t>　　　　二、单轨吊客户群体与需求特点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三、2020-2025年单轨吊行业销售规模分析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四、2026-2032年单轨吊市场增长潜力与规模预测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中国单轨吊细分市场与下游应用领域分析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单轨吊细分市场分析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一、2025-2026年单轨吊主要细分产品市场现状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单轨吊下游应用与客户群体分析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一、2025-2026年单轨吊各应用领域市场现状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2025-2026年单轨吊行业技术发展现状及趋势分析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单轨吊行业技术发展现状分析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国内外单轨吊行业技术差异与原因</w:t>
      </w:r>
      <w:r>
        <w:rPr>
          <w:rFonts w:hint="eastAsia"/>
        </w:rPr>
        <w:br/>
      </w:r>
      <w:r>
        <w:rPr>
          <w:rFonts w:hint="eastAsia"/>
        </w:rPr>
        <w:t>　　第三节 单轨吊行业技术发展方向、趋势预测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提升单轨吊行业技术能力策略建议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单轨吊价格机制与竞争策略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一、2020-2025年单轨吊市场价格走势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单轨吊定价策略与方法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2026-2032年单轨吊价格竞争态势与趋势预测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中国单轨吊行业重点区域市场研究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2025-2026年重点区域单轨吊市场发展概况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二、2020-2025年单轨吊市场需求规模情况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三、2026-2032年单轨吊行业发展潜力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二、2020-2025年单轨吊市场需求规模情况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三、2026-2032年单轨吊行业发展潜力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二、2020-2025年单轨吊市场需求规模情况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三、2026-2032年单轨吊行业发展潜力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二、2020-2025年单轨吊市场需求规模情况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三、2026-2032年单轨吊行业发展潜力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二、2020-2025年单轨吊市场需求规模情况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三、2026-2032年单轨吊行业发展潜力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2020-2025年中国单轨吊行业进出口情况分析</w:t>
      </w:r>
      <w:r>
        <w:rPr>
          <w:rFonts w:hint="eastAsia"/>
        </w:rPr>
        <w:br/>
      </w:r>
      <w:r>
        <w:rPr>
          <w:rFonts w:hint="eastAsia"/>
        </w:rPr>
        <w:t>　　第一节 单轨吊行业进口情况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一、2020-2025年单轨吊进口规模及增长情况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二、单轨吊主要进口来源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单轨吊行业出口情况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一、2020-2025年单轨吊出口规模及增长情况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二、单轨吊主要出口目的地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2020-2025年中国单轨吊行业总体发展与财务状况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2020-2025年中国单轨吊行业规模情况</w:t>
      </w:r>
      <w:r>
        <w:rPr>
          <w:rFonts w:hint="eastAsia"/>
        </w:rPr>
        <w:br/>
      </w:r>
      <w:r>
        <w:rPr>
          <w:rFonts w:hint="eastAsia"/>
        </w:rPr>
        <w:t>　　　　一、单轨吊行业企业数量规模</w:t>
      </w:r>
      <w:r>
        <w:rPr>
          <w:rFonts w:hint="eastAsia"/>
        </w:rPr>
        <w:br/>
      </w:r>
      <w:r>
        <w:rPr>
          <w:rFonts w:hint="eastAsia"/>
        </w:rPr>
        <w:t>　　　　二、单轨吊行业从业人员规模</w:t>
      </w:r>
      <w:r>
        <w:rPr>
          <w:rFonts w:hint="eastAsia"/>
        </w:rPr>
        <w:br/>
      </w:r>
      <w:r>
        <w:rPr>
          <w:rFonts w:hint="eastAsia"/>
        </w:rPr>
        <w:t>　　　　三、单轨吊行业市场敏感性分析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2020-2025年中国单轨吊行业财务能力分析</w:t>
      </w:r>
      <w:r>
        <w:rPr>
          <w:rFonts w:hint="eastAsia"/>
        </w:rPr>
        <w:br/>
      </w:r>
      <w:r>
        <w:rPr>
          <w:rFonts w:hint="eastAsia"/>
        </w:rPr>
        <w:t>　　　　一、单轨吊行业盈利能力</w:t>
      </w:r>
      <w:r>
        <w:rPr>
          <w:rFonts w:hint="eastAsia"/>
        </w:rPr>
        <w:br/>
      </w:r>
      <w:r>
        <w:rPr>
          <w:rFonts w:hint="eastAsia"/>
        </w:rPr>
        <w:t>　　　　二、单轨吊行业偿债能力</w:t>
      </w:r>
      <w:r>
        <w:rPr>
          <w:rFonts w:hint="eastAsia"/>
        </w:rPr>
        <w:br/>
      </w:r>
      <w:r>
        <w:rPr>
          <w:rFonts w:hint="eastAsia"/>
        </w:rPr>
        <w:t>　　　　三、单轨吊行业营运能力</w:t>
      </w:r>
      <w:r>
        <w:rPr>
          <w:rFonts w:hint="eastAsia"/>
        </w:rPr>
        <w:br/>
      </w:r>
      <w:r>
        <w:rPr>
          <w:rFonts w:hint="eastAsia"/>
        </w:rPr>
        <w:t>　　　　四、单轨吊行业发展能力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单轨吊行业重点企业调研分析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二、企业单轨吊业务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中国单轨吊行业竞争格局分析</w:t>
      </w:r>
      <w:r>
        <w:rPr>
          <w:rFonts w:hint="eastAsia"/>
        </w:rPr>
        <w:br/>
      </w:r>
      <w:r>
        <w:rPr>
          <w:rFonts w:hint="eastAsia"/>
        </w:rPr>
        <w:t>　　第一节 单轨吊行业竞争格局总览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2025-2026年单轨吊行业竞争力分析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2020-2025年单轨吊行业企业并购活动分析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2025-2026年单轨吊行业会展与招投标活动分析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一、单轨吊行业会展活动及其市场影响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2026年中国单轨吊企业发展企业发展策略与建议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单轨吊销售模式与渠道策略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单轨吊品牌与市场推广策略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单轨吊研发投入与技术创新能力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单轨吊合作联盟与资源整合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中国单轨吊行业风险与对策</w:t>
      </w:r>
      <w:r>
        <w:rPr>
          <w:rFonts w:hint="eastAsia"/>
        </w:rPr>
        <w:br/>
      </w:r>
      <w:r>
        <w:rPr>
          <w:rFonts w:hint="eastAsia"/>
        </w:rPr>
        <w:t>　　第一节 单轨吊行业SWOT分析</w:t>
      </w:r>
      <w:r>
        <w:rPr>
          <w:rFonts w:hint="eastAsia"/>
        </w:rPr>
        <w:br/>
      </w:r>
      <w:r>
        <w:rPr>
          <w:rFonts w:hint="eastAsia"/>
        </w:rPr>
        <w:t>　　　　一、单轨吊行业优势</w:t>
      </w:r>
      <w:r>
        <w:rPr>
          <w:rFonts w:hint="eastAsia"/>
        </w:rPr>
        <w:br/>
      </w:r>
      <w:r>
        <w:rPr>
          <w:rFonts w:hint="eastAsia"/>
        </w:rPr>
        <w:t>　　　　二、单轨吊行业劣势</w:t>
      </w:r>
      <w:r>
        <w:rPr>
          <w:rFonts w:hint="eastAsia"/>
        </w:rPr>
        <w:br/>
      </w:r>
      <w:r>
        <w:rPr>
          <w:rFonts w:hint="eastAsia"/>
        </w:rPr>
        <w:t>　　　　三、单轨吊市场机会</w:t>
      </w:r>
      <w:r>
        <w:rPr>
          <w:rFonts w:hint="eastAsia"/>
        </w:rPr>
        <w:br/>
      </w:r>
      <w:r>
        <w:rPr>
          <w:rFonts w:hint="eastAsia"/>
        </w:rPr>
        <w:t>　　　　四、单轨吊市场威胁</w:t>
      </w:r>
      <w:r>
        <w:rPr>
          <w:rFonts w:hint="eastAsia"/>
        </w:rPr>
        <w:br/>
      </w:r>
      <w:r>
        <w:rPr>
          <w:rFonts w:hint="eastAsia"/>
        </w:rPr>
        <w:t>　　第二节 单轨吊行业风险及对策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2026-2032年中国单轨吊行业前景与发展趋势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2025-2026年单轨吊行业发展环境分析</w:t>
      </w:r>
      <w:r>
        <w:rPr>
          <w:rFonts w:hint="eastAsia"/>
        </w:rPr>
        <w:br/>
      </w:r>
      <w:r>
        <w:rPr>
          <w:rFonts w:hint="eastAsia"/>
        </w:rPr>
        <w:t>　　　　一、单轨吊行业主管部门与监管体制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二、单轨吊行业主要法律法规及政策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三、单轨吊行业标准与质量监管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2026-2032年单轨吊行业发展趋势与方向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2026-2032年单轨吊行业发展潜力与机遇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单轨吊行业研究结论与建议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中智⋅林⋅－单轨吊行业发展建议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单轨吊行业历程</w:t>
      </w:r>
      <w:r>
        <w:rPr>
          <w:rFonts w:hint="eastAsia"/>
        </w:rPr>
        <w:br/>
      </w:r>
      <w:r>
        <w:rPr>
          <w:rFonts w:hint="eastAsia"/>
        </w:rPr>
        <w:t>　　图表 单轨吊行业生命周期</w:t>
      </w:r>
      <w:r>
        <w:rPr>
          <w:rFonts w:hint="eastAsia"/>
        </w:rPr>
        <w:br/>
      </w:r>
      <w:r>
        <w:rPr>
          <w:rFonts w:hint="eastAsia"/>
        </w:rPr>
        <w:t>　　图表 单轨吊行业产业链分析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2020-2025年中国单轨吊行业市场规模及增长情况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2020-2025年单轨吊行业市场容量分析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2020-2025年中国单轨吊行业产能统计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2020-2025年中国单轨吊行业产量及增长趋势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2020-2025年中国单轨吊市场需求量及增速统计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2025年中国单轨吊行业需求领域分布格局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2020-2025年中国单轨吊行业销售收入分析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2020-2025年中国单轨吊行业盈利情况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2020-2025年中国单轨吊行业利润总额统计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2020-2025年中国单轨吊进口数量分析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2020-2025年中国单轨吊进口金额分析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2020-2025年中国单轨吊出口数量分析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2020-2025年中国单轨吊出口金额分析</w:t>
      </w:r>
      <w:r>
        <w:rPr>
          <w:rFonts w:hint="eastAsia"/>
        </w:rPr>
        <w:br/>
      </w:r>
      <w:r>
        <w:rPr>
          <w:rFonts w:hint="eastAsia"/>
        </w:rPr>
        <w:t>　　图表 2025年中国单轨吊进口国家及地区分析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2025年中国单轨吊出口国家及地区分析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2020-2025年中国单轨吊行业企业数量情况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2020-2025年中国单轨吊行业企业平均规模情况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**地区单轨吊市场规模及增长情况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**地区单轨吊行业市场需求情况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**地区单轨吊市场规模及增长情况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**地区单轨吊行业市场需求情况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**地区单轨吊市场规模及增长情况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**地区单轨吊行业市场需求情况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**地区单轨吊市场规模及增长情况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**地区单轨吊行业市场需求情况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单轨吊重点企业（一）基本信息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单轨吊重点企业（一）经营情况分析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单轨吊重点企业（一）主要经济指标情况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单轨吊重点企业（一）盈利能力情况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单轨吊重点企业（二）经营情况分析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单轨吊重点企业（二）主要经济指标情况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单轨吊重点企业（二）盈利能力情况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单轨吊重点企业（三）经营情况分析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单轨吊重点企业（三）主要经济指标情况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单轨吊重点企业（三）盈利能力情况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单轨吊重点企业（三）成长能力情况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2026-2032年中国单轨吊行业产能预测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2026-2032年中国单轨吊行业产量预测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2026-2032年中国单轨吊市场需求量预测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2026-2032年中国单轨吊行业供需平衡预测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2026-2032年中国单轨吊行业市场容量预测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2026-2032年中国单轨吊行业市场规模预测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2026-2032年中国单轨吊市场前景分析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2026-2032年中国单轨吊行业发展趋势预测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3bd1eb1d54d52" w:history="1">
        <w:r>
          <w:rPr>
            <w:rStyle w:val="Hyperlink"/>
          </w:rPr>
          <w:t>2026-2032年中国单轨吊行业调研与市场前景分析报告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3bd1eb1d54d52" w:history="1">
        <w:r>
          <w:rPr>
            <w:rStyle w:val="Hyperlink"/>
          </w:rPr>
          <w:t>https://www.20087.com/0/39/DanGuiDiaoXianZhuangYuQianJingFenXi.html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热点：专业搭棚搭架工程队、单轨吊驱动轮、单轨吊遥控器、单轨吊生产厂家、平着走的电梯叫什么、单轨吊故障与维修处理、民用电梯可以商用吗、单轨吊操作流程、小区门口自动抬杠的叫什么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c5c64e1e84ea2" w:history="1">
      <w:r>
        <w:rPr>
          <w:rStyle w:val="Hyperlink"/>
        </w:rPr>
        <w:t>2026-2032年中国单轨吊行业调研与市场前景分析报告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anGuiDiaoXianZhuangYuQianJingFenXi.html" TargetMode="External" Id="R3473bd1eb1d5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anGuiDiaoXianZhuangYuQianJingFenXi.html" TargetMode="External" Id="R5b5c5c64e1e8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2026-03-28T07:55:58Z</dcterms:created>
  <dcterms:modified xsi:type="dcterms:W3CDTF">2026-03-28T08:55:58Z</dcterms:modified>
  <dc:subject>2026-2032年中国单轨吊行业调研与市场前景分析报告</dc:subject>
  <dc:title>2026-2032年中国单轨吊行业调研与市场前景分析报告</dc:title>
  <cp:keywords>2026-2032年中国单轨吊行业调研与市场前景分析报告</cp:keywords>
  <dc:description>2026-2032年中国单轨吊行业调研与市场前景分析报告</dc:description>
</cp:coreProperties>
</file>