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8f543fd8048ae" w:history="1">
              <w:r>
                <w:rPr>
                  <w:rStyle w:val="Hyperlink"/>
                </w:rPr>
                <w:t>2025-2031年中国卧式加工中心行业发展研究与趋势分析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8f543fd8048ae" w:history="1">
              <w:r>
                <w:rPr>
                  <w:rStyle w:val="Hyperlink"/>
                </w:rPr>
                <w:t>2025-2031年中国卧式加工中心行业发展研究与趋势分析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8f543fd8048ae" w:history="1">
                <w:r>
                  <w:rPr>
                    <w:rStyle w:val="Hyperlink"/>
                  </w:rPr>
                  <w:t>https://www.20087.com/0/29/WoShiJiaGongZhongXinDeQianJingQuShi.html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加工中心是现代制造业中的关键设备，广泛应用于汽车、航空航天、模具制造等行业。近年来，随着工业4.0和智能制造的推进，卧式加工中心正朝着高精度、高效率和智能化方向发展。通过集成先进的数控系统和传感器技术，实现了自动化上下料、在线检测和远程监控，显著提升了生产效率和加工精度。同时，模块化和柔性化设计使卧式加工中心能够快速适应多品种、小批量的生产需求，提高了设备的利用率和灵活性。</w:t>
      </w:r>
      <w:r>
        <w:rPr>
          <w:rFonts w:hint="eastAsia"/>
        </w:rPr>
        <w:br/>
      </w:r>
      <w:r>
        <w:rPr>
          <w:rFonts w:hint="eastAsia"/>
        </w:rPr>
        <w:t>　　未来，卧式加工中心的发展将更加注重数字化和环保性能。数字化方面，通过物联网和大数据技术，实现设备间的互联互通，构建智能工厂，提升生产过程的透明度和可控性。环保性能方面，采用更高效的切削液循环系统和节能技术，减少能源消耗和废弃物排放，推动绿色制造。此外，随着人工智能和机器人技术的融合，卧式加工中心将实现更高水平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8f543fd8048ae" w:history="1">
        <w:r>
          <w:rPr>
            <w:rStyle w:val="Hyperlink"/>
          </w:rPr>
          <w:t>2025-2031年中国卧式加工中心行业发展研究与趋势分析</w:t>
        </w:r>
      </w:hyperlink>
      <w:r>
        <w:rPr>
          <w:rFonts w:hint="eastAsia"/>
        </w:rPr>
        <w:t>》依托权威数据资源与长期市场监测，系统分析了卧式加工中心行业的市场规模、市场需求及产业链结构，深入探讨了卧式加工中心价格变动与细分市场特征。报告科学预测了卧式加工中心市场前景及未来发展趋势，重点剖析了行业集中度、竞争格局及重点企业的市场地位，并通过SWOT分析揭示了卧式加工中心行业机遇与潜在风险。报告为投资者及业内企业提供了全面的市场洞察与决策参考，助力把握卧式加工中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卧式加工中心行业界定</w:t>
      </w:r>
      <w:r>
        <w:rPr>
          <w:rFonts w:hint="eastAsia"/>
        </w:rPr>
        <w:br/>
      </w:r>
      <w:r>
        <w:rPr>
          <w:rFonts w:hint="eastAsia"/>
        </w:rPr>
        <w:t>　　第一节 卧式加工中心行业定义</w:t>
      </w:r>
      <w:r>
        <w:rPr>
          <w:rFonts w:hint="eastAsia"/>
        </w:rPr>
        <w:br/>
      </w:r>
      <w:r>
        <w:rPr>
          <w:rFonts w:hint="eastAsia"/>
        </w:rPr>
        <w:t>　　第二节 卧式加工中心行业特点分析</w:t>
      </w:r>
      <w:r>
        <w:rPr>
          <w:rFonts w:hint="eastAsia"/>
        </w:rPr>
        <w:br/>
      </w:r>
      <w:r>
        <w:rPr>
          <w:rFonts w:hint="eastAsia"/>
        </w:rPr>
        <w:t>　　第三节 卧式加工中心产业链分析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2025年世界卧式加工中心行业市场运行形势分析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2025年全球卧式加工中心行业发展概况</w:t>
      </w:r>
      <w:r>
        <w:rPr>
          <w:rFonts w:hint="eastAsia"/>
        </w:rPr>
        <w:br/>
      </w:r>
      <w:r>
        <w:rPr>
          <w:rFonts w:hint="eastAsia"/>
        </w:rPr>
        <w:t>　　第二节 世界卧式加工中心行业发展走势</w:t>
      </w:r>
      <w:r>
        <w:rPr>
          <w:rFonts w:hint="eastAsia"/>
        </w:rPr>
        <w:br/>
      </w:r>
      <w:r>
        <w:rPr>
          <w:rFonts w:hint="eastAsia"/>
        </w:rPr>
        <w:t>　　　　二、全球卧式加工中心行业市场分布情况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三、全球卧式加工中心行业发展趋势分析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全球卧式加工中心行业重点国家和区域分析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2025年卧式加工中心行业技术发展现状及趋势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当前我国卧式加工中心技术发展现状</w:t>
      </w:r>
      <w:r>
        <w:rPr>
          <w:rFonts w:hint="eastAsia"/>
        </w:rPr>
        <w:br/>
      </w:r>
      <w:r>
        <w:rPr>
          <w:rFonts w:hint="eastAsia"/>
        </w:rPr>
        <w:t>　　第二节 中外卧式加工中心技术差距及产生差距的主要原因分析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提高我国卧式加工中心技术的对策</w:t>
      </w:r>
      <w:r>
        <w:rPr>
          <w:rFonts w:hint="eastAsia"/>
        </w:rPr>
        <w:br/>
      </w:r>
      <w:r>
        <w:rPr>
          <w:rFonts w:hint="eastAsia"/>
        </w:rPr>
        <w:t>　　第四节 我国卧式加工中心研发、设计发展趋势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中国卧式加工中心发展现状调研</w:t>
      </w:r>
      <w:r>
        <w:rPr>
          <w:rFonts w:hint="eastAsia"/>
        </w:rPr>
        <w:br/>
      </w:r>
      <w:r>
        <w:rPr>
          <w:rFonts w:hint="eastAsia"/>
        </w:rPr>
        <w:t>　　第一节 中国卧式加工中心市场现状分析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中国卧式加工中心行业产量情况分析及预测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一、卧式加工中心总体产能规模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三、2019-2024年中国卧式加工中心产量统计</w:t>
      </w:r>
      <w:r>
        <w:rPr>
          <w:rFonts w:hint="eastAsia"/>
        </w:rPr>
        <w:br/>
      </w:r>
      <w:r>
        <w:rPr>
          <w:rFonts w:hint="eastAsia"/>
        </w:rPr>
        <w:t>　　　　二、卧式加工中心生产区域分布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三、2025-2031年中国卧式加工中心产量预测分析</w:t>
      </w:r>
      <w:r>
        <w:rPr>
          <w:rFonts w:hint="eastAsia"/>
        </w:rPr>
        <w:br/>
      </w:r>
      <w:r>
        <w:rPr>
          <w:rFonts w:hint="eastAsia"/>
        </w:rPr>
        <w:t>　　第三节 中国卧式加工中心市场需求分析及预测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二、2019-2024年中国卧式加工中心市场需求量统计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三、2025-2031年中国卧式加工中心市场需求量预测分析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中国卧式加工中心行业进出口情况分析预测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2019-2024年中国卧式加工中心行业进出口情况分析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一、2019-2024年中国卧式加工中心行业进口分析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二、2019-2024年中国卧式加工中心行业出口分析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2025-2031年中国卧式加工中心行业进出口情况预测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一、2025-2031年中国卧式加工中心行业进口预测分析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二、2025-2031年中国卧式加工中心行业出口预测分析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影响卧式加工中心行业进出口变化的主要原因分析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2019-2024年中国卧式加工中心行业重点地区调研分析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六、**地区卧式加工中心市场调研分析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卧式加工中心行业集中度分析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一、卧式加工中心市场集中度分析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二、卧式加工中心企业集中度分析</w:t>
      </w:r>
      <w:r>
        <w:rPr>
          <w:rFonts w:hint="eastAsia"/>
        </w:rPr>
        <w:br/>
      </w:r>
      <w:r>
        <w:rPr>
          <w:rFonts w:hint="eastAsia"/>
        </w:rPr>
        <w:t>　　　　三、卧式加工中心区域集中度分析</w:t>
      </w:r>
      <w:r>
        <w:rPr>
          <w:rFonts w:hint="eastAsia"/>
        </w:rPr>
        <w:br/>
      </w:r>
      <w:r>
        <w:rPr>
          <w:rFonts w:hint="eastAsia"/>
        </w:rPr>
        <w:t>　　第二节 卧式加工中心行业主要企业竞争力分析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卧式加工中心行业竞争格局分析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一、2025年卧式加工中心行业竞争分析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二、2025年中外卧式加工中心产品竞争分析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三、2019-2024年我国卧式加工中心市场竞争分析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四、2025-2031年国内主要卧式加工中心企业动向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卧式加工中心行业细分产品市场调研分析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卧式加工中心行业上、下游市场分析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卧式加工中心行业上游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卧式加工中心行业下游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卧式加工中心重点企业（一）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卧式加工中心重点企业（二）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卧式加工中心重点企业（三）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卧式加工中心重点企业（四）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卧式加工中心重点企业（五）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卧式加工中心重点企业（六）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卧式加工中心企业管理策略建议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提高卧式加工中心企业竞争力的策略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一、提高中国卧式加工中心企业核心竞争力的对策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二、卧式加工中心企业提升竞争力的主要方向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三、影响卧式加工中心企业核心竞争力的因素及提升途径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四、提高卧式加工中心企业竞争力的策略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对我国卧式加工中心品牌的战略思考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一、卧式加工中心实施品牌战略的意义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三、我国卧式加工中心企业的品牌战略</w:t>
      </w:r>
      <w:r>
        <w:rPr>
          <w:rFonts w:hint="eastAsia"/>
        </w:rPr>
        <w:br/>
      </w:r>
      <w:r>
        <w:rPr>
          <w:rFonts w:hint="eastAsia"/>
        </w:rPr>
        <w:t>　　　　四、卧式加工中心品牌战略管理的策略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2025-2031年中国卧式加工中心行业前景与风险预测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2025年中国卧式加工中心市场前景分析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2025-2031年中国卧式加工中心发展趋势预测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2025-2031年中国卧式加工中心行业投资特性分析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一、2025-2031年中国卧式加工中心行业进入壁垒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二、2025-2031年中国卧式加工中心行业盈利模式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三、2025-2031年中国卧式加工中心行业盈利因素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2025-2031年中国卧式加工中心行业投资机会分析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一、2025-2031年中国卧式加工中心细分市场投资机会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二、2025-2031年中国卧式加工中心行业区域市场投资潜力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2025-2031年中国卧式加工中心行业投资风险分析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一、2025-2031年中国卧式加工中心行业市场竞争风险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二、2025-2031年中国卧式加工中心行业技术风险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三、2025-2031年中国卧式加工中心行业政策风险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四、2025-2031年中国卧式加工中心行业进入退出风险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卧式加工中心行业研究结论</w:t>
      </w:r>
      <w:r>
        <w:rPr>
          <w:rFonts w:hint="eastAsia"/>
        </w:rPr>
        <w:br/>
      </w:r>
      <w:r>
        <w:rPr>
          <w:rFonts w:hint="eastAsia"/>
        </w:rPr>
        <w:t>　　第二节 卧式加工中心行业投资价值评估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中⋅智⋅林⋅卧式加工中心行业投资建议</w:t>
      </w:r>
      <w:r>
        <w:rPr>
          <w:rFonts w:hint="eastAsia"/>
        </w:rPr>
        <w:br/>
      </w:r>
      <w:r>
        <w:rPr>
          <w:rFonts w:hint="eastAsia"/>
        </w:rPr>
        <w:t>　　　　一、卧式加工中心行业投资策略建议</w:t>
      </w:r>
      <w:r>
        <w:rPr>
          <w:rFonts w:hint="eastAsia"/>
        </w:rPr>
        <w:br/>
      </w:r>
      <w:r>
        <w:rPr>
          <w:rFonts w:hint="eastAsia"/>
        </w:rPr>
        <w:t>　　　　二、卧式加工中心行业投资方向建议</w:t>
      </w:r>
      <w:r>
        <w:rPr>
          <w:rFonts w:hint="eastAsia"/>
        </w:rPr>
        <w:br/>
      </w:r>
      <w:r>
        <w:rPr>
          <w:rFonts w:hint="eastAsia"/>
        </w:rPr>
        <w:t>　　　　三、卧式加工中心行业投资方式建议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卧式加工中心行业历程</w:t>
      </w:r>
      <w:r>
        <w:rPr>
          <w:rFonts w:hint="eastAsia"/>
        </w:rPr>
        <w:br/>
      </w:r>
      <w:r>
        <w:rPr>
          <w:rFonts w:hint="eastAsia"/>
        </w:rPr>
        <w:t>　　图表 卧式加工中心行业生命周期</w:t>
      </w:r>
      <w:r>
        <w:rPr>
          <w:rFonts w:hint="eastAsia"/>
        </w:rPr>
        <w:br/>
      </w:r>
      <w:r>
        <w:rPr>
          <w:rFonts w:hint="eastAsia"/>
        </w:rPr>
        <w:t>　　图表 卧式加工中心行业产业链分析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8f543fd8048ae" w:history="1">
        <w:r>
          <w:rPr>
            <w:rStyle w:val="Hyperlink"/>
          </w:rPr>
          <w:t>2025-2031年中国卧式加工中心行业发展研究与趋势分析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8f543fd8048ae" w:history="1">
        <w:r>
          <w:rPr>
            <w:rStyle w:val="Hyperlink"/>
          </w:rPr>
          <w:t>https://www.20087.com/0/29/WoShiJiaGongZhongXinDeQianJingQuShi.html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加工中心价格一般多少钱、卧式加工中心和立式加工中心区别、卧式铣床加工视频、卧式加工中心主轴的轴线为垂直设置、数控双侧铣床、卧式加工中心价格一般多少钱、最常用的卧式加工中心、卧式加工中心适合加工什么类型零件、卧式数控铣床加工中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3ca39f2a54c6e" w:history="1">
      <w:r>
        <w:rPr>
          <w:rStyle w:val="Hyperlink"/>
        </w:rPr>
        <w:t>2025-2031年中国卧式加工中心行业发展研究与趋势分析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oShiJiaGongZhongXinDeQianJingQuShi.html" TargetMode="External" Id="R5298f543fd80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oShiJiaGongZhongXinDeQianJingQuShi.html" TargetMode="External" Id="Rb4a3ca39f2a5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2024-08-21T04:18:00Z</dcterms:created>
  <dcterms:modified xsi:type="dcterms:W3CDTF">2024-08-21T05:18:00Z</dcterms:modified>
  <dc:subject>2025-2031年中国卧式加工中心行业发展研究与趋势分析</dc:subject>
  <dc:title>2025-2031年中国卧式加工中心行业发展研究与趋势分析</dc:title>
  <cp:keywords>2025-2031年中国卧式加工中心行业发展研究与趋势分析</cp:keywords>
  <dc:description>2025-2031年中国卧式加工中心行业发展研究与趋势分析</dc:description>
</cp:coreProperties>
</file>