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0b65e19af4354" w:history="1">
              <w:r>
                <w:rPr>
                  <w:rStyle w:val="Hyperlink"/>
                </w:rPr>
                <w:t>2023-2029年中国太阳能电池市场深度调研及发展前景分析报告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0b65e19af4354" w:history="1">
              <w:r>
                <w:rPr>
                  <w:rStyle w:val="Hyperlink"/>
                </w:rPr>
                <w:t>2023-2029年中国太阳能电池市场深度调研及发展前景分析报告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0b65e19af4354" w:history="1">
                <w:r>
                  <w:rPr>
                    <w:rStyle w:val="Hyperlink"/>
                  </w:rPr>
                  <w:t>https://www.20087.com/0/19/TaiYangNengDianChiFaZhanQuShi.html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是清洁能源的重要组成部分，近年来受益于技术进步和成本下降，其应用范围和市场规模迅速扩大。目前，太阳能电池主要分为晶体硅太阳能电池和薄膜太阳能电池两大类。晶体硅太阳能电池因其较高的转换效率和稳定的性能而占据主导地位，而薄膜太阳能电池则因轻薄和柔性的特点而在某些特定应用领域展现出优势。随着光伏技术的发展，太阳能电池的转换效率不断提高，同时成本也在持续降低。</w:t>
      </w:r>
      <w:r>
        <w:rPr>
          <w:rFonts w:hint="eastAsia"/>
        </w:rPr>
        <w:br/>
      </w:r>
      <w:r>
        <w:rPr>
          <w:rFonts w:hint="eastAsia"/>
        </w:rPr>
        <w:t>　　未来，太阳能电池将继续朝着高效率、低成本和多样化应用方向发展。一方面，随着新型材料和制造技术的应用，如钙钛矿太阳能电池等，太阳能电池的转换效率将进一步提高。另一方面，随着规模化生产和技术进步，太阳能电池的成本将持续降低，提高其市场竞争力。此外，随着建筑一体化光伏（BIPV）等新型应用的兴起，太阳能电池将更加注重与建筑材料的融合，以实现更广泛的应用场景。</w:t>
      </w:r>
      <w:r>
        <w:rPr>
          <w:rFonts w:hint="eastAsia"/>
        </w:rPr>
        <w:br/>
      </w:r>
      <w:r>
        <w:rPr>
          <w:rFonts w:hint="eastAsia"/>
        </w:rPr>
        <w:t>　　《</w:t>
      </w:r>
      <w:hyperlink r:id="Rf7e0b65e19af4354" w:history="1">
        <w:r>
          <w:rPr>
            <w:rStyle w:val="Hyperlink"/>
          </w:rPr>
          <w:t>2023-2029年中国太阳能电池市场深度调研及发展前景分析报告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太阳能电池行业监测到的一手资料，对太阳能电池行业的发展现状、规模、市场需求、进出口、上下游、重点区域、竞争格局、重点企业、行业风险及投资机会进行了详尽的分析，深入阐述了太阳能电池行业的发展趋势，并对太阳能电池行业的市场前景进行了审慎的预测。</w:t>
      </w:r>
      <w:r>
        <w:rPr>
          <w:rFonts w:hint="eastAsia"/>
        </w:rPr>
        <w:br/>
      </w:r>
      <w:r>
        <w:rPr>
          <w:rFonts w:hint="eastAsia"/>
        </w:rPr>
        <w:t>　　市场调研网发布的《</w:t>
      </w:r>
      <w:hyperlink r:id="Rf7e0b65e19af4354" w:history="1">
        <w:r>
          <w:rPr>
            <w:rStyle w:val="Hyperlink"/>
          </w:rPr>
          <w:t>2023-2029年中国太阳能电池市场深度调研及发展前景分析报告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e0b65e19af4354" w:history="1">
        <w:r>
          <w:rPr>
            <w:rStyle w:val="Hyperlink"/>
          </w:rPr>
          <w:t>2023-2029年中国太阳能电池市场深度调研及发展前景分析报告</w:t>
        </w:r>
      </w:hyperlink>
      <w:r>
        <w:rPr>
          <w:rFonts w:hint="eastAsia"/>
        </w:rPr>
        <w:t>》在调研过程中得到了太阳能电池产业链各环节管理人员和营销人员的大力支持，在此再次表示感谢。</w:t>
      </w:r>
      <w:r>
        <w:rPr>
          <w:rFonts w:hint="eastAsia"/>
        </w:rPr>
        <w:br/>
      </w:r>
      <w:r>
        <w:rPr>
          <w:rFonts w:hint="eastAsia"/>
        </w:rPr>
        <w:br/>
      </w:r>
      <w:r>
        <w:rPr>
          <w:rFonts w:hint="eastAsia"/>
        </w:rPr>
        <w:t>第一章 太阳能电池产业市场概述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2022-2023年全球太阳能电池市场现状及发展趋势</w:t>
      </w:r>
      <w:r>
        <w:rPr>
          <w:rFonts w:hint="eastAsia"/>
        </w:rPr>
        <w:br/>
      </w:r>
      <w:r>
        <w:rPr>
          <w:rFonts w:hint="eastAsia"/>
        </w:rPr>
        <w:t>　　第一节 全球太阳能电池市场现状及发展趋势</w:t>
      </w:r>
      <w:r>
        <w:rPr>
          <w:rFonts w:hint="eastAsia"/>
        </w:rPr>
        <w:br/>
      </w:r>
      <w:r>
        <w:rPr>
          <w:rFonts w:hint="eastAsia"/>
        </w:rPr>
        <w:t>　　　　一、全球太阳能电池产业竞争现状</w:t>
      </w:r>
      <w:r>
        <w:rPr>
          <w:rFonts w:hint="eastAsia"/>
        </w:rPr>
        <w:br/>
      </w:r>
      <w:r>
        <w:rPr>
          <w:rFonts w:hint="eastAsia"/>
        </w:rPr>
        <w:t>　　　　二、全球太阳能电池产业投资状况</w:t>
      </w:r>
      <w:r>
        <w:rPr>
          <w:rFonts w:hint="eastAsia"/>
        </w:rPr>
        <w:br/>
      </w:r>
      <w:r>
        <w:rPr>
          <w:rFonts w:hint="eastAsia"/>
        </w:rPr>
        <w:t>　　　　三、全球太阳能电池产业市场发展趋势</w:t>
      </w:r>
      <w:r>
        <w:rPr>
          <w:rFonts w:hint="eastAsia"/>
        </w:rPr>
        <w:br/>
      </w:r>
      <w:r>
        <w:rPr>
          <w:rFonts w:hint="eastAsia"/>
        </w:rPr>
        <w:t>　　第二节 全球主要国家太阳能电池市场现状及发展趋势</w:t>
      </w:r>
      <w:r>
        <w:rPr>
          <w:rFonts w:hint="eastAsia"/>
        </w:rPr>
        <w:br/>
      </w:r>
      <w:r>
        <w:rPr>
          <w:rFonts w:hint="eastAsia"/>
        </w:rPr>
        <w:t>　　　　一、A国家地区太阳能电池市场现状及发展趋势</w:t>
      </w:r>
      <w:r>
        <w:rPr>
          <w:rFonts w:hint="eastAsia"/>
        </w:rPr>
        <w:br/>
      </w:r>
      <w:r>
        <w:rPr>
          <w:rFonts w:hint="eastAsia"/>
        </w:rPr>
        <w:t>　　　　　　1. 产业市场环境分析</w:t>
      </w:r>
      <w:r>
        <w:rPr>
          <w:rFonts w:hint="eastAsia"/>
        </w:rPr>
        <w:br/>
      </w:r>
      <w:r>
        <w:rPr>
          <w:rFonts w:hint="eastAsia"/>
        </w:rPr>
        <w:t>　　　　　　2. 2018-2023年太阳能电池产业市场规模状况</w:t>
      </w:r>
      <w:r>
        <w:rPr>
          <w:rFonts w:hint="eastAsia"/>
        </w:rPr>
        <w:br/>
      </w:r>
      <w:r>
        <w:rPr>
          <w:rFonts w:hint="eastAsia"/>
        </w:rPr>
        <w:t>　　　　　　3. 2018-2023年太阳能电池产业投资状况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全球主要国家地区太阳能电池产业现状及产业转移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全球太阳能电池市场经营模式现状及发展趋势</w:t>
      </w:r>
      <w:r>
        <w:rPr>
          <w:rFonts w:hint="eastAsia"/>
        </w:rPr>
        <w:br/>
      </w:r>
      <w:r>
        <w:rPr>
          <w:rFonts w:hint="eastAsia"/>
        </w:rPr>
        <w:br/>
      </w:r>
      <w:r>
        <w:rPr>
          <w:rFonts w:hint="eastAsia"/>
        </w:rPr>
        <w:t>第三章 中国太阳能电池产业链发展状况分析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中国太阳能电池产业发展分析</w:t>
      </w:r>
      <w:r>
        <w:rPr>
          <w:rFonts w:hint="eastAsia"/>
        </w:rPr>
        <w:br/>
      </w:r>
      <w:r>
        <w:rPr>
          <w:rFonts w:hint="eastAsia"/>
        </w:rPr>
        <w:t>　　第一节 中国太阳能电池产业发展现状</w:t>
      </w:r>
      <w:r>
        <w:rPr>
          <w:rFonts w:hint="eastAsia"/>
        </w:rPr>
        <w:br/>
      </w:r>
      <w:r>
        <w:rPr>
          <w:rFonts w:hint="eastAsia"/>
        </w:rPr>
        <w:t>　　第二节 中国太阳能电池产业国际地位现状</w:t>
      </w:r>
      <w:r>
        <w:rPr>
          <w:rFonts w:hint="eastAsia"/>
        </w:rPr>
        <w:br/>
      </w:r>
      <w:r>
        <w:rPr>
          <w:rFonts w:hint="eastAsia"/>
        </w:rPr>
        <w:t>　　第三节 中国太阳能电池产业经济运行现状</w:t>
      </w:r>
      <w:r>
        <w:rPr>
          <w:rFonts w:hint="eastAsia"/>
        </w:rPr>
        <w:br/>
      </w:r>
      <w:r>
        <w:rPr>
          <w:rFonts w:hint="eastAsia"/>
        </w:rPr>
        <w:t>　　第四节 中国太阳能电池产业运营模式现状</w:t>
      </w:r>
      <w:r>
        <w:rPr>
          <w:rFonts w:hint="eastAsia"/>
        </w:rPr>
        <w:br/>
      </w:r>
      <w:r>
        <w:rPr>
          <w:rFonts w:hint="eastAsia"/>
        </w:rPr>
        <w:t>　　第五节 中国太阳能电池产业存在的问题及发展策略分析</w:t>
      </w:r>
      <w:r>
        <w:rPr>
          <w:rFonts w:hint="eastAsia"/>
        </w:rPr>
        <w:br/>
      </w:r>
      <w:r>
        <w:rPr>
          <w:rFonts w:hint="eastAsia"/>
        </w:rPr>
        <w:t>　　第六节 中国太阳能电池产业发展趋势</w:t>
      </w:r>
      <w:r>
        <w:rPr>
          <w:rFonts w:hint="eastAsia"/>
        </w:rPr>
        <w:br/>
      </w:r>
      <w:r>
        <w:rPr>
          <w:rFonts w:hint="eastAsia"/>
        </w:rPr>
        <w:br/>
      </w:r>
      <w:r>
        <w:rPr>
          <w:rFonts w:hint="eastAsia"/>
        </w:rPr>
        <w:t>第五章 中国太阳能电池市场现状及发展趋势</w:t>
      </w:r>
      <w:r>
        <w:rPr>
          <w:rFonts w:hint="eastAsia"/>
        </w:rPr>
        <w:br/>
      </w:r>
      <w:r>
        <w:rPr>
          <w:rFonts w:hint="eastAsia"/>
        </w:rPr>
        <w:t>　　第一节 中国太阳能电池市场供给状况</w:t>
      </w:r>
      <w:r>
        <w:rPr>
          <w:rFonts w:hint="eastAsia"/>
        </w:rPr>
        <w:br/>
      </w:r>
      <w:r>
        <w:rPr>
          <w:rFonts w:hint="eastAsia"/>
        </w:rPr>
        <w:t>　　第二节 中国太阳能电池市场需求状况</w:t>
      </w:r>
      <w:r>
        <w:rPr>
          <w:rFonts w:hint="eastAsia"/>
        </w:rPr>
        <w:br/>
      </w:r>
      <w:r>
        <w:rPr>
          <w:rFonts w:hint="eastAsia"/>
        </w:rPr>
        <w:t>　　第三节 中国太阳能电池市场结构状况</w:t>
      </w:r>
      <w:r>
        <w:rPr>
          <w:rFonts w:hint="eastAsia"/>
        </w:rPr>
        <w:br/>
      </w:r>
      <w:r>
        <w:rPr>
          <w:rFonts w:hint="eastAsia"/>
        </w:rPr>
        <w:t>　　第四节 中国太阳能电池市场存在的问题及发展策略分析</w:t>
      </w:r>
      <w:r>
        <w:rPr>
          <w:rFonts w:hint="eastAsia"/>
        </w:rPr>
        <w:br/>
      </w:r>
      <w:r>
        <w:rPr>
          <w:rFonts w:hint="eastAsia"/>
        </w:rPr>
        <w:t>　　第五节 中国太阳能电池市场发展潜力及发展趋势</w:t>
      </w:r>
      <w:r>
        <w:rPr>
          <w:rFonts w:hint="eastAsia"/>
        </w:rPr>
        <w:br/>
      </w:r>
      <w:r>
        <w:rPr>
          <w:rFonts w:hint="eastAsia"/>
        </w:rPr>
        <w:br/>
      </w:r>
      <w:r>
        <w:rPr>
          <w:rFonts w:hint="eastAsia"/>
        </w:rPr>
        <w:t>第六章 中国太阳能电池产业基本竞争战略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四、太阳能电池产业该战略的SWOT分析</w:t>
      </w:r>
      <w:r>
        <w:rPr>
          <w:rFonts w:hint="eastAsia"/>
        </w:rPr>
        <w:br/>
      </w:r>
      <w:r>
        <w:rPr>
          <w:rFonts w:hint="eastAsia"/>
        </w:rPr>
        <w:t>　　　　五、太阳能电池产业该战略的典型企业分析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中国太阳能电池产业市场竞争分析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中国太阳能电池产业市场营销策略竞争分析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国外领先企业在中国太阳能电池产业市场竞争策略研究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中国太阳能电池产业市场发展预测</w:t>
      </w:r>
      <w:r>
        <w:rPr>
          <w:rFonts w:hint="eastAsia"/>
        </w:rPr>
        <w:br/>
      </w:r>
      <w:r>
        <w:rPr>
          <w:rFonts w:hint="eastAsia"/>
        </w:rPr>
        <w:t>　　第一节 中国太阳能电池产业发展环境预测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中国太阳能电池市场发展预测</w:t>
      </w:r>
      <w:r>
        <w:rPr>
          <w:rFonts w:hint="eastAsia"/>
        </w:rPr>
        <w:br/>
      </w:r>
      <w:r>
        <w:rPr>
          <w:rFonts w:hint="eastAsia"/>
        </w:rPr>
        <w:t>　　　　一、2023-2029年中国太阳能电池市场需求预测</w:t>
      </w:r>
      <w:r>
        <w:rPr>
          <w:rFonts w:hint="eastAsia"/>
        </w:rPr>
        <w:br/>
      </w:r>
      <w:r>
        <w:rPr>
          <w:rFonts w:hint="eastAsia"/>
        </w:rPr>
        <w:t>　　　　二、2023-2029年中国太阳能电池市场结构预测</w:t>
      </w:r>
      <w:r>
        <w:rPr>
          <w:rFonts w:hint="eastAsia"/>
        </w:rPr>
        <w:br/>
      </w:r>
      <w:r>
        <w:rPr>
          <w:rFonts w:hint="eastAsia"/>
        </w:rPr>
        <w:t>　　　　三、2023-2029年中国太阳能电池市场集中度预测</w:t>
      </w:r>
      <w:r>
        <w:rPr>
          <w:rFonts w:hint="eastAsia"/>
        </w:rPr>
        <w:br/>
      </w:r>
      <w:r>
        <w:rPr>
          <w:rFonts w:hint="eastAsia"/>
        </w:rPr>
        <w:t>　　　　四、2023-2029年中国太阳能电池市场供给预测</w:t>
      </w:r>
      <w:r>
        <w:rPr>
          <w:rFonts w:hint="eastAsia"/>
        </w:rPr>
        <w:br/>
      </w:r>
      <w:r>
        <w:rPr>
          <w:rFonts w:hint="eastAsia"/>
        </w:rPr>
        <w:t>　　　　五、2023-2029年中国太阳能电池市场价格预测</w:t>
      </w:r>
      <w:r>
        <w:rPr>
          <w:rFonts w:hint="eastAsia"/>
        </w:rPr>
        <w:br/>
      </w:r>
      <w:r>
        <w:rPr>
          <w:rFonts w:hint="eastAsia"/>
        </w:rPr>
        <w:br/>
      </w:r>
      <w:r>
        <w:rPr>
          <w:rFonts w:hint="eastAsia"/>
        </w:rPr>
        <w:t>第十一章 中国太阳能电池产业市场投资机会与风险</w:t>
      </w:r>
      <w:r>
        <w:rPr>
          <w:rFonts w:hint="eastAsia"/>
        </w:rPr>
        <w:br/>
      </w:r>
      <w:r>
        <w:rPr>
          <w:rFonts w:hint="eastAsia"/>
        </w:rPr>
        <w:t>　　第一节 中国太阳能电池产业市场投资优势分析</w:t>
      </w:r>
      <w:r>
        <w:rPr>
          <w:rFonts w:hint="eastAsia"/>
        </w:rPr>
        <w:br/>
      </w:r>
      <w:r>
        <w:rPr>
          <w:rFonts w:hint="eastAsia"/>
        </w:rPr>
        <w:t>　　第二节 中国太阳能电池产业市场投资劣势分析</w:t>
      </w:r>
      <w:r>
        <w:rPr>
          <w:rFonts w:hint="eastAsia"/>
        </w:rPr>
        <w:br/>
      </w:r>
      <w:r>
        <w:rPr>
          <w:rFonts w:hint="eastAsia"/>
        </w:rPr>
        <w:t>　　第三节 中国太阳能电池产业市场投资机会分析</w:t>
      </w:r>
      <w:r>
        <w:rPr>
          <w:rFonts w:hint="eastAsia"/>
        </w:rPr>
        <w:br/>
      </w:r>
      <w:r>
        <w:rPr>
          <w:rFonts w:hint="eastAsia"/>
        </w:rPr>
        <w:t>　　第四节 中国太阳能电池产业市场投资风险分析</w:t>
      </w:r>
      <w:r>
        <w:rPr>
          <w:rFonts w:hint="eastAsia"/>
        </w:rPr>
        <w:br/>
      </w:r>
      <w:r>
        <w:rPr>
          <w:rFonts w:hint="eastAsia"/>
        </w:rPr>
        <w:br/>
      </w:r>
      <w:r>
        <w:rPr>
          <w:rFonts w:hint="eastAsia"/>
        </w:rPr>
        <w:t>第十二章 中国太阳能电池产业市场竞争策略建议</w:t>
      </w:r>
      <w:r>
        <w:rPr>
          <w:rFonts w:hint="eastAsia"/>
        </w:rPr>
        <w:br/>
      </w:r>
      <w:r>
        <w:rPr>
          <w:rFonts w:hint="eastAsia"/>
        </w:rPr>
        <w:t>　　第一节 中国太阳能电池产业竞争战略建议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中智~林~中国太阳能电池市场竞争策略建议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0b65e19af4354" w:history="1">
        <w:r>
          <w:rPr>
            <w:rStyle w:val="Hyperlink"/>
          </w:rPr>
          <w:t>2023-2029年中国太阳能电池市场深度调研及发展前景分析报告</w:t>
        </w:r>
      </w:hyperlink>
      <w:r>
        <w:rPr>
          <w:color w:val="C00000"/>
        </w:rPr>
        <w:t>》，报告编号：</w:t>
      </w:r>
      <w:r>
        <w:rPr>
          <w:rFonts w:hint="eastAsia"/>
          <w:color w:val="C00000"/>
        </w:rPr>
        <w:t>1210190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0b65e19af4354" w:history="1">
        <w:r>
          <w:rPr>
            <w:rStyle w:val="Hyperlink"/>
          </w:rPr>
          <w:t>https://www.20087.com/0/19/TaiYangNengDianChiFaZhanQuShi.html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11af77dc54116" w:history="1">
      <w:r>
        <w:rPr>
          <w:rStyle w:val="Hyperlink"/>
        </w:rPr>
        <w:t>2023-2029年中国太阳能电池市场深度调研及发展前景分析报告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aiYangNengDianChiFaZhanQuShi.html" TargetMode="External" Id="Rf7e0b65e19af4354" /></Relationships>
</file>

<file path=word/_rels/header2.xml.rels>&#65279;<?xml version="1.0" encoding="utf-8"?><Relationships xmlns="http://schemas.openxmlformats.org/package/2006/relationships"><Relationship Type="http://schemas.openxmlformats.org/officeDocument/2006/relationships/hyperlink" Target="https://www.20087.com/0/19/TaiYangNengDianChiFaZhanQuShi.html" TargetMode="External" Id="R27a11af77dc5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2023-04-27T03:57:00Z</dcterms:created>
  <dcterms:modified xsi:type="dcterms:W3CDTF">2023-04-27T04:57:00Z</dcterms:modified>
  <dc:subject>2023-2029年中国太阳能电池市场深度调研及发展前景分析报告</dc:subject>
  <dc:title>2023-2029年中国太阳能电池市场深度调研及发展前景分析报告</dc:title>
  <cp:keywords>2023-2029年中国太阳能电池市场深度调研及发展前景分析报告</cp:keywords>
  <dc:description>2023-2029年中国太阳能电池市场深度调研及发展前景分析报告</dc:description>
</cp:coreProperties>
</file>