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173cbe3348d9" w:history="1">
              <w:r>
                <w:rPr>
                  <w:rStyle w:val="Hyperlink"/>
                </w:rPr>
                <w:t>中国工业电脑市场研究与发展前景报告（2025-2031年）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173cbe3348d9" w:history="1">
              <w:r>
                <w:rPr>
                  <w:rStyle w:val="Hyperlink"/>
                </w:rPr>
                <w:t>中国工业电脑市场研究与发展前景报告（2025-2031年）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173cbe3348d9" w:history="1">
                <w:r>
                  <w:rPr>
                    <w:rStyle w:val="Hyperlink"/>
                  </w:rPr>
                  <w:t>https://www.20087.com/0/59/GongYeDianNaoShiChangQianJingFenXi.html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脑，专为严苛工业环境设计，具备抗振、宽温、防尘等特性，广泛应用于制造、能源、交通等领域。近年来，随着嵌入式系统和信息技术的发展，工业电脑向高性能、小型化、低功耗方向发展，支持多种操作系统和接口，易于集成到各种自动化系统中。边缘计算和AI模块的集成，增强了实时数据分析和决策能力。</w:t>
      </w:r>
      <w:r>
        <w:rPr>
          <w:rFonts w:hint="eastAsia"/>
        </w:rPr>
        <w:br/>
      </w:r>
      <w:r>
        <w:rPr>
          <w:rFonts w:hint="eastAsia"/>
        </w:rPr>
        <w:t>　　工业电脑的未来趋势将着重于边缘智能和物联网的深度融合。设备将更加强调即插即用和远程管理能力，支持5G通信，以适应工业物联网的快速部署和远程监控需求。硬件与软件的协同优化，如软硬一体化设计，将提升处理速度和安全性。此外，针对特定行业的定制化解决方案，如面向智能制造的可视化管理平台，将促进工业电脑在细分市场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173cbe3348d9" w:history="1">
        <w:r>
          <w:rPr>
            <w:rStyle w:val="Hyperlink"/>
          </w:rPr>
          <w:t>中国工业电脑市场研究与发展前景报告（2025-2031年）</w:t>
        </w:r>
      </w:hyperlink>
      <w:r>
        <w:rPr>
          <w:rFonts w:hint="eastAsia"/>
        </w:rPr>
        <w:t>》从产业链视角出发，系统分析了工业电脑行业的市场现状与需求动态，详细解读了工业电脑市场规模、价格波动及上下游影响因素。报告深入剖析了工业电脑细分领域的发展特点，基于权威数据对市场前景及未来趋势进行了科学预测，同时揭示了工业电脑重点企业的竞争格局与市场集中度变化。报告客观翔实地指出了工业电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工业电脑行业概述</w:t>
      </w:r>
      <w:r>
        <w:rPr>
          <w:rFonts w:hint="eastAsia"/>
        </w:rPr>
        <w:br/>
      </w:r>
      <w:r>
        <w:rPr>
          <w:rFonts w:hint="eastAsia"/>
        </w:rPr>
        <w:t>　　第一节 工业电脑定义与分类</w:t>
      </w:r>
      <w:r>
        <w:rPr>
          <w:rFonts w:hint="eastAsia"/>
        </w:rPr>
        <w:br/>
      </w:r>
      <w:r>
        <w:rPr>
          <w:rFonts w:hint="eastAsia"/>
        </w:rPr>
        <w:t>　　第二节 工业电脑应用领域</w:t>
      </w:r>
      <w:r>
        <w:rPr>
          <w:rFonts w:hint="eastAsia"/>
        </w:rPr>
        <w:br/>
      </w:r>
      <w:r>
        <w:rPr>
          <w:rFonts w:hint="eastAsia"/>
        </w:rPr>
        <w:t>　　第三节 工业电脑行业经济指标分析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一、国内工业电脑产能及利用情况</w:t>
      </w:r>
      <w:r>
        <w:rPr>
          <w:rFonts w:hint="eastAsia"/>
        </w:rPr>
        <w:br/>
      </w:r>
      <w:r>
        <w:rPr>
          <w:rFonts w:hint="eastAsia"/>
        </w:rPr>
        <w:t>　　　　二、工业电脑产能扩张与投资动态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工业电脑行业产量情况分析与趋势预测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三、2025-2031年工业电脑产量预测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一、2024-2025年工业电脑行业需求现状</w:t>
      </w:r>
      <w:r>
        <w:rPr>
          <w:rFonts w:hint="eastAsia"/>
        </w:rPr>
        <w:br/>
      </w:r>
      <w:r>
        <w:rPr>
          <w:rFonts w:hint="eastAsia"/>
        </w:rPr>
        <w:t>　　　　二、工业电脑客户群体与需求特点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2019-2024年中国工业电脑行业规模情况</w:t>
      </w:r>
      <w:r>
        <w:rPr>
          <w:rFonts w:hint="eastAsia"/>
        </w:rPr>
        <w:br/>
      </w:r>
      <w:r>
        <w:rPr>
          <w:rFonts w:hint="eastAsia"/>
        </w:rPr>
        <w:t>　　　　一、工业电脑行业企业数量规模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一、工业电脑行业盈利能力</w:t>
      </w:r>
      <w:r>
        <w:rPr>
          <w:rFonts w:hint="eastAsia"/>
        </w:rPr>
        <w:br/>
      </w:r>
      <w:r>
        <w:rPr>
          <w:rFonts w:hint="eastAsia"/>
        </w:rPr>
        <w:t>　　　　二、工业电脑行业偿债能力</w:t>
      </w:r>
      <w:r>
        <w:rPr>
          <w:rFonts w:hint="eastAsia"/>
        </w:rPr>
        <w:br/>
      </w:r>
      <w:r>
        <w:rPr>
          <w:rFonts w:hint="eastAsia"/>
        </w:rPr>
        <w:t>　　　　三、工业电脑行业营运能力</w:t>
      </w:r>
      <w:r>
        <w:rPr>
          <w:rFonts w:hint="eastAsia"/>
        </w:rPr>
        <w:br/>
      </w:r>
      <w:r>
        <w:rPr>
          <w:rFonts w:hint="eastAsia"/>
        </w:rPr>
        <w:t>　　　　四、工业电脑行业发展能力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中国工业电脑行业竞争格局分析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中国工业电脑行业风险与对策</w:t>
      </w:r>
      <w:r>
        <w:rPr>
          <w:rFonts w:hint="eastAsia"/>
        </w:rPr>
        <w:br/>
      </w:r>
      <w:r>
        <w:rPr>
          <w:rFonts w:hint="eastAsia"/>
        </w:rPr>
        <w:t>　　第一节 工业电脑行业SWOT分析</w:t>
      </w:r>
      <w:r>
        <w:rPr>
          <w:rFonts w:hint="eastAsia"/>
        </w:rPr>
        <w:br/>
      </w:r>
      <w:r>
        <w:rPr>
          <w:rFonts w:hint="eastAsia"/>
        </w:rPr>
        <w:t>　　　　一、工业电脑行业优势</w:t>
      </w:r>
      <w:r>
        <w:rPr>
          <w:rFonts w:hint="eastAsia"/>
        </w:rPr>
        <w:br/>
      </w:r>
      <w:r>
        <w:rPr>
          <w:rFonts w:hint="eastAsia"/>
        </w:rPr>
        <w:t>　　　　二、工业电脑行业劣势</w:t>
      </w:r>
      <w:r>
        <w:rPr>
          <w:rFonts w:hint="eastAsia"/>
        </w:rPr>
        <w:br/>
      </w:r>
      <w:r>
        <w:rPr>
          <w:rFonts w:hint="eastAsia"/>
        </w:rPr>
        <w:t>　　　　三、工业电脑市场机会</w:t>
      </w:r>
      <w:r>
        <w:rPr>
          <w:rFonts w:hint="eastAsia"/>
        </w:rPr>
        <w:br/>
      </w:r>
      <w:r>
        <w:rPr>
          <w:rFonts w:hint="eastAsia"/>
        </w:rPr>
        <w:t>　　　　四、工业电脑市场威胁</w:t>
      </w:r>
      <w:r>
        <w:rPr>
          <w:rFonts w:hint="eastAsia"/>
        </w:rPr>
        <w:br/>
      </w:r>
      <w:r>
        <w:rPr>
          <w:rFonts w:hint="eastAsia"/>
        </w:rPr>
        <w:t>　　第二节 工业电脑行业风险及对策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工业电脑行业类别</w:t>
      </w:r>
      <w:r>
        <w:rPr>
          <w:rFonts w:hint="eastAsia"/>
        </w:rPr>
        <w:br/>
      </w:r>
      <w:r>
        <w:rPr>
          <w:rFonts w:hint="eastAsia"/>
        </w:rPr>
        <w:t>　　图表 工业电脑行业产业链调研</w:t>
      </w:r>
      <w:r>
        <w:rPr>
          <w:rFonts w:hint="eastAsia"/>
        </w:rPr>
        <w:br/>
      </w:r>
      <w:r>
        <w:rPr>
          <w:rFonts w:hint="eastAsia"/>
        </w:rPr>
        <w:t>　　图表 工业电脑行业现状</w:t>
      </w:r>
      <w:r>
        <w:rPr>
          <w:rFonts w:hint="eastAsia"/>
        </w:rPr>
        <w:br/>
      </w:r>
      <w:r>
        <w:rPr>
          <w:rFonts w:hint="eastAsia"/>
        </w:rPr>
        <w:t>　　图表 工业电脑行业标准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2019-2024年中国工业电脑行业产量统计</w:t>
      </w:r>
      <w:r>
        <w:rPr>
          <w:rFonts w:hint="eastAsia"/>
        </w:rPr>
        <w:br/>
      </w:r>
      <w:r>
        <w:rPr>
          <w:rFonts w:hint="eastAsia"/>
        </w:rPr>
        <w:t>　　图表 工业电脑行业动态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2019-2024年中国工业电脑市场需求量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2019-2024年中国工业电脑行情</w:t>
      </w:r>
      <w:r>
        <w:rPr>
          <w:rFonts w:hint="eastAsia"/>
        </w:rPr>
        <w:br/>
      </w:r>
      <w:r>
        <w:rPr>
          <w:rFonts w:hint="eastAsia"/>
        </w:rPr>
        <w:t>　　图表 2019-2024年中国工业电脑价格走势图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**地区工业电脑市场规模</w:t>
      </w:r>
      <w:r>
        <w:rPr>
          <w:rFonts w:hint="eastAsia"/>
        </w:rPr>
        <w:br/>
      </w:r>
      <w:r>
        <w:rPr>
          <w:rFonts w:hint="eastAsia"/>
        </w:rPr>
        <w:t>　　图表 **地区工业电脑行业市场需求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**地区工业电脑市场调研</w:t>
      </w:r>
      <w:r>
        <w:rPr>
          <w:rFonts w:hint="eastAsia"/>
        </w:rPr>
        <w:br/>
      </w:r>
      <w:r>
        <w:rPr>
          <w:rFonts w:hint="eastAsia"/>
        </w:rPr>
        <w:t>　　图表 **地区工业电脑行业市场需求分析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**地区工业电脑市场规模</w:t>
      </w:r>
      <w:r>
        <w:rPr>
          <w:rFonts w:hint="eastAsia"/>
        </w:rPr>
        <w:br/>
      </w:r>
      <w:r>
        <w:rPr>
          <w:rFonts w:hint="eastAsia"/>
        </w:rPr>
        <w:t>　　图表 **地区工业电脑行业市场需求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**地区工业电脑市场调研</w:t>
      </w:r>
      <w:r>
        <w:rPr>
          <w:rFonts w:hint="eastAsia"/>
        </w:rPr>
        <w:br/>
      </w:r>
      <w:r>
        <w:rPr>
          <w:rFonts w:hint="eastAsia"/>
        </w:rPr>
        <w:t>　　图表 **地区工业电脑行业市场需求分析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工业电脑行业竞争对手分析</w:t>
      </w:r>
      <w:r>
        <w:rPr>
          <w:rFonts w:hint="eastAsia"/>
        </w:rPr>
        <w:br/>
      </w:r>
      <w:r>
        <w:rPr>
          <w:rFonts w:hint="eastAsia"/>
        </w:rPr>
        <w:t>　　图表 工业电脑重点企业（一）基本信息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2025-2031年中国工业电脑行业市场规模预测</w:t>
      </w:r>
      <w:r>
        <w:rPr>
          <w:rFonts w:hint="eastAsia"/>
        </w:rPr>
        <w:br/>
      </w:r>
      <w:r>
        <w:rPr>
          <w:rFonts w:hint="eastAsia"/>
        </w:rPr>
        <w:t>　　图表 工业电脑行业准入条件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173cbe3348d9" w:history="1">
        <w:r>
          <w:rPr>
            <w:rStyle w:val="Hyperlink"/>
          </w:rPr>
          <w:t>中国工业电脑市场研究与发展前景报告（2025-2031年）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173cbe3348d9" w:history="1">
        <w:r>
          <w:rPr>
            <w:rStyle w:val="Hyperlink"/>
          </w:rPr>
          <w:t>https://www.20087.com/0/59/GongYeDianNaoShiChangQianJingFenXi.html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热点：工业平板电脑十大排名、工业电脑一体机、工作电脑推荐、工业电脑触屏一体机、服务器和计算机的区别、IPC工业电脑、工业计算机能当电脑用吗、新汉工业电脑、比较冷门的电脑品牌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72b48acf4b3b" w:history="1">
      <w:r>
        <w:rPr>
          <w:rStyle w:val="Hyperlink"/>
        </w:rPr>
        <w:t>中国工业电脑市场研究与发展前景报告（2025-2031年）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ongYeDianNaoShiChangQianJingFenXi.html" TargetMode="External" Id="R0ad8173cbe3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ongYeDianNaoShiChangQianJingFenXi.html" TargetMode="External" Id="R927d72b48acf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2024-11-27T08:16:00Z</dcterms:created>
  <dcterms:modified xsi:type="dcterms:W3CDTF">2024-11-27T09:16:00Z</dcterms:modified>
  <dc:subject>中国工业电脑市场研究与发展前景报告（2025-2031年）</dc:subject>
  <dc:title>中国工业电脑市场研究与发展前景报告（2025-2031年）</dc:title>
  <cp:keywords>中国工业电脑市场研究与发展前景报告（2025-2031年）</cp:keywords>
  <dc:description>中国工业电脑市场研究与发展前景报告（2025-2031年）</dc:description>
</cp:coreProperties>
</file>