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57e18369f84293" w:history="1">
              <w:r>
                <w:rPr>
                  <w:rStyle w:val="Hyperlink"/>
                </w:rPr>
                <w:t>中国电力线载波通信行业市场调研与发展趋势研究（2025-2031年）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57e18369f84293" w:history="1">
              <w:r>
                <w:rPr>
                  <w:rStyle w:val="Hyperlink"/>
                </w:rPr>
                <w:t>中国电力线载波通信行业市场调研与发展趋势研究（2025-2031年）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3281190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57e18369f84293" w:history="1">
                <w:r>
                  <w:rPr>
                    <w:rStyle w:val="Hyperlink"/>
                  </w:rPr>
                  <w:t>https://www.20087.com/0/19/DianLiXianZaiBoTongXinHangYeQianJingQuShi.html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电力线载波通信（Power Line Carrier Communication, PLC）利用现有电力线路作为通信介质，传输数据和信息，无需额外铺设通信电缆，从而节省成本并提高部署效率。近年来，随着数字信号处理技术和调制解调技术的提升，PLC系统能够提供更高速的数据传输速率和更可靠的通信质量。此外，智能电网的发展进一步推动了PLC技术的应用，使其在家庭自动化、远程抄表、能源管理和分布式发电控制等领域发挥重要作用。</w:t>
      </w:r>
      <w:r>
        <w:rPr>
          <w:rFonts w:hint="eastAsia"/>
        </w:rPr>
        <w:br/>
      </w:r>
      <w:r>
        <w:rPr>
          <w:rFonts w:hint="eastAsia"/>
        </w:rPr>
        <w:t>　　未来，电力线载波通信将继续受益于物联网（IoT）和智慧城市概念的推广，尤其是在实现家庭和楼宇自动化、智能电网管理以及工业4.0的背景下。技术进步将使PLC系统具有更高的带宽和更低的功耗，支持更多的设备连接和更复杂的数据传输需求。同时，网络安全和数据加密技术的加强将保障PLC通信的安全性，防止数据泄露和恶意攻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57e18369f84293" w:history="1">
        <w:r>
          <w:rPr>
            <w:rStyle w:val="Hyperlink"/>
          </w:rPr>
          <w:t>中国电力线载波通信行业市场调研与发展趋势研究（2025-2031年）</w:t>
        </w:r>
      </w:hyperlink>
      <w:r>
        <w:rPr>
          <w:rFonts w:hint="eastAsia"/>
        </w:rPr>
        <w:t>》从产业链视角出发，系统分析了电力线载波通信行业的市场现状与需求动态，详细解读了电力线载波通信市场规模、价格波动及上下游影响因素。报告深入剖析了电力线载波通信细分领域的发展特点，基于权威数据对市场前景及未来趋势进行了科学预测，同时揭示了电力线载波通信重点企业的竞争格局与市场集中度变化。报告客观翔实地指出了电力线载波通信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电力线载波通信产业概述</w:t>
      </w:r>
      <w:r>
        <w:rPr>
          <w:rFonts w:hint="eastAsia"/>
        </w:rPr>
        <w:br/>
      </w:r>
      <w:r>
        <w:rPr>
          <w:rFonts w:hint="eastAsia"/>
        </w:rPr>
        <w:t>　　第一节 电力线载波通信定义</w:t>
      </w:r>
      <w:r>
        <w:rPr>
          <w:rFonts w:hint="eastAsia"/>
        </w:rPr>
        <w:br/>
      </w:r>
      <w:r>
        <w:rPr>
          <w:rFonts w:hint="eastAsia"/>
        </w:rPr>
        <w:t>　　第二节 电力线载波通信行业特点</w:t>
      </w:r>
      <w:r>
        <w:rPr>
          <w:rFonts w:hint="eastAsia"/>
        </w:rPr>
        <w:br/>
      </w:r>
      <w:r>
        <w:rPr>
          <w:rFonts w:hint="eastAsia"/>
        </w:rPr>
        <w:t>　　第三节 电力线载波通信产业链分析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2024-2025年中国电力线载波通信行业运行环境分析</w:t>
      </w:r>
      <w:r>
        <w:rPr>
          <w:rFonts w:hint="eastAsia"/>
        </w:rPr>
        <w:br/>
      </w:r>
      <w:r>
        <w:rPr>
          <w:rFonts w:hint="eastAsia"/>
        </w:rPr>
        <w:t>　　第一节 电力线载波通信运行经济环境分析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电力线载波通信产业政策环境分析</w:t>
      </w:r>
      <w:r>
        <w:rPr>
          <w:rFonts w:hint="eastAsia"/>
        </w:rPr>
        <w:br/>
      </w:r>
      <w:r>
        <w:rPr>
          <w:rFonts w:hint="eastAsia"/>
        </w:rPr>
        <w:t>　　　　一、电力线载波通信行业监管体制</w:t>
      </w:r>
      <w:r>
        <w:rPr>
          <w:rFonts w:hint="eastAsia"/>
        </w:rPr>
        <w:br/>
      </w:r>
      <w:r>
        <w:rPr>
          <w:rFonts w:hint="eastAsia"/>
        </w:rPr>
        <w:t>　　　　二、电力线载波通信行业主要法规</w:t>
      </w:r>
      <w:r>
        <w:rPr>
          <w:rFonts w:hint="eastAsia"/>
        </w:rPr>
        <w:br/>
      </w:r>
      <w:r>
        <w:rPr>
          <w:rFonts w:hint="eastAsia"/>
        </w:rPr>
        <w:t>　　　　三、主要电力线载波通信产业政策</w:t>
      </w:r>
      <w:r>
        <w:rPr>
          <w:rFonts w:hint="eastAsia"/>
        </w:rPr>
        <w:br/>
      </w:r>
      <w:r>
        <w:rPr>
          <w:rFonts w:hint="eastAsia"/>
        </w:rPr>
        <w:t>　　第三节 电力线载波通信产业社会环境分析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2024-2025年电力线载波通信行业技术发展现状及趋势分析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电力线载波通信行业技术发展现状分析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国内外电力线载波通信行业技术差异与原因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电力线载波通信行业技术发展方向、趋势预测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提升电力线载波通信行业技术能力策略建议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全球电力线载波通信行业发展态势分析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全球电力线载波通信市场发展现状分析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全球主要国家电力线载波通信市场现状</w:t>
      </w:r>
      <w:r>
        <w:rPr>
          <w:rFonts w:hint="eastAsia"/>
        </w:rPr>
        <w:br/>
      </w:r>
      <w:r>
        <w:rPr>
          <w:rFonts w:hint="eastAsia"/>
        </w:rPr>
        <w:t>　　第三节 全球电力线载波通信行业发展趋势预测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中国电力线载波通信行业市场分析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2019-2024年中国电力线载波通信行业规模情况</w:t>
      </w:r>
      <w:r>
        <w:rPr>
          <w:rFonts w:hint="eastAsia"/>
        </w:rPr>
        <w:br/>
      </w:r>
      <w:r>
        <w:rPr>
          <w:rFonts w:hint="eastAsia"/>
        </w:rPr>
        <w:t>　　　　一、电力线载波通信行业市场规模情况分析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二、电力线载波通信行业单位规模情况</w:t>
      </w:r>
      <w:r>
        <w:rPr>
          <w:rFonts w:hint="eastAsia"/>
        </w:rPr>
        <w:br/>
      </w:r>
      <w:r>
        <w:rPr>
          <w:rFonts w:hint="eastAsia"/>
        </w:rPr>
        <w:t>　　　　三、电力线载波通信行业人员规模情况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2019-2024年中国电力线载波通信行业财务能力分析</w:t>
      </w:r>
      <w:r>
        <w:rPr>
          <w:rFonts w:hint="eastAsia"/>
        </w:rPr>
        <w:br/>
      </w:r>
      <w:r>
        <w:rPr>
          <w:rFonts w:hint="eastAsia"/>
        </w:rPr>
        <w:t>　　　　一、电力线载波通信行业盈利能力分析</w:t>
      </w:r>
      <w:r>
        <w:rPr>
          <w:rFonts w:hint="eastAsia"/>
        </w:rPr>
        <w:br/>
      </w:r>
      <w:r>
        <w:rPr>
          <w:rFonts w:hint="eastAsia"/>
        </w:rPr>
        <w:t>　　　　二、电力线载波通信行业偿债能力分析</w:t>
      </w:r>
      <w:r>
        <w:rPr>
          <w:rFonts w:hint="eastAsia"/>
        </w:rPr>
        <w:br/>
      </w:r>
      <w:r>
        <w:rPr>
          <w:rFonts w:hint="eastAsia"/>
        </w:rPr>
        <w:t>　　　　三、电力线载波通信行业营运能力分析</w:t>
      </w:r>
      <w:r>
        <w:rPr>
          <w:rFonts w:hint="eastAsia"/>
        </w:rPr>
        <w:br/>
      </w:r>
      <w:r>
        <w:rPr>
          <w:rFonts w:hint="eastAsia"/>
        </w:rPr>
        <w:t>　　　　四、电力线载波通信行业发展能力分析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2024-2025年中国电力线载波通信行业热点动态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2025年中国电力线载波通信行业面临的挑战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中国重点地区电力线载波通信行业市场调研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重点地区（一）电力线载波通信市场调研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重点地区（二）电力线载波通信市场调研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重点地区（三）电力线载波通信市场调研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重点地区（四）电力线载波通信市场调研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重点地区（五）电力线载波通信市场调研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中国电力线载波通信行业价格走势及影响因素分析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国内电力线载波通信行业价格回顾</w:t>
      </w:r>
      <w:r>
        <w:rPr>
          <w:rFonts w:hint="eastAsia"/>
        </w:rPr>
        <w:br/>
      </w:r>
      <w:r>
        <w:rPr>
          <w:rFonts w:hint="eastAsia"/>
        </w:rPr>
        <w:t>　　第二节 国内电力线载波通信行业价格走势预测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国内电力线载波通信行业价格影响因素分析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中国电力线载波通信行业客户调研</w:t>
      </w:r>
      <w:r>
        <w:rPr>
          <w:rFonts w:hint="eastAsia"/>
        </w:rPr>
        <w:br/>
      </w:r>
      <w:r>
        <w:rPr>
          <w:rFonts w:hint="eastAsia"/>
        </w:rPr>
        <w:t>　　　　一、电力线载波通信行业客户偏好调查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二、客户对电力线载波通信品牌的首要认知渠道</w:t>
      </w:r>
      <w:r>
        <w:rPr>
          <w:rFonts w:hint="eastAsia"/>
        </w:rPr>
        <w:br/>
      </w:r>
      <w:r>
        <w:rPr>
          <w:rFonts w:hint="eastAsia"/>
        </w:rPr>
        <w:t>　　　　三、电力线载波通信品牌忠诚度调查</w:t>
      </w:r>
      <w:r>
        <w:rPr>
          <w:rFonts w:hint="eastAsia"/>
        </w:rPr>
        <w:br/>
      </w:r>
      <w:r>
        <w:rPr>
          <w:rFonts w:hint="eastAsia"/>
        </w:rPr>
        <w:t>　　　　四、电力线载波通信行业客户消费理念调研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中国电力线载波通信行业竞争格局分析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2025年电力线载波通信行业集中度分析</w:t>
      </w:r>
      <w:r>
        <w:rPr>
          <w:rFonts w:hint="eastAsia"/>
        </w:rPr>
        <w:br/>
      </w:r>
      <w:r>
        <w:rPr>
          <w:rFonts w:hint="eastAsia"/>
        </w:rPr>
        <w:t>　　　　一、电力线载波通信市场集中度分析</w:t>
      </w:r>
      <w:r>
        <w:rPr>
          <w:rFonts w:hint="eastAsia"/>
        </w:rPr>
        <w:br/>
      </w:r>
      <w:r>
        <w:rPr>
          <w:rFonts w:hint="eastAsia"/>
        </w:rPr>
        <w:t>　　　　二、电力线载波通信企业集中度分析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2024-2025年电力线载波通信行业竞争格局分析</w:t>
      </w:r>
      <w:r>
        <w:rPr>
          <w:rFonts w:hint="eastAsia"/>
        </w:rPr>
        <w:br/>
      </w:r>
      <w:r>
        <w:rPr>
          <w:rFonts w:hint="eastAsia"/>
        </w:rPr>
        <w:t>　　　　一、电力线载波通信行业竞争策略分析</w:t>
      </w:r>
      <w:r>
        <w:rPr>
          <w:rFonts w:hint="eastAsia"/>
        </w:rPr>
        <w:br/>
      </w:r>
      <w:r>
        <w:rPr>
          <w:rFonts w:hint="eastAsia"/>
        </w:rPr>
        <w:t>　　　　二、电力线载波通信行业竞争格局展望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三、我国电力线载波通信市场竞争趋势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电力线载波通信行业重点企业发展调研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电力线载波通信企业发展策略分析</w:t>
      </w:r>
      <w:r>
        <w:rPr>
          <w:rFonts w:hint="eastAsia"/>
        </w:rPr>
        <w:br/>
      </w:r>
      <w:r>
        <w:rPr>
          <w:rFonts w:hint="eastAsia"/>
        </w:rPr>
        <w:t>　　第一节 电力线载波通信市场策略分析</w:t>
      </w:r>
      <w:r>
        <w:rPr>
          <w:rFonts w:hint="eastAsia"/>
        </w:rPr>
        <w:br/>
      </w:r>
      <w:r>
        <w:rPr>
          <w:rFonts w:hint="eastAsia"/>
        </w:rPr>
        <w:t>　　　　一、电力线载波通信价格策略分析</w:t>
      </w:r>
      <w:r>
        <w:rPr>
          <w:rFonts w:hint="eastAsia"/>
        </w:rPr>
        <w:br/>
      </w:r>
      <w:r>
        <w:rPr>
          <w:rFonts w:hint="eastAsia"/>
        </w:rPr>
        <w:t>　　　　二、电力线载波通信渠道策略分析</w:t>
      </w:r>
      <w:r>
        <w:rPr>
          <w:rFonts w:hint="eastAsia"/>
        </w:rPr>
        <w:br/>
      </w:r>
      <w:r>
        <w:rPr>
          <w:rFonts w:hint="eastAsia"/>
        </w:rPr>
        <w:t>　　第二节 电力线载波通信销售策略分析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提高电力线载波通信企业竞争力的策略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一、提高中国电力线载波通信企业核心竞争力的对策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二、电力线载波通信企业提升竞争力的主要方向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三、影响电力线载波通信企业核心竞争力的因素及提升途径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四、提高电力线载波通信企业竞争力的策略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电力线载波通信行业投资风险与控制策略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电力线载波通信行业SWOT模型分析</w:t>
      </w:r>
      <w:r>
        <w:rPr>
          <w:rFonts w:hint="eastAsia"/>
        </w:rPr>
        <w:br/>
      </w:r>
      <w:r>
        <w:rPr>
          <w:rFonts w:hint="eastAsia"/>
        </w:rPr>
        <w:t>　　　　一、电力线载波通信行业优势分析</w:t>
      </w:r>
      <w:r>
        <w:rPr>
          <w:rFonts w:hint="eastAsia"/>
        </w:rPr>
        <w:br/>
      </w:r>
      <w:r>
        <w:rPr>
          <w:rFonts w:hint="eastAsia"/>
        </w:rPr>
        <w:t>　　　　二、电力线载波通信行业劣势分析</w:t>
      </w:r>
      <w:r>
        <w:rPr>
          <w:rFonts w:hint="eastAsia"/>
        </w:rPr>
        <w:br/>
      </w:r>
      <w:r>
        <w:rPr>
          <w:rFonts w:hint="eastAsia"/>
        </w:rPr>
        <w:t>　　　　三、电力线载波通信行业机会分析</w:t>
      </w:r>
      <w:r>
        <w:rPr>
          <w:rFonts w:hint="eastAsia"/>
        </w:rPr>
        <w:br/>
      </w:r>
      <w:r>
        <w:rPr>
          <w:rFonts w:hint="eastAsia"/>
        </w:rPr>
        <w:t>　　　　四、电力线载波通信行业风险分析</w:t>
      </w:r>
      <w:r>
        <w:rPr>
          <w:rFonts w:hint="eastAsia"/>
        </w:rPr>
        <w:br/>
      </w:r>
      <w:r>
        <w:rPr>
          <w:rFonts w:hint="eastAsia"/>
        </w:rPr>
        <w:t>　　第二节 电力线载波通信行业投资风险及控制策略分析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一、电力线载波通信市场风险及控制策略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二、电力线载波通信行业政策风险及控制策略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三、电力线载波通信行业经营风险及控制策略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四、电力线载波通信同业竞争风险及控制策略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五、电力线载波通信行业其他风险及控制策略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2025-2031年中国电力线载波通信行业投资潜力及发展趋势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2025-2031年电力线载波通信行业投资潜力分析</w:t>
      </w:r>
      <w:r>
        <w:rPr>
          <w:rFonts w:hint="eastAsia"/>
        </w:rPr>
        <w:br/>
      </w:r>
      <w:r>
        <w:rPr>
          <w:rFonts w:hint="eastAsia"/>
        </w:rPr>
        <w:t>　　　　一、电力线载波通信行业重点可投资领域</w:t>
      </w:r>
      <w:r>
        <w:rPr>
          <w:rFonts w:hint="eastAsia"/>
        </w:rPr>
        <w:br/>
      </w:r>
      <w:r>
        <w:rPr>
          <w:rFonts w:hint="eastAsia"/>
        </w:rPr>
        <w:t>　　　　二、电力线载波通信行业目标市场需求潜力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三、电力线载波通信行业投资潜力综合评判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中⋅智林：2025-2031年中国电力线载波通信行业发展趋势分析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一、2025年电力线载波通信市场前景分析</w:t>
      </w:r>
      <w:r>
        <w:rPr>
          <w:rFonts w:hint="eastAsia"/>
        </w:rPr>
        <w:br/>
      </w:r>
      <w:r>
        <w:rPr>
          <w:rFonts w:hint="eastAsia"/>
        </w:rPr>
        <w:t>　　　　二、2025年电力线载波通信发展趋势预测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三、2025-2031年我国电力线载波通信行业发展剖析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五、未来电力线载波通信行业发展变局剖析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电力线载波通信介绍</w:t>
      </w:r>
      <w:r>
        <w:rPr>
          <w:rFonts w:hint="eastAsia"/>
        </w:rPr>
        <w:br/>
      </w:r>
      <w:r>
        <w:rPr>
          <w:rFonts w:hint="eastAsia"/>
        </w:rPr>
        <w:t>　　图表 电力线载波通信图片</w:t>
      </w:r>
      <w:r>
        <w:rPr>
          <w:rFonts w:hint="eastAsia"/>
        </w:rPr>
        <w:br/>
      </w:r>
      <w:r>
        <w:rPr>
          <w:rFonts w:hint="eastAsia"/>
        </w:rPr>
        <w:t>　　图表 电力线载波通信产业链调研</w:t>
      </w:r>
      <w:r>
        <w:rPr>
          <w:rFonts w:hint="eastAsia"/>
        </w:rPr>
        <w:br/>
      </w:r>
      <w:r>
        <w:rPr>
          <w:rFonts w:hint="eastAsia"/>
        </w:rPr>
        <w:t>　　图表 电力线载波通信行业特点</w:t>
      </w:r>
      <w:r>
        <w:rPr>
          <w:rFonts w:hint="eastAsia"/>
        </w:rPr>
        <w:br/>
      </w:r>
      <w:r>
        <w:rPr>
          <w:rFonts w:hint="eastAsia"/>
        </w:rPr>
        <w:t>　　图表 电力线载波通信政策</w:t>
      </w:r>
      <w:r>
        <w:rPr>
          <w:rFonts w:hint="eastAsia"/>
        </w:rPr>
        <w:br/>
      </w:r>
      <w:r>
        <w:rPr>
          <w:rFonts w:hint="eastAsia"/>
        </w:rPr>
        <w:t>　　图表 电力线载波通信技术 标准</w:t>
      </w:r>
      <w:r>
        <w:rPr>
          <w:rFonts w:hint="eastAsia"/>
        </w:rPr>
        <w:br/>
      </w:r>
      <w:r>
        <w:rPr>
          <w:rFonts w:hint="eastAsia"/>
        </w:rPr>
        <w:t>　　图表 电力线载波通信最新消息 动态</w:t>
      </w:r>
      <w:r>
        <w:rPr>
          <w:rFonts w:hint="eastAsia"/>
        </w:rPr>
        <w:br/>
      </w:r>
      <w:r>
        <w:rPr>
          <w:rFonts w:hint="eastAsia"/>
        </w:rPr>
        <w:t>　　图表 电力线载波通信行业现状</w:t>
      </w:r>
      <w:r>
        <w:rPr>
          <w:rFonts w:hint="eastAsia"/>
        </w:rPr>
        <w:br/>
      </w:r>
      <w:r>
        <w:rPr>
          <w:rFonts w:hint="eastAsia"/>
        </w:rPr>
        <w:t>　　图表 2019-2024年电力线载波通信行业市场容量统计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2019-2024年中国电力线载波通信市场规模情况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2019-2024年中国电力线载波通信销售统计</w:t>
      </w:r>
      <w:r>
        <w:rPr>
          <w:rFonts w:hint="eastAsia"/>
        </w:rPr>
        <w:br/>
      </w:r>
      <w:r>
        <w:rPr>
          <w:rFonts w:hint="eastAsia"/>
        </w:rPr>
        <w:t>　　图表 2019-2024年中国电力线载波通信利润总额</w:t>
      </w:r>
      <w:r>
        <w:rPr>
          <w:rFonts w:hint="eastAsia"/>
        </w:rPr>
        <w:br/>
      </w:r>
      <w:r>
        <w:rPr>
          <w:rFonts w:hint="eastAsia"/>
        </w:rPr>
        <w:t>　　图表 2019-2024年中国电力线载波通信企业数量统计</w:t>
      </w:r>
      <w:r>
        <w:rPr>
          <w:rFonts w:hint="eastAsia"/>
        </w:rPr>
        <w:br/>
      </w:r>
      <w:r>
        <w:rPr>
          <w:rFonts w:hint="eastAsia"/>
        </w:rPr>
        <w:t>　　图表 2024年电力线载波通信成本和利润分析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2019-2024年中国电力线载波通信行业经营效益分析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2019-2024年中国电力线载波通信行业发展能力分析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2019-2024年中国电力线载波通信行业盈利能力分析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2019-2024年中国电力线载波通信行业运营能力分析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2019-2024年中国电力线载波通信行业偿债能力分析</w:t>
      </w:r>
      <w:r>
        <w:rPr>
          <w:rFonts w:hint="eastAsia"/>
        </w:rPr>
        <w:br/>
      </w:r>
      <w:r>
        <w:rPr>
          <w:rFonts w:hint="eastAsia"/>
        </w:rPr>
        <w:t>　　图表 电力线载波通信品牌分析</w:t>
      </w:r>
      <w:r>
        <w:rPr>
          <w:rFonts w:hint="eastAsia"/>
        </w:rPr>
        <w:br/>
      </w:r>
      <w:r>
        <w:rPr>
          <w:rFonts w:hint="eastAsia"/>
        </w:rPr>
        <w:t>　　图表 **地区电力线载波通信市场规模</w:t>
      </w:r>
      <w:r>
        <w:rPr>
          <w:rFonts w:hint="eastAsia"/>
        </w:rPr>
        <w:br/>
      </w:r>
      <w:r>
        <w:rPr>
          <w:rFonts w:hint="eastAsia"/>
        </w:rPr>
        <w:t>　　图表 **地区电力线载波通信行业市场需求</w:t>
      </w:r>
      <w:r>
        <w:rPr>
          <w:rFonts w:hint="eastAsia"/>
        </w:rPr>
        <w:br/>
      </w:r>
      <w:r>
        <w:rPr>
          <w:rFonts w:hint="eastAsia"/>
        </w:rPr>
        <w:t>　　图表 **地区电力线载波通信市场调研</w:t>
      </w:r>
      <w:r>
        <w:rPr>
          <w:rFonts w:hint="eastAsia"/>
        </w:rPr>
        <w:br/>
      </w:r>
      <w:r>
        <w:rPr>
          <w:rFonts w:hint="eastAsia"/>
        </w:rPr>
        <w:t>　　图表 **地区电力线载波通信行业市场需求分析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**地区电力线载波通信市场规模</w:t>
      </w:r>
      <w:r>
        <w:rPr>
          <w:rFonts w:hint="eastAsia"/>
        </w:rPr>
        <w:br/>
      </w:r>
      <w:r>
        <w:rPr>
          <w:rFonts w:hint="eastAsia"/>
        </w:rPr>
        <w:t>　　图表 **地区电力线载波通信行业市场需求</w:t>
      </w:r>
      <w:r>
        <w:rPr>
          <w:rFonts w:hint="eastAsia"/>
        </w:rPr>
        <w:br/>
      </w:r>
      <w:r>
        <w:rPr>
          <w:rFonts w:hint="eastAsia"/>
        </w:rPr>
        <w:t>　　图表 **地区电力线载波通信市场调研</w:t>
      </w:r>
      <w:r>
        <w:rPr>
          <w:rFonts w:hint="eastAsia"/>
        </w:rPr>
        <w:br/>
      </w:r>
      <w:r>
        <w:rPr>
          <w:rFonts w:hint="eastAsia"/>
        </w:rPr>
        <w:t>　　图表 **地区电力线载波通信市场需求分析</w:t>
      </w:r>
      <w:r>
        <w:rPr>
          <w:rFonts w:hint="eastAsia"/>
        </w:rPr>
        <w:br/>
      </w:r>
      <w:r>
        <w:rPr>
          <w:rFonts w:hint="eastAsia"/>
        </w:rPr>
        <w:t>　　图表 电力线载波通信上游发展</w:t>
      </w:r>
      <w:r>
        <w:rPr>
          <w:rFonts w:hint="eastAsia"/>
        </w:rPr>
        <w:br/>
      </w:r>
      <w:r>
        <w:rPr>
          <w:rFonts w:hint="eastAsia"/>
        </w:rPr>
        <w:t>　　图表 电力线载波通信下游发展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电力线载波通信企业（一）概况</w:t>
      </w:r>
      <w:r>
        <w:rPr>
          <w:rFonts w:hint="eastAsia"/>
        </w:rPr>
        <w:br/>
      </w:r>
      <w:r>
        <w:rPr>
          <w:rFonts w:hint="eastAsia"/>
        </w:rPr>
        <w:t>　　图表 企业电力线载波通信业务</w:t>
      </w:r>
      <w:r>
        <w:rPr>
          <w:rFonts w:hint="eastAsia"/>
        </w:rPr>
        <w:br/>
      </w:r>
      <w:r>
        <w:rPr>
          <w:rFonts w:hint="eastAsia"/>
        </w:rPr>
        <w:t>　　图表 电力线载波通信企业（一）经营情况分析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电力线载波通信企业（一）盈利能力情况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电力线载波通信企业（一）偿债能力情况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电力线载波通信企业（一）运营能力情况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电力线载波通信企业（一）成长能力情况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电力线载波通信企业（二）简介</w:t>
      </w:r>
      <w:r>
        <w:rPr>
          <w:rFonts w:hint="eastAsia"/>
        </w:rPr>
        <w:br/>
      </w:r>
      <w:r>
        <w:rPr>
          <w:rFonts w:hint="eastAsia"/>
        </w:rPr>
        <w:t>　　图表 企业电力线载波通信业务</w:t>
      </w:r>
      <w:r>
        <w:rPr>
          <w:rFonts w:hint="eastAsia"/>
        </w:rPr>
        <w:br/>
      </w:r>
      <w:r>
        <w:rPr>
          <w:rFonts w:hint="eastAsia"/>
        </w:rPr>
        <w:t>　　图表 电力线载波通信企业（二）经营情况分析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电力线载波通信企业（二）盈利能力情况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电力线载波通信企业（二）偿债能力情况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电力线载波通信企业（二）运营能力情况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电力线载波通信企业（二）成长能力情况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电力线载波通信企业（三）概况</w:t>
      </w:r>
      <w:r>
        <w:rPr>
          <w:rFonts w:hint="eastAsia"/>
        </w:rPr>
        <w:br/>
      </w:r>
      <w:r>
        <w:rPr>
          <w:rFonts w:hint="eastAsia"/>
        </w:rPr>
        <w:t>　　图表 企业电力线载波通信业务</w:t>
      </w:r>
      <w:r>
        <w:rPr>
          <w:rFonts w:hint="eastAsia"/>
        </w:rPr>
        <w:br/>
      </w:r>
      <w:r>
        <w:rPr>
          <w:rFonts w:hint="eastAsia"/>
        </w:rPr>
        <w:t>　　图表 电力线载波通信企业（三）经营情况分析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电力线载波通信企业（三）盈利能力情况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电力线载波通信企业（三）偿债能力情况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电力线载波通信企业（三）运营能力情况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电力线载波通信企业（三）成长能力情况</w:t>
      </w:r>
      <w:r>
        <w:rPr>
          <w:rFonts w:hint="eastAsia"/>
        </w:rPr>
        <w:br/>
      </w:r>
      <w:r>
        <w:rPr>
          <w:rFonts w:hint="eastAsia"/>
        </w:rPr>
        <w:t>　　图表 电力线载波通信企业（四）简介</w:t>
      </w:r>
      <w:r>
        <w:rPr>
          <w:rFonts w:hint="eastAsia"/>
        </w:rPr>
        <w:br/>
      </w:r>
      <w:r>
        <w:rPr>
          <w:rFonts w:hint="eastAsia"/>
        </w:rPr>
        <w:t>　　图表 企业电力线载波通信业务</w:t>
      </w:r>
      <w:r>
        <w:rPr>
          <w:rFonts w:hint="eastAsia"/>
        </w:rPr>
        <w:br/>
      </w:r>
      <w:r>
        <w:rPr>
          <w:rFonts w:hint="eastAsia"/>
        </w:rPr>
        <w:t>　　图表 电力线载波通信企业（四）经营情况分析</w:t>
      </w:r>
      <w:r>
        <w:rPr>
          <w:rFonts w:hint="eastAsia"/>
        </w:rPr>
        <w:br/>
      </w:r>
      <w:r>
        <w:rPr>
          <w:rFonts w:hint="eastAsia"/>
        </w:rPr>
        <w:t>　　图表 电力线载波通信企业（四）盈利能力情况</w:t>
      </w:r>
      <w:r>
        <w:rPr>
          <w:rFonts w:hint="eastAsia"/>
        </w:rPr>
        <w:br/>
      </w:r>
      <w:r>
        <w:rPr>
          <w:rFonts w:hint="eastAsia"/>
        </w:rPr>
        <w:t>　　图表 电力线载波通信企业（四）偿债能力情况</w:t>
      </w:r>
      <w:r>
        <w:rPr>
          <w:rFonts w:hint="eastAsia"/>
        </w:rPr>
        <w:br/>
      </w:r>
      <w:r>
        <w:rPr>
          <w:rFonts w:hint="eastAsia"/>
        </w:rPr>
        <w:t>　　图表 电力线载波通信企业（四）运营能力情况</w:t>
      </w:r>
      <w:r>
        <w:rPr>
          <w:rFonts w:hint="eastAsia"/>
        </w:rPr>
        <w:br/>
      </w:r>
      <w:r>
        <w:rPr>
          <w:rFonts w:hint="eastAsia"/>
        </w:rPr>
        <w:t>　　图表 电力线载波通信企业（四）成长能力情况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电力线载波通信投资、并购情况</w:t>
      </w:r>
      <w:r>
        <w:rPr>
          <w:rFonts w:hint="eastAsia"/>
        </w:rPr>
        <w:br/>
      </w:r>
      <w:r>
        <w:rPr>
          <w:rFonts w:hint="eastAsia"/>
        </w:rPr>
        <w:t>　　图表 电力线载波通信优势</w:t>
      </w:r>
      <w:r>
        <w:rPr>
          <w:rFonts w:hint="eastAsia"/>
        </w:rPr>
        <w:br/>
      </w:r>
      <w:r>
        <w:rPr>
          <w:rFonts w:hint="eastAsia"/>
        </w:rPr>
        <w:t>　　图表 电力线载波通信劣势</w:t>
      </w:r>
      <w:r>
        <w:rPr>
          <w:rFonts w:hint="eastAsia"/>
        </w:rPr>
        <w:br/>
      </w:r>
      <w:r>
        <w:rPr>
          <w:rFonts w:hint="eastAsia"/>
        </w:rPr>
        <w:t>　　图表 电力线载波通信机会</w:t>
      </w:r>
      <w:r>
        <w:rPr>
          <w:rFonts w:hint="eastAsia"/>
        </w:rPr>
        <w:br/>
      </w:r>
      <w:r>
        <w:rPr>
          <w:rFonts w:hint="eastAsia"/>
        </w:rPr>
        <w:t>　　图表 电力线载波通信威胁</w:t>
      </w:r>
      <w:r>
        <w:rPr>
          <w:rFonts w:hint="eastAsia"/>
        </w:rPr>
        <w:br/>
      </w:r>
      <w:r>
        <w:rPr>
          <w:rFonts w:hint="eastAsia"/>
        </w:rPr>
        <w:t>　　图表 进入电力线载波通信行业壁垒</w:t>
      </w:r>
      <w:r>
        <w:rPr>
          <w:rFonts w:hint="eastAsia"/>
        </w:rPr>
        <w:br/>
      </w:r>
      <w:r>
        <w:rPr>
          <w:rFonts w:hint="eastAsia"/>
        </w:rPr>
        <w:t>　　图表 电力线载波通信发展有利因素</w:t>
      </w:r>
      <w:r>
        <w:rPr>
          <w:rFonts w:hint="eastAsia"/>
        </w:rPr>
        <w:br/>
      </w:r>
      <w:r>
        <w:rPr>
          <w:rFonts w:hint="eastAsia"/>
        </w:rPr>
        <w:t>　　图表 电力线载波通信发展不利因素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2025-2031年中国电力线载波通信行业信息化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2025-2031年中国电力线载波通信行业市场容量预测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2025-2031年中国电力线载波通信行业市场规模预测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2025-2031年中国电力线载波通信行业风险</w:t>
      </w:r>
      <w:r>
        <w:rPr>
          <w:rFonts w:hint="eastAsia"/>
        </w:rPr>
        <w:br/>
      </w:r>
      <w:r>
        <w:rPr>
          <w:rFonts w:hint="eastAsia"/>
        </w:rPr>
        <w:t>　　图表 2025-2031年中国电力线载波通信市场前景分析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2025-2031年中国电力线载波通信发展趋势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57e18369f84293" w:history="1">
        <w:r>
          <w:rPr>
            <w:rStyle w:val="Hyperlink"/>
          </w:rPr>
          <w:t>中国电力线载波通信行业市场调研与发展趋势研究（2025-2031年）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3281190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57e18369f84293" w:history="1">
        <w:r>
          <w:rPr>
            <w:rStyle w:val="Hyperlink"/>
          </w:rPr>
          <w:t>https://www.20087.com/0/19/DianLiXianZaiBoTongXinHangYeQianJingQuShi.html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热点：交直流一体化电源系统、电力线载波通信原理、智能电表、电力线载波通信的优缺点、什么叫电力载波通信、电力线载波通信距离、电力载波通信优缺点、电力线载波通信系统、华为PLC电力线载波技术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2fc45148424dbe" w:history="1">
      <w:r>
        <w:rPr>
          <w:rStyle w:val="Hyperlink"/>
        </w:rPr>
        <w:t>中国电力线载波通信行业市场调研与发展趋势研究（2025-2031年）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9/DianLiXianZaiBoTongXinHangYeQianJingQuShi.html" TargetMode="External" Id="Rcd57e18369f842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9/DianLiXianZaiBoTongXinHangYeQianJingQuShi.html" TargetMode="External" Id="R092fc45148424d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2024-09-25T04:27:00Z</dcterms:created>
  <dcterms:modified xsi:type="dcterms:W3CDTF">2024-09-25T05:27:00Z</dcterms:modified>
  <dc:subject>中国电力线载波通信行业市场调研与发展趋势研究（2025-2031年）</dc:subject>
  <dc:title>中国电力线载波通信行业市场调研与发展趋势研究（2025-2031年）</dc:title>
  <cp:keywords>中国电力线载波通信行业市场调研与发展趋势研究（2025-2031年）</cp:keywords>
  <dc:description>中国电力线载波通信行业市场调研与发展趋势研究（2025-2031年）</dc:description>
</cp:coreProperties>
</file>