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ecfe36bc84b9e" w:history="1">
              <w:r>
                <w:rPr>
                  <w:rStyle w:val="Hyperlink"/>
                </w:rPr>
                <w:t>2025年中国电源屏行业现状研究分析与市场前景预测报告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ecfe36bc84b9e" w:history="1">
              <w:r>
                <w:rPr>
                  <w:rStyle w:val="Hyperlink"/>
                </w:rPr>
                <w:t>2025年中国电源屏行业现状研究分析与市场前景预测报告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ecfe36bc84b9e" w:history="1">
                <w:r>
                  <w:rPr>
                    <w:rStyle w:val="Hyperlink"/>
                  </w:rPr>
                  <w:t>https://www.20087.com/M_JiXieJiDian/90/DianYuanPingWeiLaiFaZhanQuShiYuCe.html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屏是一种用于提供稳定、不间断电源的装置，广泛应用于通信、电力、医疗设备等领域。随着全球经济的复苏和基础设施建设的推进，电源屏的市场需求持续增长。目前，电源屏在功率密度、可靠性、能效等方面取得了显著的进展，为各行业提供了可靠的电源保障。</w:t>
      </w:r>
      <w:r>
        <w:rPr>
          <w:rFonts w:hint="eastAsia"/>
        </w:rPr>
        <w:br/>
      </w:r>
      <w:r>
        <w:rPr>
          <w:rFonts w:hint="eastAsia"/>
        </w:rPr>
        <w:t>　　未来，电源屏将朝着更高性能、更智能、更环保化的方向发展。通过采用先进的电源技术和控制策略，提高电源屏的输出稳定性和可靠性；通过引入智能传感器和监控系统，实现电源屏的远程监控和故障诊断；通过优化电路设计和材料选择，降低电源屏的能耗和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直流电源屏行业概述</w:t>
      </w:r>
      <w:r>
        <w:rPr>
          <w:rFonts w:hint="eastAsia"/>
        </w:rPr>
        <w:br/>
      </w:r>
      <w:r>
        <w:rPr>
          <w:rFonts w:hint="eastAsia"/>
        </w:rPr>
        <w:t>　　第一节 直流电源屏行业定义</w:t>
      </w:r>
      <w:r>
        <w:rPr>
          <w:rFonts w:hint="eastAsia"/>
        </w:rPr>
        <w:br/>
      </w:r>
      <w:r>
        <w:rPr>
          <w:rFonts w:hint="eastAsia"/>
        </w:rPr>
        <w:t>　　第二节 直流电源屏行业市场特点分析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直流电源屏行业发展周期分析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2025年中国直流电源屏行业发展环境分析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中国直流电源屏行业主要法律法规及政策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2025年中国直流电源屏行业社会环境发展分析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2025年中国直流电源屏行业生产现状分析</w:t>
      </w:r>
      <w:r>
        <w:rPr>
          <w:rFonts w:hint="eastAsia"/>
        </w:rPr>
        <w:br/>
      </w:r>
      <w:r>
        <w:rPr>
          <w:rFonts w:hint="eastAsia"/>
        </w:rPr>
        <w:t>　　第一节 中国直流电源屏行业产能概况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一、2019-2024年中国直流电源屏行业产能分析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二、2025-2031年中国直流电源屏行业产能预测</w:t>
      </w:r>
      <w:r>
        <w:rPr>
          <w:rFonts w:hint="eastAsia"/>
        </w:rPr>
        <w:br/>
      </w:r>
      <w:r>
        <w:rPr>
          <w:rFonts w:hint="eastAsia"/>
        </w:rPr>
        <w:t>　　第二节 中国直流电源屏行业市场容量分析</w:t>
      </w:r>
      <w:r>
        <w:rPr>
          <w:rFonts w:hint="eastAsia"/>
        </w:rPr>
        <w:br/>
      </w:r>
      <w:r>
        <w:rPr>
          <w:rFonts w:hint="eastAsia"/>
        </w:rPr>
        <w:t>　　　　一、2019-2024年中国直流电源屏行业市场容量分析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三、2025-2031年中国直流电源屏行业市场容量预测</w:t>
      </w:r>
      <w:r>
        <w:rPr>
          <w:rFonts w:hint="eastAsia"/>
        </w:rPr>
        <w:br/>
      </w:r>
      <w:r>
        <w:rPr>
          <w:rFonts w:hint="eastAsia"/>
        </w:rPr>
        <w:t>　　第三节 影响直流电源屏行业供需状况的主要因素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一、2019-2024年中国直流电源屏行业供需现状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二、2025-2031年中国直流电源屏行业供需平衡趋势预测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2019-2024年中国直流电源屏所属行业数据监测分析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2019-2024年中国直流电源屏所属行业规模分析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2019-2024年中国直流电源屏所属行业产值分析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2019-2024年中国直流电源屏所属行业成本费用分析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2019-2024年中国直流电源屏所属行业运营效益分析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中国直流电源屏行业渠道分析</w:t>
      </w:r>
      <w:r>
        <w:rPr>
          <w:rFonts w:hint="eastAsia"/>
        </w:rPr>
        <w:br/>
      </w:r>
      <w:r>
        <w:rPr>
          <w:rFonts w:hint="eastAsia"/>
        </w:rPr>
        <w:t>　　第一节 2025年中国直流电源屏行业需求地域分布结构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2025年中国直流电源屏行业重点区域市场消费情况分析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2025年中国直流电源屏行业经销模式</w:t>
      </w:r>
      <w:r>
        <w:rPr>
          <w:rFonts w:hint="eastAsia"/>
        </w:rPr>
        <w:br/>
      </w:r>
      <w:r>
        <w:rPr>
          <w:rFonts w:hint="eastAsia"/>
        </w:rPr>
        <w:t>　　第四节 2025年中国直流电源屏行业渠道格局</w:t>
      </w:r>
      <w:r>
        <w:rPr>
          <w:rFonts w:hint="eastAsia"/>
        </w:rPr>
        <w:br/>
      </w:r>
      <w:r>
        <w:rPr>
          <w:rFonts w:hint="eastAsia"/>
        </w:rPr>
        <w:t>　　第五节 2025年中国直流电源屏行业渠道形式</w:t>
      </w:r>
      <w:r>
        <w:rPr>
          <w:rFonts w:hint="eastAsia"/>
        </w:rPr>
        <w:br/>
      </w:r>
      <w:r>
        <w:rPr>
          <w:rFonts w:hint="eastAsia"/>
        </w:rPr>
        <w:t>　　第六节 2025年中国直流电源屏行业渠道要素对比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2025年中国直流电源屏行业竞争情况分析</w:t>
      </w:r>
      <w:r>
        <w:rPr>
          <w:rFonts w:hint="eastAsia"/>
        </w:rPr>
        <w:br/>
      </w:r>
      <w:r>
        <w:rPr>
          <w:rFonts w:hint="eastAsia"/>
        </w:rPr>
        <w:t>　　第一节 中国直流电源屏行业经济指标分析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中国直流电源屏行业竞争结构分析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2025-2031年中国直流电源屏行业市场竞争策略展望分析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一、2025-2031年中国直流电源屏行业市场竞争趋势分析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二、2025-2031年中国直流电源屏行业市场竞争格局展望分析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三、2025-2031年中国直流电源屏行业市场竞争策略分析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2025年中国直流电源屏行业典型企业分析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2025-2031年中国直流电源屏行业发展预测分析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2025-2031年中国直流电源屏行业未来发展预测分析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一、2019-2024年中国直流电源屏行业发展规模分析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二、2025-2031年中国直流电源屏行业发展趋势分析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2025-2031年中国直流电源屏行业供需预测分析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一、2025-2031年中国直流电源屏行业供给预测分析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二、2025-2031年中国直流电源屏行业需求预测分析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2025-2031年中国直流电源屏行业市场盈利预测分析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中国直流电源屏行业投资战略研究</w:t>
      </w:r>
      <w:r>
        <w:rPr>
          <w:rFonts w:hint="eastAsia"/>
        </w:rPr>
        <w:br/>
      </w:r>
      <w:r>
        <w:rPr>
          <w:rFonts w:hint="eastAsia"/>
        </w:rPr>
        <w:t>　　第一节 中国直流电源屏行业发展关键要素分析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中国直流电源屏行业投资策略分析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一、中国直流电源屏行业投资规划</w:t>
      </w:r>
      <w:r>
        <w:rPr>
          <w:rFonts w:hint="eastAsia"/>
        </w:rPr>
        <w:br/>
      </w:r>
      <w:r>
        <w:rPr>
          <w:rFonts w:hint="eastAsia"/>
        </w:rPr>
        <w:t>　　　　二、中国直流电源屏行业投资策略</w:t>
      </w:r>
      <w:r>
        <w:rPr>
          <w:rFonts w:hint="eastAsia"/>
        </w:rPr>
        <w:br/>
      </w:r>
      <w:r>
        <w:rPr>
          <w:rFonts w:hint="eastAsia"/>
        </w:rPr>
        <w:t>　　　　三、中国直流电源屏行业成功之道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中国直流电源屏行业投资机会与风险分析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中国直流电源屏行业投资机会分析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中国直流电源屏行业投资风险分析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对直流电源屏行业投资建议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中⋅智林⋅　济研：重点客户建设建议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2019-2024年中国GDP产值及增速统计分析</w:t>
      </w:r>
      <w:r>
        <w:rPr>
          <w:rFonts w:hint="eastAsia"/>
        </w:rPr>
        <w:br/>
      </w:r>
      <w:r>
        <w:rPr>
          <w:rFonts w:hint="eastAsia"/>
        </w:rPr>
        <w:t>　　图表 2019-2024年中国GDP增长速度分析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2025年中国分行业固定资产投资（不含农户）及其增长速度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2025年中国固定资产投资新增主要生产能力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2019-2024年中国人口自然增长率分析</w:t>
      </w:r>
      <w:r>
        <w:rPr>
          <w:rFonts w:hint="eastAsia"/>
        </w:rPr>
        <w:br/>
      </w:r>
      <w:r>
        <w:rPr>
          <w:rFonts w:hint="eastAsia"/>
        </w:rPr>
        <w:t>　　图表 2019-2024年中国高等教育、中等职业教育及普通高中招生人数（万人）</w:t>
      </w:r>
      <w:r>
        <w:rPr>
          <w:rFonts w:hint="eastAsia"/>
        </w:rPr>
        <w:br/>
      </w:r>
      <w:r>
        <w:rPr>
          <w:rFonts w:hint="eastAsia"/>
        </w:rPr>
        <w:t>　　图表 2019-2024年中国研究与试验发展（R&amp;D）经费支出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2019-2024年中国城镇化率发展分析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2025年全国居民消费价格涨跌幅（%）</w:t>
      </w:r>
      <w:r>
        <w:rPr>
          <w:rFonts w:hint="eastAsia"/>
        </w:rPr>
        <w:br/>
      </w:r>
      <w:r>
        <w:rPr>
          <w:rFonts w:hint="eastAsia"/>
        </w:rPr>
        <w:t>　　图表 猪肉、牛肉、羊肉价格变动情况（2010年12月价格=100）（%）</w:t>
      </w:r>
      <w:r>
        <w:rPr>
          <w:rFonts w:hint="eastAsia"/>
        </w:rPr>
        <w:br/>
      </w:r>
      <w:r>
        <w:rPr>
          <w:rFonts w:hint="eastAsia"/>
        </w:rPr>
        <w:t>　　图表 鲜菜、鲜果价格变动情况（2010年12月价格=100）（%）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2019-2024年中国直流电源屏行业企业数量分析</w:t>
      </w:r>
      <w:r>
        <w:rPr>
          <w:rFonts w:hint="eastAsia"/>
        </w:rPr>
        <w:br/>
      </w:r>
      <w:r>
        <w:rPr>
          <w:rFonts w:hint="eastAsia"/>
        </w:rPr>
        <w:t>　　图表 2019-2024年中国直流电源屏行业资产规模分析</w:t>
      </w:r>
      <w:r>
        <w:rPr>
          <w:rFonts w:hint="eastAsia"/>
        </w:rPr>
        <w:br/>
      </w:r>
      <w:r>
        <w:rPr>
          <w:rFonts w:hint="eastAsia"/>
        </w:rPr>
        <w:t>　　图表 2019-2024年中国直流电源屏行业销售规模分析</w:t>
      </w:r>
      <w:r>
        <w:rPr>
          <w:rFonts w:hint="eastAsia"/>
        </w:rPr>
        <w:br/>
      </w:r>
      <w:r>
        <w:rPr>
          <w:rFonts w:hint="eastAsia"/>
        </w:rPr>
        <w:t>　　图表 2019-2024年中国直流电源屏行业利润规模分析</w:t>
      </w:r>
      <w:r>
        <w:rPr>
          <w:rFonts w:hint="eastAsia"/>
        </w:rPr>
        <w:br/>
      </w:r>
      <w:r>
        <w:rPr>
          <w:rFonts w:hint="eastAsia"/>
        </w:rPr>
        <w:t>　　图表 2019-2024年中国直流电源屏行业产成品分析</w:t>
      </w:r>
      <w:r>
        <w:rPr>
          <w:rFonts w:hint="eastAsia"/>
        </w:rPr>
        <w:br/>
      </w:r>
      <w:r>
        <w:rPr>
          <w:rFonts w:hint="eastAsia"/>
        </w:rPr>
        <w:t>　　图表 2019-2024年中国直流电源屏行业工业销售产值分析</w:t>
      </w:r>
      <w:r>
        <w:rPr>
          <w:rFonts w:hint="eastAsia"/>
        </w:rPr>
        <w:br/>
      </w:r>
      <w:r>
        <w:rPr>
          <w:rFonts w:hint="eastAsia"/>
        </w:rPr>
        <w:t>　　图表 2019-2024年中国直流电源屏行业出口交货值分析</w:t>
      </w:r>
      <w:r>
        <w:rPr>
          <w:rFonts w:hint="eastAsia"/>
        </w:rPr>
        <w:br/>
      </w:r>
      <w:r>
        <w:rPr>
          <w:rFonts w:hint="eastAsia"/>
        </w:rPr>
        <w:t>　　图表 2019-2024年中国直流电源屏行业销售成本分析</w:t>
      </w:r>
      <w:r>
        <w:rPr>
          <w:rFonts w:hint="eastAsia"/>
        </w:rPr>
        <w:br/>
      </w:r>
      <w:r>
        <w:rPr>
          <w:rFonts w:hint="eastAsia"/>
        </w:rPr>
        <w:t>　　图表 2019-2024年中国直流电源屏行业销售费用分析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2019-2024年中国直流电源屏行业管理费用分析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2019-2024年中国直流电源屏行业财务费用分析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2019-2024年中国直流电源屏行业盈利能力分析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2019-2024年中国直流电源屏行业偿债能力分析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2019-2024年中国直流电源屏行业运营能力分析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2019-2024年中国直流电源屏行业成长能力分析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2025年中国直流电源屏行业需求区域分布格局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2025年中国直流电源屏行业华东地区市场消费分析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2025年中国直流电源屏行业中南地区市场消费分析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2025年中国直流电源屏行业华北地区市场消费分析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2025年中国直流电源屏行业西部地区市场消费分析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2019-2024年企业一主要经济指标分析</w:t>
      </w:r>
      <w:r>
        <w:rPr>
          <w:rFonts w:hint="eastAsia"/>
        </w:rPr>
        <w:br/>
      </w:r>
      <w:r>
        <w:rPr>
          <w:rFonts w:hint="eastAsia"/>
        </w:rPr>
        <w:t>　　图表 2019-2024年企业一盈利能力分析</w:t>
      </w:r>
      <w:r>
        <w:rPr>
          <w:rFonts w:hint="eastAsia"/>
        </w:rPr>
        <w:br/>
      </w:r>
      <w:r>
        <w:rPr>
          <w:rFonts w:hint="eastAsia"/>
        </w:rPr>
        <w:t>　　图表 2019-2024年企业一偿债能力分析</w:t>
      </w:r>
      <w:r>
        <w:rPr>
          <w:rFonts w:hint="eastAsia"/>
        </w:rPr>
        <w:br/>
      </w:r>
      <w:r>
        <w:rPr>
          <w:rFonts w:hint="eastAsia"/>
        </w:rPr>
        <w:t>　　图表 2019-2024年企业一运营能力分析</w:t>
      </w:r>
      <w:r>
        <w:rPr>
          <w:rFonts w:hint="eastAsia"/>
        </w:rPr>
        <w:br/>
      </w:r>
      <w:r>
        <w:rPr>
          <w:rFonts w:hint="eastAsia"/>
        </w:rPr>
        <w:t>　　图表 2019-2024年企业一成长能力分析</w:t>
      </w:r>
      <w:r>
        <w:rPr>
          <w:rFonts w:hint="eastAsia"/>
        </w:rPr>
        <w:br/>
      </w:r>
      <w:r>
        <w:rPr>
          <w:rFonts w:hint="eastAsia"/>
        </w:rPr>
        <w:t>　　图表 2019-2024年企业二主要经济指标分析</w:t>
      </w:r>
      <w:r>
        <w:rPr>
          <w:rFonts w:hint="eastAsia"/>
        </w:rPr>
        <w:br/>
      </w:r>
      <w:r>
        <w:rPr>
          <w:rFonts w:hint="eastAsia"/>
        </w:rPr>
        <w:t>　　图表 2019-2024年企业二盈利能力分析</w:t>
      </w:r>
      <w:r>
        <w:rPr>
          <w:rFonts w:hint="eastAsia"/>
        </w:rPr>
        <w:br/>
      </w:r>
      <w:r>
        <w:rPr>
          <w:rFonts w:hint="eastAsia"/>
        </w:rPr>
        <w:t>　　图表 2019-2024年企业二偿债能力分析</w:t>
      </w:r>
      <w:r>
        <w:rPr>
          <w:rFonts w:hint="eastAsia"/>
        </w:rPr>
        <w:br/>
      </w:r>
      <w:r>
        <w:rPr>
          <w:rFonts w:hint="eastAsia"/>
        </w:rPr>
        <w:t>　　图表 2019-2024年企业二运营能力分析</w:t>
      </w:r>
      <w:r>
        <w:rPr>
          <w:rFonts w:hint="eastAsia"/>
        </w:rPr>
        <w:br/>
      </w:r>
      <w:r>
        <w:rPr>
          <w:rFonts w:hint="eastAsia"/>
        </w:rPr>
        <w:t>　　图表 2019-2024年企业二成长能力分析</w:t>
      </w:r>
      <w:r>
        <w:rPr>
          <w:rFonts w:hint="eastAsia"/>
        </w:rPr>
        <w:br/>
      </w:r>
      <w:r>
        <w:rPr>
          <w:rFonts w:hint="eastAsia"/>
        </w:rPr>
        <w:t>　　图表 2019-2024年企业三主要经济指标分析</w:t>
      </w:r>
      <w:r>
        <w:rPr>
          <w:rFonts w:hint="eastAsia"/>
        </w:rPr>
        <w:br/>
      </w:r>
      <w:r>
        <w:rPr>
          <w:rFonts w:hint="eastAsia"/>
        </w:rPr>
        <w:t>　　图表 2019-2024年企业三盈利能力分析</w:t>
      </w:r>
      <w:r>
        <w:rPr>
          <w:rFonts w:hint="eastAsia"/>
        </w:rPr>
        <w:br/>
      </w:r>
      <w:r>
        <w:rPr>
          <w:rFonts w:hint="eastAsia"/>
        </w:rPr>
        <w:t>　　图表 2019-2024年企业三偿债能力分析</w:t>
      </w:r>
      <w:r>
        <w:rPr>
          <w:rFonts w:hint="eastAsia"/>
        </w:rPr>
        <w:br/>
      </w:r>
      <w:r>
        <w:rPr>
          <w:rFonts w:hint="eastAsia"/>
        </w:rPr>
        <w:t>　　图表 2019-2024年企业三运营能力分析</w:t>
      </w:r>
      <w:r>
        <w:rPr>
          <w:rFonts w:hint="eastAsia"/>
        </w:rPr>
        <w:br/>
      </w:r>
      <w:r>
        <w:rPr>
          <w:rFonts w:hint="eastAsia"/>
        </w:rPr>
        <w:t>　　图表 2019-2024年企业三成长能力分析</w:t>
      </w:r>
      <w:r>
        <w:rPr>
          <w:rFonts w:hint="eastAsia"/>
        </w:rPr>
        <w:br/>
      </w:r>
      <w:r>
        <w:rPr>
          <w:rFonts w:hint="eastAsia"/>
        </w:rPr>
        <w:t>　　图表 2019-2024年企业四主要经济指标分析</w:t>
      </w:r>
      <w:r>
        <w:rPr>
          <w:rFonts w:hint="eastAsia"/>
        </w:rPr>
        <w:br/>
      </w:r>
      <w:r>
        <w:rPr>
          <w:rFonts w:hint="eastAsia"/>
        </w:rPr>
        <w:t>　　图表 2019-2024年企业四盈利能力分析</w:t>
      </w:r>
      <w:r>
        <w:rPr>
          <w:rFonts w:hint="eastAsia"/>
        </w:rPr>
        <w:br/>
      </w:r>
      <w:r>
        <w:rPr>
          <w:rFonts w:hint="eastAsia"/>
        </w:rPr>
        <w:t>　　图表 2019-2024年企业四偿债能力分析</w:t>
      </w:r>
      <w:r>
        <w:rPr>
          <w:rFonts w:hint="eastAsia"/>
        </w:rPr>
        <w:br/>
      </w:r>
      <w:r>
        <w:rPr>
          <w:rFonts w:hint="eastAsia"/>
        </w:rPr>
        <w:t>　　图表 2019-2024年企业四运营能力分析</w:t>
      </w:r>
      <w:r>
        <w:rPr>
          <w:rFonts w:hint="eastAsia"/>
        </w:rPr>
        <w:br/>
      </w:r>
      <w:r>
        <w:rPr>
          <w:rFonts w:hint="eastAsia"/>
        </w:rPr>
        <w:t>　　图表 2019-2024年企业四成长能力分析</w:t>
      </w:r>
      <w:r>
        <w:rPr>
          <w:rFonts w:hint="eastAsia"/>
        </w:rPr>
        <w:br/>
      </w:r>
      <w:r>
        <w:rPr>
          <w:rFonts w:hint="eastAsia"/>
        </w:rPr>
        <w:t>　　图表 2019-2024年企业五主要经济指标分析</w:t>
      </w:r>
      <w:r>
        <w:rPr>
          <w:rFonts w:hint="eastAsia"/>
        </w:rPr>
        <w:br/>
      </w:r>
      <w:r>
        <w:rPr>
          <w:rFonts w:hint="eastAsia"/>
        </w:rPr>
        <w:t>　　图表 2019-2024年企业五盈利能力分析</w:t>
      </w:r>
      <w:r>
        <w:rPr>
          <w:rFonts w:hint="eastAsia"/>
        </w:rPr>
        <w:br/>
      </w:r>
      <w:r>
        <w:rPr>
          <w:rFonts w:hint="eastAsia"/>
        </w:rPr>
        <w:t>　　图表 2019-2024年企业五偿债能力分析</w:t>
      </w:r>
      <w:r>
        <w:rPr>
          <w:rFonts w:hint="eastAsia"/>
        </w:rPr>
        <w:br/>
      </w:r>
      <w:r>
        <w:rPr>
          <w:rFonts w:hint="eastAsia"/>
        </w:rPr>
        <w:t>　　图表 2019-2024年企业五运营能力分析</w:t>
      </w:r>
      <w:r>
        <w:rPr>
          <w:rFonts w:hint="eastAsia"/>
        </w:rPr>
        <w:br/>
      </w:r>
      <w:r>
        <w:rPr>
          <w:rFonts w:hint="eastAsia"/>
        </w:rPr>
        <w:t>　　图表 2019-2024年企业五成长能力分析</w:t>
      </w:r>
      <w:r>
        <w:rPr>
          <w:rFonts w:hint="eastAsia"/>
        </w:rPr>
        <w:br/>
      </w:r>
      <w:r>
        <w:rPr>
          <w:rFonts w:hint="eastAsia"/>
        </w:rPr>
        <w:t>　　图表 2019-2024年企业六主要经济指标分析</w:t>
      </w:r>
      <w:r>
        <w:rPr>
          <w:rFonts w:hint="eastAsia"/>
        </w:rPr>
        <w:br/>
      </w:r>
      <w:r>
        <w:rPr>
          <w:rFonts w:hint="eastAsia"/>
        </w:rPr>
        <w:t>　　图表 2019-2024年企业六盈利能力分析</w:t>
      </w:r>
      <w:r>
        <w:rPr>
          <w:rFonts w:hint="eastAsia"/>
        </w:rPr>
        <w:br/>
      </w:r>
      <w:r>
        <w:rPr>
          <w:rFonts w:hint="eastAsia"/>
        </w:rPr>
        <w:t>　　图表 2019-2024年企业六偿债能力分析</w:t>
      </w:r>
      <w:r>
        <w:rPr>
          <w:rFonts w:hint="eastAsia"/>
        </w:rPr>
        <w:br/>
      </w:r>
      <w:r>
        <w:rPr>
          <w:rFonts w:hint="eastAsia"/>
        </w:rPr>
        <w:t>　　图表 2019-2024年企业六运营能力分析</w:t>
      </w:r>
      <w:r>
        <w:rPr>
          <w:rFonts w:hint="eastAsia"/>
        </w:rPr>
        <w:br/>
      </w:r>
      <w:r>
        <w:rPr>
          <w:rFonts w:hint="eastAsia"/>
        </w:rPr>
        <w:t>　　图表 2019-2024年企业六成长能力分析</w:t>
      </w:r>
      <w:r>
        <w:rPr>
          <w:rFonts w:hint="eastAsia"/>
        </w:rPr>
        <w:br/>
      </w:r>
      <w:r>
        <w:rPr>
          <w:rFonts w:hint="eastAsia"/>
        </w:rPr>
        <w:t>　　图表 2019-2024年中国直流电源屏行业市场规模增长预测</w:t>
      </w:r>
      <w:r>
        <w:rPr>
          <w:rFonts w:hint="eastAsia"/>
        </w:rPr>
        <w:br/>
      </w:r>
      <w:r>
        <w:rPr>
          <w:rFonts w:hint="eastAsia"/>
        </w:rPr>
        <w:t>　　图表 2019-2024年中国直流电源屏行业产量规模增长预测</w:t>
      </w:r>
      <w:r>
        <w:rPr>
          <w:rFonts w:hint="eastAsia"/>
        </w:rPr>
        <w:br/>
      </w:r>
      <w:r>
        <w:rPr>
          <w:rFonts w:hint="eastAsia"/>
        </w:rPr>
        <w:t>　　图表 2019-2024年中国直流电源屏行业需求规模增长预测</w:t>
      </w:r>
      <w:r>
        <w:rPr>
          <w:rFonts w:hint="eastAsia"/>
        </w:rPr>
        <w:br/>
      </w:r>
      <w:r>
        <w:rPr>
          <w:rFonts w:hint="eastAsia"/>
        </w:rPr>
        <w:t>　　图表 2019-2024年中国直流电源屏行业市场盈利能力趋势预测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ecfe36bc84b9e" w:history="1">
        <w:r>
          <w:rPr>
            <w:rStyle w:val="Hyperlink"/>
          </w:rPr>
          <w:t>2025年中国电源屏行业现状研究分析与市场前景预测报告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ecfe36bc84b9e" w:history="1">
        <w:r>
          <w:rPr>
            <w:rStyle w:val="Hyperlink"/>
          </w:rPr>
          <w:t>https://www.20087.com/M_JiXieJiDian/90/DianYuanPingWeiLaiFaZhanQuShiYuCe.html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热点：交流电源屏、电源屏的作用、电源模块、电源屏蔽线如何接法、显示器变电视机转换器、电源屏对地电压的测试方法、索尼手机耗电快怎么解决、电源屏主副电源切换、配电屏图片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e2677f7db4b24" w:history="1">
      <w:r>
        <w:rPr>
          <w:rStyle w:val="Hyperlink"/>
        </w:rPr>
        <w:t>2025年中国电源屏行业现状研究分析与市场前景预测报告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0/DianYuanPingWeiLaiFaZhanQuShiYuCe.html" TargetMode="External" Id="R124ecfe36bc8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0/DianYuanPingWeiLaiFaZhanQuShiYuCe.html" TargetMode="External" Id="R2dee2677f7db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2024-08-25T07:24:00Z</dcterms:created>
  <dcterms:modified xsi:type="dcterms:W3CDTF">2024-08-25T08:24:00Z</dcterms:modified>
  <dc:subject>2025年中国电源屏行业现状研究分析与市场前景预测报告</dc:subject>
  <dc:title>2025年中国电源屏行业现状研究分析与市场前景预测报告</dc:title>
  <cp:keywords>2025年中国电源屏行业现状研究分析与市场前景预测报告</cp:keywords>
  <dc:description>2025年中国电源屏行业现状研究分析与市场前景预测报告</dc:description>
</cp:coreProperties>
</file>