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9708d91343aa" w:history="1">
              <w:r>
                <w:rPr>
                  <w:rStyle w:val="Hyperlink"/>
                </w:rPr>
                <w:t>2024-2030年全球与中国车载传感器发展现状分析及前景趋势报告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9708d91343aa" w:history="1">
              <w:r>
                <w:rPr>
                  <w:rStyle w:val="Hyperlink"/>
                </w:rPr>
                <w:t>2024-2030年全球与中国车载传感器发展现状分析及前景趋势报告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59708d91343aa" w:history="1">
                <w:r>
                  <w:rPr>
                    <w:rStyle w:val="Hyperlink"/>
                  </w:rPr>
                  <w:t>https://www.20087.com/0/79/CheZaiChuanGanQiHangYeQuShi.html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智能汽车和自动驾驶技术的核心组件，用于感知周围环境，包括雷达、摄像头、激光雷达（LiDAR）和超声波传感器等。随着自动驾驶级别的提升，对传感器精度、可靠性以及数据处理能力的要求也相应提高。同时，传感器融合技术的发展，使多种传感器协同工作，提供更全面的信息，成为自动驾驶汽车研发的关键。</w:t>
      </w:r>
      <w:r>
        <w:rPr>
          <w:rFonts w:hint="eastAsia"/>
        </w:rPr>
        <w:br/>
      </w:r>
      <w:r>
        <w:rPr>
          <w:rFonts w:hint="eastAsia"/>
        </w:rPr>
        <w:t>　　未来，车载传感器技术将更加注重集成化和智能化。传感器将变得更加小型化、低成本，同时保持高精度和高分辨率，以适应更广泛的车辆类型和应用场景。AI和机器学习的应用将使传感器具备更强的环境理解能力和预测能力，提高驾驶安全性。此外，随着车联网（V2X）技术的发展，传感器将与其他车辆和基础设施进行通信，为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9708d91343aa" w:history="1">
        <w:r>
          <w:rPr>
            <w:rStyle w:val="Hyperlink"/>
          </w:rPr>
          <w:t>2024-2030年全球与中国车载传感器发展现状分析及前景趋势报告</w:t>
        </w:r>
      </w:hyperlink>
      <w:r>
        <w:rPr>
          <w:rFonts w:hint="eastAsia"/>
        </w:rPr>
        <w:t>》全面分析了全球及我国车载传感器行业的现状、市场需求、市场规模以及价格动态，探讨了车载传感器产业链的结构与发展。车载传感器报告对车载传感器细分市场进行了剖析，同时基于科学数据，对车载传感器市场前景及发展趋势进行了预测。报告还聚焦车载传感器重点企业，并对其品牌影响力、市场竞争力以及行业集中度进行了评估。车载传感器报告为投资者、产业链相关企业及政府决策部门提供了专业、客观的参考，是了解和把握车载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中国车载传感器概述</w:t>
      </w:r>
      <w:r>
        <w:rPr>
          <w:rFonts w:hint="eastAsia"/>
        </w:rPr>
        <w:br/>
      </w:r>
      <w:r>
        <w:rPr>
          <w:rFonts w:hint="eastAsia"/>
        </w:rPr>
        <w:t>　　第一节 车载传感器行业定义</w:t>
      </w:r>
      <w:r>
        <w:rPr>
          <w:rFonts w:hint="eastAsia"/>
        </w:rPr>
        <w:br/>
      </w:r>
      <w:r>
        <w:rPr>
          <w:rFonts w:hint="eastAsia"/>
        </w:rPr>
        <w:t>　　第二节 车载传感器行业发展特性</w:t>
      </w:r>
      <w:r>
        <w:rPr>
          <w:rFonts w:hint="eastAsia"/>
        </w:rPr>
        <w:br/>
      </w:r>
      <w:r>
        <w:rPr>
          <w:rFonts w:hint="eastAsia"/>
        </w:rPr>
        <w:t>　　第三节 车载传感器产业链分析</w:t>
      </w:r>
      <w:r>
        <w:rPr>
          <w:rFonts w:hint="eastAsia"/>
        </w:rPr>
        <w:br/>
      </w:r>
      <w:r>
        <w:rPr>
          <w:rFonts w:hint="eastAsia"/>
        </w:rPr>
        <w:t>　　第四节 车载传感器行业生命周期分析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2023-2024年国外主要车载传感器市场发展概况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北美地区车载传感器市场概况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亚洲地区主要国家车载传感器市场概况</w:t>
      </w:r>
      <w:r>
        <w:rPr>
          <w:rFonts w:hint="eastAsia"/>
        </w:rPr>
        <w:br/>
      </w:r>
      <w:r>
        <w:rPr>
          <w:rFonts w:hint="eastAsia"/>
        </w:rPr>
        <w:t>　　第五节 全球车载传感器市场发展预测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车载传感器市场特性分析</w:t>
      </w:r>
      <w:r>
        <w:rPr>
          <w:rFonts w:hint="eastAsia"/>
        </w:rPr>
        <w:br/>
      </w:r>
      <w:r>
        <w:rPr>
          <w:rFonts w:hint="eastAsia"/>
        </w:rPr>
        <w:t>　　第一节 车载传感器行业集中度分析</w:t>
      </w:r>
      <w:r>
        <w:rPr>
          <w:rFonts w:hint="eastAsia"/>
        </w:rPr>
        <w:br/>
      </w:r>
      <w:r>
        <w:rPr>
          <w:rFonts w:hint="eastAsia"/>
        </w:rPr>
        <w:t>　　第二节 车载传感器行业SWOT分析</w:t>
      </w:r>
      <w:r>
        <w:rPr>
          <w:rFonts w:hint="eastAsia"/>
        </w:rPr>
        <w:br/>
      </w:r>
      <w:r>
        <w:rPr>
          <w:rFonts w:hint="eastAsia"/>
        </w:rPr>
        <w:t>　　　　一、车载传感器行业优势</w:t>
      </w:r>
      <w:r>
        <w:rPr>
          <w:rFonts w:hint="eastAsia"/>
        </w:rPr>
        <w:br/>
      </w:r>
      <w:r>
        <w:rPr>
          <w:rFonts w:hint="eastAsia"/>
        </w:rPr>
        <w:t>　　　　二、车载传感器行业劣势</w:t>
      </w:r>
      <w:r>
        <w:rPr>
          <w:rFonts w:hint="eastAsia"/>
        </w:rPr>
        <w:br/>
      </w:r>
      <w:r>
        <w:rPr>
          <w:rFonts w:hint="eastAsia"/>
        </w:rPr>
        <w:t>　　　　三、车载传感器行业机会</w:t>
      </w:r>
      <w:r>
        <w:rPr>
          <w:rFonts w:hint="eastAsia"/>
        </w:rPr>
        <w:br/>
      </w:r>
      <w:r>
        <w:rPr>
          <w:rFonts w:hint="eastAsia"/>
        </w:rPr>
        <w:t>　　　　四、车载传感器行业风险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中国车载传感器发展现状</w:t>
      </w:r>
      <w:r>
        <w:rPr>
          <w:rFonts w:hint="eastAsia"/>
        </w:rPr>
        <w:br/>
      </w:r>
      <w:r>
        <w:rPr>
          <w:rFonts w:hint="eastAsia"/>
        </w:rPr>
        <w:t>　　第一节 中国车载传感器市场现状分析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一、车载传感器总体产能规模</w:t>
      </w:r>
      <w:r>
        <w:rPr>
          <w:rFonts w:hint="eastAsia"/>
        </w:rPr>
        <w:br/>
      </w:r>
      <w:r>
        <w:rPr>
          <w:rFonts w:hint="eastAsia"/>
        </w:rPr>
        <w:t>　　　　二、车载传感器生产区域分布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四、2024-2030年中国车载传感器产量预测</w:t>
      </w:r>
      <w:r>
        <w:rPr>
          <w:rFonts w:hint="eastAsia"/>
        </w:rPr>
        <w:br/>
      </w:r>
      <w:r>
        <w:rPr>
          <w:rFonts w:hint="eastAsia"/>
        </w:rPr>
        <w:t>　　第三节 中国车载传感器市场需求分析及预测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2019-2024年中国车载传感器进出口分析</w:t>
      </w:r>
      <w:r>
        <w:rPr>
          <w:rFonts w:hint="eastAsia"/>
        </w:rPr>
        <w:br/>
      </w:r>
      <w:r>
        <w:rPr>
          <w:rFonts w:hint="eastAsia"/>
        </w:rPr>
        <w:t>　　第一节 车载传感器进口情况分析</w:t>
      </w:r>
      <w:r>
        <w:rPr>
          <w:rFonts w:hint="eastAsia"/>
        </w:rPr>
        <w:br/>
      </w:r>
      <w:r>
        <w:rPr>
          <w:rFonts w:hint="eastAsia"/>
        </w:rPr>
        <w:t>　　第二节 车载传感器出口情况分析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车载传感器投资建议</w:t>
      </w:r>
      <w:r>
        <w:rPr>
          <w:rFonts w:hint="eastAsia"/>
        </w:rPr>
        <w:br/>
      </w:r>
      <w:r>
        <w:rPr>
          <w:rFonts w:hint="eastAsia"/>
        </w:rPr>
        <w:t>　　第一节 2024年车载传感器市场前景分析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2024年车载传感器发展趋势预测</w:t>
      </w:r>
      <w:r>
        <w:rPr>
          <w:rFonts w:hint="eastAsia"/>
        </w:rPr>
        <w:br/>
      </w:r>
      <w:r>
        <w:rPr>
          <w:rFonts w:hint="eastAsia"/>
        </w:rPr>
        <w:t>　　第三节 车载传感器行业投资进入壁垒分析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车载传感器行业历程</w:t>
      </w:r>
      <w:r>
        <w:rPr>
          <w:rFonts w:hint="eastAsia"/>
        </w:rPr>
        <w:br/>
      </w:r>
      <w:r>
        <w:rPr>
          <w:rFonts w:hint="eastAsia"/>
        </w:rPr>
        <w:t>　　图表 车载传感器行业生命周期</w:t>
      </w:r>
      <w:r>
        <w:rPr>
          <w:rFonts w:hint="eastAsia"/>
        </w:rPr>
        <w:br/>
      </w:r>
      <w:r>
        <w:rPr>
          <w:rFonts w:hint="eastAsia"/>
        </w:rPr>
        <w:t>　　图表 车载传感器行业产业链分析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9708d91343aa" w:history="1">
        <w:r>
          <w:rPr>
            <w:rStyle w:val="Hyperlink"/>
          </w:rPr>
          <w:t>2024-2030年全球与中国车载传感器发展现状分析及前景趋势报告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59708d91343aa" w:history="1">
        <w:r>
          <w:rPr>
            <w:rStyle w:val="Hyperlink"/>
          </w:rPr>
          <w:t>https://www.20087.com/0/79/CheZaiChuanGanQiHangYeQuShi.html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5798708b04f6c" w:history="1">
      <w:r>
        <w:rPr>
          <w:rStyle w:val="Hyperlink"/>
        </w:rPr>
        <w:t>2024-2030年全球与中国车载传感器发展现状分析及前景趋势报告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eZaiChuanGanQiHangYeQuShi.html" TargetMode="External" Id="R13f59708d913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eZaiChuanGanQiHangYeQuShi.html" TargetMode="External" Id="Rf365798708b0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2024-02-11T04:09:00Z</dcterms:created>
  <dcterms:modified xsi:type="dcterms:W3CDTF">2024-02-11T05:09:00Z</dcterms:modified>
  <dc:subject>2024-2030年全球与中国车载传感器发展现状分析及前景趋势报告</dc:subject>
  <dc:title>2024-2030年全球与中国车载传感器发展现状分析及前景趋势报告</dc:title>
  <cp:keywords>2024-2030年全球与中国车载传感器发展现状分析及前景趋势报告</cp:keywords>
  <dc:description>2024-2030年全球与中国车载传感器发展现状分析及前景趋势报告</dc:description>
</cp:coreProperties>
</file>