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5836c3b7b400d" w:history="1">
              <w:r>
                <w:rPr>
                  <w:rStyle w:val="Hyperlink"/>
                </w:rPr>
                <w:t>2025-2031年中国铜带材市场深度调研与发展趋势预测报告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5836c3b7b400d" w:history="1">
              <w:r>
                <w:rPr>
                  <w:rStyle w:val="Hyperlink"/>
                </w:rPr>
                <w:t>2025-2031年中国铜带材市场深度调研与发展趋势预测报告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5836c3b7b400d" w:history="1">
                <w:r>
                  <w:rPr>
                    <w:rStyle w:val="Hyperlink"/>
                  </w:rPr>
                  <w:t>https://www.20087.com/0/19/TongDaiCaiHangYeQuShiFenXi.html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带材是一种重要的有色金属材料，近年来随着电子、电气等行业的发展而得到了广泛应用。目前，铜带材不仅在纯度、厚度均匀性等方面有了显著提升，还在加工工艺上不断优化，提高了产品的综合性能。随着材料科学的进步，铜带材的生产工艺不断改进，能够满足不同应用领域的需求。此外，随着对材料性能要求的提高，铜带材在电子元件、电线电缆、装饰材料等领域的应用范围不断扩大。</w:t>
      </w:r>
      <w:r>
        <w:rPr>
          <w:rFonts w:hint="eastAsia"/>
        </w:rPr>
        <w:br/>
      </w:r>
      <w:r>
        <w:rPr>
          <w:rFonts w:hint="eastAsia"/>
        </w:rPr>
        <w:t>　　未来，铜带材的发展将更加注重提高性能和拓展应用领域。一方面，通过引入更先进的材料技术和加工工艺，可以进一步提高铜带材的综合性能，如提高导电性、改善耐腐蚀性等，以适应更加严苛的应用环境。另一方面，随着新材料技术的发展，开发能够满足新型电子器件、高效能源系统等新兴领域需求的高性能铜带材将成为行业趋势之一。此外，随着对环保要求的提高，开发更加环保的铜带材生产方法，如采用低能耗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5836c3b7b400d" w:history="1">
        <w:r>
          <w:rPr>
            <w:rStyle w:val="Hyperlink"/>
          </w:rPr>
          <w:t>2025-2031年中国铜带材市场深度调研与发展趋势预测报告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铜带材行业的现状与发展趋势，并对铜带材产业链各环节进行了系统性探讨。报告科学预测了铜带材行业未来发展方向，重点分析了铜带材技术现状及创新路径，同时聚焦铜带材重点企业的经营表现，评估了市场竞争格局、品牌影响力及市场集中度。通过对细分市场的深入研究及SWOT分析，报告揭示了铜带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全球铜带材行业发展分析</w:t>
      </w:r>
      <w:r>
        <w:rPr>
          <w:rFonts w:hint="eastAsia"/>
        </w:rPr>
        <w:br/>
      </w:r>
      <w:r>
        <w:rPr>
          <w:rFonts w:hint="eastAsia"/>
        </w:rPr>
        <w:t>　　第一节 全球铜带材行业发展现状</w:t>
      </w:r>
      <w:r>
        <w:rPr>
          <w:rFonts w:hint="eastAsia"/>
        </w:rPr>
        <w:br/>
      </w:r>
      <w:r>
        <w:rPr>
          <w:rFonts w:hint="eastAsia"/>
        </w:rPr>
        <w:t>　　第二节 全球铜带材行业供求情况</w:t>
      </w:r>
      <w:r>
        <w:rPr>
          <w:rFonts w:hint="eastAsia"/>
        </w:rPr>
        <w:br/>
      </w:r>
      <w:r>
        <w:rPr>
          <w:rFonts w:hint="eastAsia"/>
        </w:rPr>
        <w:t>　　　　一、全球铜带材行业产量情况</w:t>
      </w:r>
      <w:r>
        <w:rPr>
          <w:rFonts w:hint="eastAsia"/>
        </w:rPr>
        <w:br/>
      </w:r>
      <w:r>
        <w:rPr>
          <w:rFonts w:hint="eastAsia"/>
        </w:rPr>
        <w:t>　　　　二、全球铜带材行业需求情况</w:t>
      </w:r>
      <w:r>
        <w:rPr>
          <w:rFonts w:hint="eastAsia"/>
        </w:rPr>
        <w:br/>
      </w:r>
      <w:r>
        <w:rPr>
          <w:rFonts w:hint="eastAsia"/>
        </w:rPr>
        <w:t>　　　　三、全球铜带材行业市场规模</w:t>
      </w:r>
      <w:r>
        <w:rPr>
          <w:rFonts w:hint="eastAsia"/>
        </w:rPr>
        <w:br/>
      </w:r>
      <w:r>
        <w:rPr>
          <w:rFonts w:hint="eastAsia"/>
        </w:rPr>
        <w:t>　　第三节 2025-2031年全球铜带材行业发展预测</w:t>
      </w:r>
      <w:r>
        <w:rPr>
          <w:rFonts w:hint="eastAsia"/>
        </w:rPr>
        <w:br/>
      </w:r>
      <w:r>
        <w:rPr>
          <w:rFonts w:hint="eastAsia"/>
        </w:rPr>
        <w:t>　　　　一、全球铜带材行业发展趋势</w:t>
      </w:r>
      <w:r>
        <w:rPr>
          <w:rFonts w:hint="eastAsia"/>
        </w:rPr>
        <w:br/>
      </w:r>
      <w:r>
        <w:rPr>
          <w:rFonts w:hint="eastAsia"/>
        </w:rPr>
        <w:t>　　　　二、全球铜带材市场需求预测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2025年中国铜带材产业发展环境分析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铜带材行业主管部门、行业监管体制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中国铜带材行业相关法律法规及政策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2025年中国铜带材产业社会环境发展分析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2025年中国铜带材产业发展现状</w:t>
      </w:r>
      <w:r>
        <w:rPr>
          <w:rFonts w:hint="eastAsia"/>
        </w:rPr>
        <w:br/>
      </w:r>
      <w:r>
        <w:rPr>
          <w:rFonts w:hint="eastAsia"/>
        </w:rPr>
        <w:t>　　第一节 铜带材行业的有关概况</w:t>
      </w:r>
      <w:r>
        <w:rPr>
          <w:rFonts w:hint="eastAsia"/>
        </w:rPr>
        <w:br/>
      </w:r>
      <w:r>
        <w:rPr>
          <w:rFonts w:hint="eastAsia"/>
        </w:rPr>
        <w:t>　　　　一、铜带材的定义</w:t>
      </w:r>
      <w:r>
        <w:rPr>
          <w:rFonts w:hint="eastAsia"/>
        </w:rPr>
        <w:br/>
      </w:r>
      <w:r>
        <w:rPr>
          <w:rFonts w:hint="eastAsia"/>
        </w:rPr>
        <w:t>　　　　二、铜带材行业的特点</w:t>
      </w:r>
      <w:r>
        <w:rPr>
          <w:rFonts w:hint="eastAsia"/>
        </w:rPr>
        <w:br/>
      </w:r>
      <w:r>
        <w:rPr>
          <w:rFonts w:hint="eastAsia"/>
        </w:rPr>
        <w:t>　　第二节 铜带材的产业链情况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二、铜带材产业链分析</w:t>
      </w:r>
      <w:r>
        <w:rPr>
          <w:rFonts w:hint="eastAsia"/>
        </w:rPr>
        <w:br/>
      </w:r>
      <w:r>
        <w:rPr>
          <w:rFonts w:hint="eastAsia"/>
        </w:rPr>
        <w:t>　　　　三、铜带材上游行业分析</w:t>
      </w:r>
      <w:r>
        <w:rPr>
          <w:rFonts w:hint="eastAsia"/>
        </w:rPr>
        <w:br/>
      </w:r>
      <w:r>
        <w:rPr>
          <w:rFonts w:hint="eastAsia"/>
        </w:rPr>
        <w:t>　　　　四、铜带材下游行业分析</w:t>
      </w:r>
      <w:r>
        <w:rPr>
          <w:rFonts w:hint="eastAsia"/>
        </w:rPr>
        <w:br/>
      </w:r>
      <w:r>
        <w:rPr>
          <w:rFonts w:hint="eastAsia"/>
        </w:rPr>
        <w:t>　　第三节 上下游行业对铜带材行业的影响分析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中国铜带材行业技术发展分析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中国铜带材行业技术发展现状</w:t>
      </w:r>
      <w:r>
        <w:rPr>
          <w:rFonts w:hint="eastAsia"/>
        </w:rPr>
        <w:br/>
      </w:r>
      <w:r>
        <w:rPr>
          <w:rFonts w:hint="eastAsia"/>
        </w:rPr>
        <w:t>　　第二节 铜带材行业技术特点分析</w:t>
      </w:r>
      <w:r>
        <w:rPr>
          <w:rFonts w:hint="eastAsia"/>
        </w:rPr>
        <w:br/>
      </w:r>
      <w:r>
        <w:rPr>
          <w:rFonts w:hint="eastAsia"/>
        </w:rPr>
        <w:t>　　第三节 铜带材行业技术发展趋势分析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中国铜带材产业运行情况分析</w:t>
      </w:r>
      <w:r>
        <w:rPr>
          <w:rFonts w:hint="eastAsia"/>
        </w:rPr>
        <w:br/>
      </w:r>
      <w:r>
        <w:rPr>
          <w:rFonts w:hint="eastAsia"/>
        </w:rPr>
        <w:t>　　第一节 中国铜带材行业发展状况</w:t>
      </w:r>
      <w:r>
        <w:rPr>
          <w:rFonts w:hint="eastAsia"/>
        </w:rPr>
        <w:br/>
      </w:r>
      <w:r>
        <w:rPr>
          <w:rFonts w:hint="eastAsia"/>
        </w:rPr>
        <w:t>　　　　一、中国铜带材行业市场供给分析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二、中国铜带材行业市场需求分析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三、中国铜带材行业市场规模分析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中国铜带材行业集中度分析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一、市场区域分布情况</w:t>
      </w:r>
      <w:r>
        <w:rPr>
          <w:rFonts w:hint="eastAsia"/>
        </w:rPr>
        <w:br/>
      </w:r>
      <w:r>
        <w:rPr>
          <w:rFonts w:hint="eastAsia"/>
        </w:rPr>
        <w:t>　　　　二、市场集中度情况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2020-2025年中国铜带材市场运行情况</w:t>
      </w:r>
      <w:r>
        <w:rPr>
          <w:rFonts w:hint="eastAsia"/>
        </w:rPr>
        <w:br/>
      </w:r>
      <w:r>
        <w:rPr>
          <w:rFonts w:hint="eastAsia"/>
        </w:rPr>
        <w:t>　　第一节 铜带材行业最新动态分析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铜带材行业品牌现状分析</w:t>
      </w:r>
      <w:r>
        <w:rPr>
          <w:rFonts w:hint="eastAsia"/>
        </w:rPr>
        <w:br/>
      </w:r>
      <w:r>
        <w:rPr>
          <w:rFonts w:hint="eastAsia"/>
        </w:rPr>
        <w:t>　　第三节 铜带材产品市场价格情况</w:t>
      </w:r>
      <w:r>
        <w:rPr>
          <w:rFonts w:hint="eastAsia"/>
        </w:rPr>
        <w:br/>
      </w:r>
      <w:r>
        <w:rPr>
          <w:rFonts w:hint="eastAsia"/>
        </w:rPr>
        <w:t>　　第四节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2020-2025年中国铜带材所属行业主要数据监测分析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2020-2025年中国铜带材所属行业发展分析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一、2025年中国铜带材所属行业发展概况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2020-2025年中国铜带材所属行业规模分析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2020-2025年中国铜带材所属行业结构分析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2020-2025年中国铜带材所属行业成本费用分析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2020-2025年中国铜带材所属行业运营效益分析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2025年中国铜带材行业竞争情况</w:t>
      </w:r>
      <w:r>
        <w:rPr>
          <w:rFonts w:hint="eastAsia"/>
        </w:rPr>
        <w:br/>
      </w:r>
      <w:r>
        <w:rPr>
          <w:rFonts w:hint="eastAsia"/>
        </w:rPr>
        <w:t>　　第一节 铜带材行业经济指标分析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第二节 铜带材行业竞争结构分析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铜带材行业国际竞争力比较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铜带材行业重点生产企业分析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第二节 兴业铜业国际集团有限公司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第三节 江苏万宝铜业集团有限公司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第四节 五星铜业（上海）有限公司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第五节 浙江东方铜业有限公司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第六节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第七节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第八节 安徽众源新材料股份有限公司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第九节 中色奥博特铜铝业有限公司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第十节 广州铜材厂有限公司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2025-2031年铜带材行业发展预测分析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2025-2031年中国铜带材行业未来发展预测分析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一、中国铜带材行业发展方向及投资机会分析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二、2025-2031年中国铜带材行业发展规模分析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三、2025-2031年中国铜带材行业发展趋势分析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2025-2031年中国铜带材行业供需预测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一、2025-2031年中国铜带材行业供给预测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二、2025-2031年中国铜带材行业需求预测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2025-2031年中国铜带材行业价格走势分析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2025-2031年中国铜带材行业投资风险预警</w:t>
      </w:r>
      <w:r>
        <w:rPr>
          <w:rFonts w:hint="eastAsia"/>
        </w:rPr>
        <w:br/>
      </w:r>
      <w:r>
        <w:rPr>
          <w:rFonts w:hint="eastAsia"/>
        </w:rPr>
        <w:t>　　第一节 中国铜带材行业存在问题分析</w:t>
      </w:r>
      <w:r>
        <w:rPr>
          <w:rFonts w:hint="eastAsia"/>
        </w:rPr>
        <w:br/>
      </w:r>
      <w:r>
        <w:rPr>
          <w:rFonts w:hint="eastAsia"/>
        </w:rPr>
        <w:t>　　第二节 中国铜带材行业政策投资风险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2025-2031年中国铜带材行业发展策略及投资建议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铜带材行业发展策略分析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铜带材行业市场的重点客户战略实施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中智林-：投资建议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2020-2025年全球铜带材产量统计</w:t>
      </w:r>
      <w:r>
        <w:rPr>
          <w:rFonts w:hint="eastAsia"/>
        </w:rPr>
        <w:br/>
      </w:r>
      <w:r>
        <w:rPr>
          <w:rFonts w:hint="eastAsia"/>
        </w:rPr>
        <w:t>　　图表 2 2020-2025年全球铜带材消费量统计</w:t>
      </w:r>
      <w:r>
        <w:rPr>
          <w:rFonts w:hint="eastAsia"/>
        </w:rPr>
        <w:br/>
      </w:r>
      <w:r>
        <w:rPr>
          <w:rFonts w:hint="eastAsia"/>
        </w:rPr>
        <w:t>　　图表 3 2020-2025年全球铜带材市场规模增长趋势图</w:t>
      </w:r>
      <w:r>
        <w:rPr>
          <w:rFonts w:hint="eastAsia"/>
        </w:rPr>
        <w:br/>
      </w:r>
      <w:r>
        <w:rPr>
          <w:rFonts w:hint="eastAsia"/>
        </w:rPr>
        <w:t>　　图表 4 2025-2031年全球铜带材市场需求预测趋势图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2020-2025年中国宏观经济关键指标预测表</w:t>
      </w:r>
      <w:r>
        <w:rPr>
          <w:rFonts w:hint="eastAsia"/>
        </w:rPr>
        <w:br/>
      </w:r>
      <w:r>
        <w:rPr>
          <w:rFonts w:hint="eastAsia"/>
        </w:rPr>
        <w:t>　　图表 14 中国铜带材加工行业相关政策一览表</w:t>
      </w:r>
      <w:r>
        <w:rPr>
          <w:rFonts w:hint="eastAsia"/>
        </w:rPr>
        <w:br/>
      </w:r>
      <w:r>
        <w:rPr>
          <w:rFonts w:hint="eastAsia"/>
        </w:rPr>
        <w:t>　　图表 15 2025年铜带材相关产品进出口税率情况</w:t>
      </w:r>
      <w:r>
        <w:rPr>
          <w:rFonts w:hint="eastAsia"/>
        </w:rPr>
        <w:br/>
      </w:r>
      <w:r>
        <w:rPr>
          <w:rFonts w:hint="eastAsia"/>
        </w:rPr>
        <w:t>　　图表 16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17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18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19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 铜带材的牌号、状态和规格表一</w:t>
      </w:r>
      <w:r>
        <w:rPr>
          <w:rFonts w:hint="eastAsia"/>
        </w:rPr>
        <w:br/>
      </w:r>
      <w:r>
        <w:rPr>
          <w:rFonts w:hint="eastAsia"/>
        </w:rPr>
        <w:t>　　图表 21 铜带材的牌号、状态和规格表二</w:t>
      </w:r>
      <w:r>
        <w:rPr>
          <w:rFonts w:hint="eastAsia"/>
        </w:rPr>
        <w:br/>
      </w:r>
      <w:r>
        <w:rPr>
          <w:rFonts w:hint="eastAsia"/>
        </w:rPr>
        <w:t>　　图表 22 铜带材行业产业链示意图</w:t>
      </w:r>
      <w:r>
        <w:rPr>
          <w:rFonts w:hint="eastAsia"/>
        </w:rPr>
        <w:br/>
      </w:r>
      <w:r>
        <w:rPr>
          <w:rFonts w:hint="eastAsia"/>
        </w:rPr>
        <w:t>　　图表 23 2020-2025年中国铜矿采选行业主要经济指标统计</w:t>
      </w:r>
      <w:r>
        <w:rPr>
          <w:rFonts w:hint="eastAsia"/>
        </w:rPr>
        <w:br/>
      </w:r>
      <w:r>
        <w:rPr>
          <w:rFonts w:hint="eastAsia"/>
        </w:rPr>
        <w:t>　　图表 24 2020-2025年中国铜冶炼行业主要经济指标统计</w:t>
      </w:r>
      <w:r>
        <w:rPr>
          <w:rFonts w:hint="eastAsia"/>
        </w:rPr>
        <w:br/>
      </w:r>
      <w:r>
        <w:rPr>
          <w:rFonts w:hint="eastAsia"/>
        </w:rPr>
        <w:t>　　图表 25 2020-2025年中国精炼铜产量统计表</w:t>
      </w:r>
      <w:r>
        <w:rPr>
          <w:rFonts w:hint="eastAsia"/>
        </w:rPr>
        <w:br/>
      </w:r>
      <w:r>
        <w:rPr>
          <w:rFonts w:hint="eastAsia"/>
        </w:rPr>
        <w:t>　　图表 26 黄铜板带材生产工艺流程</w:t>
      </w:r>
      <w:r>
        <w:rPr>
          <w:rFonts w:hint="eastAsia"/>
        </w:rPr>
        <w:br/>
      </w:r>
      <w:r>
        <w:rPr>
          <w:rFonts w:hint="eastAsia"/>
        </w:rPr>
        <w:t>　　图表 27 2020-2025年中国铜带材产量增长趋势图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2020-2025年中国铜带材消费量增长趋势图</w:t>
      </w:r>
      <w:r>
        <w:rPr>
          <w:rFonts w:hint="eastAsia"/>
        </w:rPr>
        <w:br/>
      </w:r>
      <w:r>
        <w:rPr>
          <w:rFonts w:hint="eastAsia"/>
        </w:rPr>
        <w:t>　　图表 29 中国铜带材产品消费结构</w:t>
      </w:r>
      <w:r>
        <w:rPr>
          <w:rFonts w:hint="eastAsia"/>
        </w:rPr>
        <w:br/>
      </w:r>
      <w:r>
        <w:rPr>
          <w:rFonts w:hint="eastAsia"/>
        </w:rPr>
        <w:t>　　图表 30 2020-2025年中国铜带材市场规模增长趋势图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5836c3b7b400d" w:history="1">
        <w:r>
          <w:rPr>
            <w:rStyle w:val="Hyperlink"/>
          </w:rPr>
          <w:t>2025-2031年中国铜带材市场深度调研与发展趋势预测报告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5836c3b7b400d" w:history="1">
        <w:r>
          <w:rPr>
            <w:rStyle w:val="Hyperlink"/>
          </w:rPr>
          <w:t>https://www.20087.com/0/19/TongDaiCaiHangYeQuShiFenXi.html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热点：铜编带、铜带材料、黄铜材料、铜带材加工厂家电话、带材T8A、铜带材加工、3J9带材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4b85eb1fb479b" w:history="1">
      <w:r>
        <w:rPr>
          <w:rStyle w:val="Hyperlink"/>
        </w:rPr>
        <w:t>2025-2031年中国铜带材市场深度调研与发展趋势预测报告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ongDaiCaiHangYeQuShiFenXi.html" TargetMode="External" Id="Rf0e5836c3b7b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ongDaiCaiHangYeQuShiFenXi.html" TargetMode="External" Id="R22b4b85eb1fb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2025-05-03T02:55:00Z</dcterms:created>
  <dcterms:modified xsi:type="dcterms:W3CDTF">2025-05-03T03:55:00Z</dcterms:modified>
  <dc:subject>2025-2031年中国铜带材市场深度调研与发展趋势预测报告</dc:subject>
  <dc:title>2025-2031年中国铜带材市场深度调研与发展趋势预测报告</dc:title>
  <cp:keywords>2025-2031年中国铜带材市场深度调研与发展趋势预测报告</cp:keywords>
  <dc:description>2025-2031年中国铜带材市场深度调研与发展趋势预测报告</dc:description>
</cp:coreProperties>
</file>