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57d084aef4793" w:history="1">
              <w:r>
                <w:rPr>
                  <w:rStyle w:val="Hyperlink"/>
                </w:rPr>
                <w:t>2024-2030年全球与中国3D NAND芯片行业市场调研及发展趋势报告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57d084aef4793" w:history="1">
              <w:r>
                <w:rPr>
                  <w:rStyle w:val="Hyperlink"/>
                </w:rPr>
                <w:t>2024-2030年全球与中国3D NAND芯片行业市场调研及发展趋势报告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757d084aef4793" w:history="1">
                <w:r>
                  <w:rPr>
                    <w:rStyle w:val="Hyperlink"/>
                  </w:rPr>
                  <w:t>https://www.20087.com/0/19/3D-NANDXinPianDeFaZhanQuShi.html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 NAND芯片是现代存储技术的代表，通过在垂直方向堆叠存储单元，显著增加了存储密度，降低了单位存储成本，同时保持了良好的读写性能。近年来，随着技术的不断进步，3D NAND芯片的层数不断增加，从最初的32层、64层，到现在的100层以上，极大地提升了固态硬盘（SSD）的容量和性价比，推动了数据中心、消费电子和嵌入式存储市场的繁荣。</w:t>
      </w:r>
      <w:r>
        <w:rPr>
          <w:rFonts w:hint="eastAsia"/>
        </w:rPr>
        <w:br/>
      </w:r>
      <w:r>
        <w:rPr>
          <w:rFonts w:hint="eastAsia"/>
        </w:rPr>
        <w:t>　　未来，3D NAND芯片将更加注重高密度和低能耗。一方面，通过技术创新，如采用更小的制造工艺和新材料，3D NAND芯片将实现更高的存储密度，满足海量数据存储的需求。另一方面，随着移动设备和物联网应用的普及，低功耗成为重要考量，3D NAND芯片将通过优化电路设计和管理算法，进一步降低能耗。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57d084aef4793" w:history="1">
        <w:r>
          <w:rPr>
            <w:rStyle w:val="Hyperlink"/>
          </w:rPr>
          <w:t>2024-2030年全球与中国3D NAND芯片行业市场调研及发展趋势报告</w:t>
        </w:r>
      </w:hyperlink>
      <w:r>
        <w:rPr>
          <w:rFonts w:hint="eastAsia"/>
        </w:rPr>
        <w:t>》依据国家统计局、海关总署及3D NAND芯片相关协会等部门的权威资料数据，以及对3D NAND芯片行业重点区域实地调研，结合3D NAND芯片行业发展所处的环境，从理论到实践、从宏观到微观等多个角度对3D NAND芯片行业进行调研分析。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57d084aef4793" w:history="1">
        <w:r>
          <w:rPr>
            <w:rStyle w:val="Hyperlink"/>
          </w:rPr>
          <w:t>2024-2030年全球与中国3D NAND芯片行业市场调研及发展趋势报告</w:t>
        </w:r>
      </w:hyperlink>
      <w:r>
        <w:rPr>
          <w:rFonts w:hint="eastAsia"/>
        </w:rPr>
        <w:t>》内容严谨、数据翔实，通过辅以大量直观的图表，帮助3D NAND芯片企业准确把握3D NAND芯片行业发展动向、正确制定3D NAND芯片企业发展战略和3D NAND芯片投资策略。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 NAND芯片概述</w:t>
      </w:r>
      <w:r>
        <w:rPr>
          <w:rFonts w:hint="eastAsia"/>
        </w:rPr>
        <w:br/>
      </w:r>
      <w:r>
        <w:rPr>
          <w:rFonts w:hint="eastAsia"/>
        </w:rPr>
        <w:t>　　第一节 3D NAND芯片行业定义</w:t>
      </w:r>
      <w:r>
        <w:rPr>
          <w:rFonts w:hint="eastAsia"/>
        </w:rPr>
        <w:br/>
      </w:r>
      <w:r>
        <w:rPr>
          <w:rFonts w:hint="eastAsia"/>
        </w:rPr>
        <w:t>　　第二节 3D NAND芯片行业发展特性</w:t>
      </w:r>
      <w:r>
        <w:rPr>
          <w:rFonts w:hint="eastAsia"/>
        </w:rPr>
        <w:br/>
      </w:r>
      <w:r>
        <w:rPr>
          <w:rFonts w:hint="eastAsia"/>
        </w:rPr>
        <w:t>　　第三节 3D NAND芯片产业链分析</w:t>
      </w:r>
      <w:r>
        <w:rPr>
          <w:rFonts w:hint="eastAsia"/>
        </w:rPr>
        <w:br/>
      </w:r>
      <w:r>
        <w:rPr>
          <w:rFonts w:hint="eastAsia"/>
        </w:rPr>
        <w:t>　　第四节 3D NAND芯片行业生命周期分析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2023-2024年国外3D NAND芯片市场发展概况</w:t>
      </w:r>
      <w:r>
        <w:rPr>
          <w:rFonts w:hint="eastAsia"/>
        </w:rPr>
        <w:br/>
      </w:r>
      <w:r>
        <w:rPr>
          <w:rFonts w:hint="eastAsia"/>
        </w:rPr>
        <w:t>　　第一节 全球3D NAND芯片市场发展分析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北美地区主要国家3D NAND芯片市场概况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欧洲地区主要国家3D NAND芯片市场概况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亚洲地区主要国家3D NAND芯片市场概况</w:t>
      </w:r>
      <w:r>
        <w:rPr>
          <w:rFonts w:hint="eastAsia"/>
        </w:rPr>
        <w:br/>
      </w:r>
      <w:r>
        <w:rPr>
          <w:rFonts w:hint="eastAsia"/>
        </w:rPr>
        <w:t>　　第五节 全球3D NAND芯片市场发展预测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2023-2024年中国3D NAND芯片发展环境分析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 NAND芯片行业相关政策、标准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3D NAND芯片行业相关发展规划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2023-2024年中国3D NAND芯片技术发展分析</w:t>
      </w:r>
      <w:r>
        <w:rPr>
          <w:rFonts w:hint="eastAsia"/>
        </w:rPr>
        <w:br/>
      </w:r>
      <w:r>
        <w:rPr>
          <w:rFonts w:hint="eastAsia"/>
        </w:rPr>
        <w:t>　　第一节 当前3D NAND芯片技术发展现状分析</w:t>
      </w:r>
      <w:r>
        <w:rPr>
          <w:rFonts w:hint="eastAsia"/>
        </w:rPr>
        <w:br/>
      </w:r>
      <w:r>
        <w:rPr>
          <w:rFonts w:hint="eastAsia"/>
        </w:rPr>
        <w:t>　　第二节 3D NAND芯片生产中需注意的问题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3D NAND芯片行业主要技术趋势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2023-2024年3D NAND芯片市场特性分析</w:t>
      </w:r>
      <w:r>
        <w:rPr>
          <w:rFonts w:hint="eastAsia"/>
        </w:rPr>
        <w:br/>
      </w:r>
      <w:r>
        <w:rPr>
          <w:rFonts w:hint="eastAsia"/>
        </w:rPr>
        <w:t>　　第一节 3D NAND芯片行业集中度分析</w:t>
      </w:r>
      <w:r>
        <w:rPr>
          <w:rFonts w:hint="eastAsia"/>
        </w:rPr>
        <w:br/>
      </w:r>
      <w:r>
        <w:rPr>
          <w:rFonts w:hint="eastAsia"/>
        </w:rPr>
        <w:t>　　第二节 3D NAND芯片行业SWOT分析</w:t>
      </w:r>
      <w:r>
        <w:rPr>
          <w:rFonts w:hint="eastAsia"/>
        </w:rPr>
        <w:br/>
      </w:r>
      <w:r>
        <w:rPr>
          <w:rFonts w:hint="eastAsia"/>
        </w:rPr>
        <w:t>　　　　一、3D NAND芯片行业优势</w:t>
      </w:r>
      <w:r>
        <w:rPr>
          <w:rFonts w:hint="eastAsia"/>
        </w:rPr>
        <w:br/>
      </w:r>
      <w:r>
        <w:rPr>
          <w:rFonts w:hint="eastAsia"/>
        </w:rPr>
        <w:t>　　　　二、3D NAND芯片行业劣势</w:t>
      </w:r>
      <w:r>
        <w:rPr>
          <w:rFonts w:hint="eastAsia"/>
        </w:rPr>
        <w:br/>
      </w:r>
      <w:r>
        <w:rPr>
          <w:rFonts w:hint="eastAsia"/>
        </w:rPr>
        <w:t>　　　　三、3D NAND芯片行业机会</w:t>
      </w:r>
      <w:r>
        <w:rPr>
          <w:rFonts w:hint="eastAsia"/>
        </w:rPr>
        <w:br/>
      </w:r>
      <w:r>
        <w:rPr>
          <w:rFonts w:hint="eastAsia"/>
        </w:rPr>
        <w:t>　　　　四、3D NAND芯片行业风险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2023-2024年中国3D NAND芯片发展现状</w:t>
      </w:r>
      <w:r>
        <w:rPr>
          <w:rFonts w:hint="eastAsia"/>
        </w:rPr>
        <w:br/>
      </w:r>
      <w:r>
        <w:rPr>
          <w:rFonts w:hint="eastAsia"/>
        </w:rPr>
        <w:t>　　第一节 中国3D NAND芯片市场现状分析</w:t>
      </w:r>
      <w:r>
        <w:rPr>
          <w:rFonts w:hint="eastAsia"/>
        </w:rPr>
        <w:br/>
      </w:r>
      <w:r>
        <w:rPr>
          <w:rFonts w:hint="eastAsia"/>
        </w:rPr>
        <w:t>　　第二节 中国3D NAND芯片产量分析及预测</w:t>
      </w:r>
      <w:r>
        <w:rPr>
          <w:rFonts w:hint="eastAsia"/>
        </w:rPr>
        <w:br/>
      </w:r>
      <w:r>
        <w:rPr>
          <w:rFonts w:hint="eastAsia"/>
        </w:rPr>
        <w:t>　　　　一、3D NAND芯片总体产能规模</w:t>
      </w:r>
      <w:r>
        <w:rPr>
          <w:rFonts w:hint="eastAsia"/>
        </w:rPr>
        <w:br/>
      </w:r>
      <w:r>
        <w:rPr>
          <w:rFonts w:hint="eastAsia"/>
        </w:rPr>
        <w:t>　　　　二、3D NAND芯片生产区域分布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三、2019-2024年中国3D NAND芯片产量统计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三、2024-2030年中国3D NAND芯片产量预测</w:t>
      </w:r>
      <w:r>
        <w:rPr>
          <w:rFonts w:hint="eastAsia"/>
        </w:rPr>
        <w:br/>
      </w:r>
      <w:r>
        <w:rPr>
          <w:rFonts w:hint="eastAsia"/>
        </w:rPr>
        <w:t>　　第三节 中国3D NAND芯片市场需求分析及预测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 NAND芯片市场需求特点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 NAND芯片市场需求量统计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三、2024-2030年中国3D NAND芯片市场需求量预测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中国3D NAND芯片价格趋势分析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一、2019-2024年中国3D NAND芯片市场价格趋势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二、2024-2030年中国3D NAND芯片市场价格走势预测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2019-2024年3D NAND芯片行业经济运行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2019-2024年中国3D NAND芯片行业盈利能力分析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2019-2024年中国3D NAND芯片行业发展能力分析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2019-2024年3D NAND芯片行业偿债能力分析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2019-2024年3D NAND芯片制造企业数量分析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 NAND芯片行业重点地区发展分析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**地区3D NAND芯片市场发展分析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**地区3D NAND芯片市场发展分析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**地区3D NAND芯片市场发展分析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**地区3D NAND芯片市场发展分析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**地区3D NAND芯片市场发展分析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 NAND芯片进出口分析</w:t>
      </w:r>
      <w:r>
        <w:rPr>
          <w:rFonts w:hint="eastAsia"/>
        </w:rPr>
        <w:br/>
      </w:r>
      <w:r>
        <w:rPr>
          <w:rFonts w:hint="eastAsia"/>
        </w:rPr>
        <w:t>　　第一节 3D NAND芯片进口情况分析</w:t>
      </w:r>
      <w:r>
        <w:rPr>
          <w:rFonts w:hint="eastAsia"/>
        </w:rPr>
        <w:br/>
      </w:r>
      <w:r>
        <w:rPr>
          <w:rFonts w:hint="eastAsia"/>
        </w:rPr>
        <w:t>　　第二节 3D NAND芯片出口情况分析</w:t>
      </w:r>
      <w:r>
        <w:rPr>
          <w:rFonts w:hint="eastAsia"/>
        </w:rPr>
        <w:br/>
      </w:r>
      <w:r>
        <w:rPr>
          <w:rFonts w:hint="eastAsia"/>
        </w:rPr>
        <w:t>　　第三节 影响3D NAND芯片进出口因素分析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主要3D NAND芯片生产企业及竞争格局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 NAND芯片经营状况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 NAND芯片经营状况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 NAND芯片经营状况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 NAND芯片经营状况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 NAND芯片经营状况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 NAND芯片经营状况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 NAND芯片行业投资战略研究</w:t>
      </w:r>
      <w:r>
        <w:rPr>
          <w:rFonts w:hint="eastAsia"/>
        </w:rPr>
        <w:br/>
      </w:r>
      <w:r>
        <w:rPr>
          <w:rFonts w:hint="eastAsia"/>
        </w:rPr>
        <w:t>　　第一节 3D NAND芯片行业发展战略研究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对我国3D NAND芯片品牌的战略思考</w:t>
      </w:r>
      <w:r>
        <w:rPr>
          <w:rFonts w:hint="eastAsia"/>
        </w:rPr>
        <w:br/>
      </w:r>
      <w:r>
        <w:rPr>
          <w:rFonts w:hint="eastAsia"/>
        </w:rPr>
        <w:t>　　　　一、3D NAND芯片品牌的重要性</w:t>
      </w:r>
      <w:r>
        <w:rPr>
          <w:rFonts w:hint="eastAsia"/>
        </w:rPr>
        <w:br/>
      </w:r>
      <w:r>
        <w:rPr>
          <w:rFonts w:hint="eastAsia"/>
        </w:rPr>
        <w:t>　　　　二、3D NAND芯片实施品牌战略的意义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三、3D NAND芯片企业品牌的现状分析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 NAND芯片企业的品牌战略</w:t>
      </w:r>
      <w:r>
        <w:rPr>
          <w:rFonts w:hint="eastAsia"/>
        </w:rPr>
        <w:br/>
      </w:r>
      <w:r>
        <w:rPr>
          <w:rFonts w:hint="eastAsia"/>
        </w:rPr>
        <w:t>　　　　五、3D NAND芯片品牌战略管理的策略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3D NAND芯片经营策略分析</w:t>
      </w:r>
      <w:r>
        <w:rPr>
          <w:rFonts w:hint="eastAsia"/>
        </w:rPr>
        <w:br/>
      </w:r>
      <w:r>
        <w:rPr>
          <w:rFonts w:hint="eastAsia"/>
        </w:rPr>
        <w:t>　　　　一、3D NAND芯片市场细分策略</w:t>
      </w:r>
      <w:r>
        <w:rPr>
          <w:rFonts w:hint="eastAsia"/>
        </w:rPr>
        <w:br/>
      </w:r>
      <w:r>
        <w:rPr>
          <w:rFonts w:hint="eastAsia"/>
        </w:rPr>
        <w:t>　　　　二、3D NAND芯片市场创新策略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 NAND芯片新产品差异化战略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2024-2030年中国3D NAND芯片发展趋势预测及投资风险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2024年3D NAND芯片市场前景分析</w:t>
      </w:r>
      <w:r>
        <w:rPr>
          <w:rFonts w:hint="eastAsia"/>
        </w:rPr>
        <w:br/>
      </w:r>
      <w:r>
        <w:rPr>
          <w:rFonts w:hint="eastAsia"/>
        </w:rPr>
        <w:t>　　第二节 2024年3D NAND芯片行业发展趋势预测</w:t>
      </w:r>
      <w:r>
        <w:rPr>
          <w:rFonts w:hint="eastAsia"/>
        </w:rPr>
        <w:br/>
      </w:r>
      <w:r>
        <w:rPr>
          <w:rFonts w:hint="eastAsia"/>
        </w:rPr>
        <w:t>　　第三节 3D NAND芯片行业投资风险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 NAND芯片投资建议</w:t>
      </w:r>
      <w:r>
        <w:rPr>
          <w:rFonts w:hint="eastAsia"/>
        </w:rPr>
        <w:br/>
      </w:r>
      <w:r>
        <w:rPr>
          <w:rFonts w:hint="eastAsia"/>
        </w:rPr>
        <w:t>　　第一节 3D NAND芯片行业投资环境分析</w:t>
      </w:r>
      <w:r>
        <w:rPr>
          <w:rFonts w:hint="eastAsia"/>
        </w:rPr>
        <w:br/>
      </w:r>
      <w:r>
        <w:rPr>
          <w:rFonts w:hint="eastAsia"/>
        </w:rPr>
        <w:t>　　第二节 3D NAND芯片行业投资进入壁垒分析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2019-2024年中国3D NAND芯片市场规模及增长情况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2019-2024年中国3D NAND芯片行业产量及增长趋势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2024-2030年中国3D NAND芯片行业产量预测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2019-2024年中国3D NAND芯片行业市场需求及增长情况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2024-2030年中国3D NAND芯片行业市场需求预测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**地区3D NAND芯片市场规模及增长情况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 NAND芯片行业市场需求情况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 NAND芯片市场规模及增长情况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 NAND芯片行业市场需求情况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2019-2024年中国3D NAND芯片行业出口情况分析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 NAND芯片重点企业经营情况分析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2024年3D NAND芯片行业壁垒</w:t>
      </w:r>
      <w:r>
        <w:rPr>
          <w:rFonts w:hint="eastAsia"/>
        </w:rPr>
        <w:br/>
      </w:r>
      <w:r>
        <w:rPr>
          <w:rFonts w:hint="eastAsia"/>
        </w:rPr>
        <w:t>　　图表 2024年3D NAND芯片市场前景分析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 NAND芯片市场规模预测</w:t>
      </w:r>
      <w:r>
        <w:rPr>
          <w:rFonts w:hint="eastAsia"/>
        </w:rPr>
        <w:br/>
      </w:r>
      <w:r>
        <w:rPr>
          <w:rFonts w:hint="eastAsia"/>
        </w:rPr>
        <w:t>　　图表 2024年3D NAND芯片发展趋势预测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57d084aef4793" w:history="1">
        <w:r>
          <w:rPr>
            <w:rStyle w:val="Hyperlink"/>
          </w:rPr>
          <w:t>2024-2030年全球与中国3D NAND芯片行业市场调研及发展趋势报告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757d084aef4793" w:history="1">
        <w:r>
          <w:rPr>
            <w:rStyle w:val="Hyperlink"/>
          </w:rPr>
          <w:t>https://www.20087.com/0/19/3D-NANDXinPianDeFaZhanQuShi.html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a14fb93a649c4" w:history="1">
      <w:r>
        <w:rPr>
          <w:rStyle w:val="Hyperlink"/>
        </w:rPr>
        <w:t>2024-2030年全球与中国3D NAND芯片行业市场调研及发展趋势报告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3D-NANDXinPianDeFaZhanQuShi.html" TargetMode="External" Id="Rda757d084aef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3D-NANDXinPianDeFaZhanQuShi.html" TargetMode="External" Id="R2ada14fb93a6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2024-03-14T02:05:00Z</dcterms:created>
  <dcterms:modified xsi:type="dcterms:W3CDTF">2024-03-14T03:05:00Z</dcterms:modified>
  <dc:subject>2024-2030年全球与中国3D NAND芯片行业市场调研及发展趋势报告</dc:subject>
  <dc:title>2024-2030年全球与中国3D NAND芯片行业市场调研及发展趋势报告</dc:title>
  <cp:keywords>2024-2030年全球与中国3D NAND芯片行业市场调研及发展趋势报告</cp:keywords>
  <dc:description>2024-2030年全球与中国3D NAND芯片行业市场调研及发展趋势报告</dc:description>
</cp:coreProperties>
</file>