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8e8e4457a4faa" w:history="1">
              <w:r>
                <w:rPr>
                  <w:rStyle w:val="Hyperlink"/>
                </w:rPr>
                <w:t>2023-2029年中国NGN市场全面调研与发展趋势预测报告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8e8e4457a4faa" w:history="1">
              <w:r>
                <w:rPr>
                  <w:rStyle w:val="Hyperlink"/>
                </w:rPr>
                <w:t>2023-2029年中国NGN市场全面调研与发展趋势预测报告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8e8e4457a4faa" w:history="1">
                <w:r>
                  <w:rPr>
                    <w:rStyle w:val="Hyperlink"/>
                  </w:rPr>
                  <w:t>https://www.20087.com/0/89/NGNHangYeFaZhanQuShi.html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NGN（Next Generation Network，下一代网络）作为一种融合了多种通信技术的新一代网络架构，近年来随着宽带互联网技术的发展而逐渐成熟。NGN的核心在于提供一个开放、可扩展、灵活的服务平台，支持多种类型的通信服务，包括语音、视频和数据等。目前，NGN不仅在技术标准、网络架构方面有了显著提升，还在服务质量、安全性方面实现了突破。随着云计算、物联网等技术的发展，NGN正在成为构建智能社会的关键基础设施之一。</w:t>
      </w:r>
      <w:r>
        <w:rPr>
          <w:rFonts w:hint="eastAsia"/>
        </w:rPr>
        <w:br/>
      </w:r>
      <w:r>
        <w:rPr>
          <w:rFonts w:hint="eastAsia"/>
        </w:rPr>
        <w:t>　　未来，NGN将朝着更高带宽、更安全、更智能的方向发展。随着5G和未来6G技术的商用部署，NGN将支持更高的数据传输速率和更低的延迟，以满足虚拟现实、远程医疗等高带宽应用的需求。随着网络安全威胁的日益增多，NGN将加强安全防护措施，确保网络和服务的安全可靠。此外，随着人工智能技术的进步，NGN将集成更多智能化功能，如智能路由、自动化运维等，提高网络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8e8e4457a4faa" w:history="1">
        <w:r>
          <w:rPr>
            <w:rStyle w:val="Hyperlink"/>
          </w:rPr>
          <w:t>2023-2029年中国NGN市场全面调研与发展趋势预测报告</w:t>
        </w:r>
      </w:hyperlink>
      <w:r>
        <w:rPr>
          <w:rFonts w:hint="eastAsia"/>
        </w:rPr>
        <w:t>》系统分析了NGN行业的市场需求、市场规模及价格动态，全面梳理了NGN产业链结构，并对NGN细分市场进行了深入探究。报告基于详实数据，科学预测了NGN市场前景与发展趋势，重点剖析了品牌竞争格局、市场集中度及重点企业的市场地位。通过SWOT分析，报告识别了行业面临的机遇与风险，并提出了针对性发展策略与建议，为NGN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NGN产业概述</w:t>
      </w:r>
      <w:r>
        <w:rPr>
          <w:rFonts w:hint="eastAsia"/>
        </w:rPr>
        <w:br/>
      </w:r>
      <w:r>
        <w:rPr>
          <w:rFonts w:hint="eastAsia"/>
        </w:rPr>
        <w:t>　　第一节 NGN定义</w:t>
      </w:r>
      <w:r>
        <w:rPr>
          <w:rFonts w:hint="eastAsia"/>
        </w:rPr>
        <w:br/>
      </w:r>
      <w:r>
        <w:rPr>
          <w:rFonts w:hint="eastAsia"/>
        </w:rPr>
        <w:t>　　第二节 NGN行业特点</w:t>
      </w:r>
      <w:r>
        <w:rPr>
          <w:rFonts w:hint="eastAsia"/>
        </w:rPr>
        <w:br/>
      </w:r>
      <w:r>
        <w:rPr>
          <w:rFonts w:hint="eastAsia"/>
        </w:rPr>
        <w:t>　　第三节 NGN产业链分析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2022-2023年中国NGN行业运行环境分析</w:t>
      </w:r>
      <w:r>
        <w:rPr>
          <w:rFonts w:hint="eastAsia"/>
        </w:rPr>
        <w:br/>
      </w:r>
      <w:r>
        <w:rPr>
          <w:rFonts w:hint="eastAsia"/>
        </w:rPr>
        <w:t>　　第一节 中国NGN运行经济环境分析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中国NGN产业政策环境分析</w:t>
      </w:r>
      <w:r>
        <w:rPr>
          <w:rFonts w:hint="eastAsia"/>
        </w:rPr>
        <w:br/>
      </w:r>
      <w:r>
        <w:rPr>
          <w:rFonts w:hint="eastAsia"/>
        </w:rPr>
        <w:t>　　　　一、NGN行业监管体制</w:t>
      </w:r>
      <w:r>
        <w:rPr>
          <w:rFonts w:hint="eastAsia"/>
        </w:rPr>
        <w:br/>
      </w:r>
      <w:r>
        <w:rPr>
          <w:rFonts w:hint="eastAsia"/>
        </w:rPr>
        <w:t>　　　　二、NGN行业主要法规</w:t>
      </w:r>
      <w:r>
        <w:rPr>
          <w:rFonts w:hint="eastAsia"/>
        </w:rPr>
        <w:br/>
      </w:r>
      <w:r>
        <w:rPr>
          <w:rFonts w:hint="eastAsia"/>
        </w:rPr>
        <w:t>　　　　三、主要NGN产业政策</w:t>
      </w:r>
      <w:r>
        <w:rPr>
          <w:rFonts w:hint="eastAsia"/>
        </w:rPr>
        <w:br/>
      </w:r>
      <w:r>
        <w:rPr>
          <w:rFonts w:hint="eastAsia"/>
        </w:rPr>
        <w:t>　　第三节 中国NGN产业社会环境分析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2022-2023年国外NGN行业发展态势分析</w:t>
      </w:r>
      <w:r>
        <w:rPr>
          <w:rFonts w:hint="eastAsia"/>
        </w:rPr>
        <w:br/>
      </w:r>
      <w:r>
        <w:rPr>
          <w:rFonts w:hint="eastAsia"/>
        </w:rPr>
        <w:t>　　第一节 国外NGN市场发展现状分析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国外主要国家NGN市场现状</w:t>
      </w:r>
      <w:r>
        <w:rPr>
          <w:rFonts w:hint="eastAsia"/>
        </w:rPr>
        <w:br/>
      </w:r>
      <w:r>
        <w:rPr>
          <w:rFonts w:hint="eastAsia"/>
        </w:rPr>
        <w:t>　　第三节 国外NGN行业发展趋势预测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中国NGN行业市场分析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2018-2023年中国NGN行业规模情况</w:t>
      </w:r>
      <w:r>
        <w:rPr>
          <w:rFonts w:hint="eastAsia"/>
        </w:rPr>
        <w:br/>
      </w:r>
      <w:r>
        <w:rPr>
          <w:rFonts w:hint="eastAsia"/>
        </w:rPr>
        <w:t>　　　　一、NGN行业市场规模情况分析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二、NGN行业单位规模情况</w:t>
      </w:r>
      <w:r>
        <w:rPr>
          <w:rFonts w:hint="eastAsia"/>
        </w:rPr>
        <w:br/>
      </w:r>
      <w:r>
        <w:rPr>
          <w:rFonts w:hint="eastAsia"/>
        </w:rPr>
        <w:t>　　　　三、NGN行业人员规模情况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2018-2023年中国NGN行业财务能力分析</w:t>
      </w:r>
      <w:r>
        <w:rPr>
          <w:rFonts w:hint="eastAsia"/>
        </w:rPr>
        <w:br/>
      </w:r>
      <w:r>
        <w:rPr>
          <w:rFonts w:hint="eastAsia"/>
        </w:rPr>
        <w:t>　　　　一、NGN行业盈利能力分析</w:t>
      </w:r>
      <w:r>
        <w:rPr>
          <w:rFonts w:hint="eastAsia"/>
        </w:rPr>
        <w:br/>
      </w:r>
      <w:r>
        <w:rPr>
          <w:rFonts w:hint="eastAsia"/>
        </w:rPr>
        <w:t>　　　　二、NGN行业偿债能力分析</w:t>
      </w:r>
      <w:r>
        <w:rPr>
          <w:rFonts w:hint="eastAsia"/>
        </w:rPr>
        <w:br/>
      </w:r>
      <w:r>
        <w:rPr>
          <w:rFonts w:hint="eastAsia"/>
        </w:rPr>
        <w:t>　　　　三、NGN行业营运能力分析</w:t>
      </w:r>
      <w:r>
        <w:rPr>
          <w:rFonts w:hint="eastAsia"/>
        </w:rPr>
        <w:br/>
      </w:r>
      <w:r>
        <w:rPr>
          <w:rFonts w:hint="eastAsia"/>
        </w:rPr>
        <w:t>　　　　四、NGN行业发展能力分析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2022-2023年中国NGN行业热点动态</w:t>
      </w:r>
      <w:r>
        <w:rPr>
          <w:rFonts w:hint="eastAsia"/>
        </w:rPr>
        <w:br/>
      </w:r>
      <w:r>
        <w:rPr>
          <w:rFonts w:hint="eastAsia"/>
        </w:rPr>
        <w:t>　　第四节 2023年中国NGN行业面临的挑战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中国重点地区NGN行业市场调研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重点地区（五）NGN市场调研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中国NGN行业价格走势及影响因素分析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国内NGN行业价格回顾</w:t>
      </w:r>
      <w:r>
        <w:rPr>
          <w:rFonts w:hint="eastAsia"/>
        </w:rPr>
        <w:br/>
      </w:r>
      <w:r>
        <w:rPr>
          <w:rFonts w:hint="eastAsia"/>
        </w:rPr>
        <w:t>　　第二节 国内NGN行业价格走势预测</w:t>
      </w:r>
      <w:r>
        <w:rPr>
          <w:rFonts w:hint="eastAsia"/>
        </w:rPr>
        <w:br/>
      </w:r>
      <w:r>
        <w:rPr>
          <w:rFonts w:hint="eastAsia"/>
        </w:rPr>
        <w:t>　　第三节 国内NGN行业价格影响因素分析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中国NGN行业客户调研</w:t>
      </w:r>
      <w:r>
        <w:rPr>
          <w:rFonts w:hint="eastAsia"/>
        </w:rPr>
        <w:br/>
      </w:r>
      <w:r>
        <w:rPr>
          <w:rFonts w:hint="eastAsia"/>
        </w:rPr>
        <w:t>　　　　一、NGN行业客户偏好调查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二、客户对NGN品牌的首要认知渠道</w:t>
      </w:r>
      <w:r>
        <w:rPr>
          <w:rFonts w:hint="eastAsia"/>
        </w:rPr>
        <w:br/>
      </w:r>
      <w:r>
        <w:rPr>
          <w:rFonts w:hint="eastAsia"/>
        </w:rPr>
        <w:t>　　　　三、NGN品牌忠诚度调查</w:t>
      </w:r>
      <w:r>
        <w:rPr>
          <w:rFonts w:hint="eastAsia"/>
        </w:rPr>
        <w:br/>
      </w:r>
      <w:r>
        <w:rPr>
          <w:rFonts w:hint="eastAsia"/>
        </w:rPr>
        <w:t>　　　　四、NGN行业客户消费理念调研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中国NGN行业竞争格局分析</w:t>
      </w:r>
      <w:r>
        <w:rPr>
          <w:rFonts w:hint="eastAsia"/>
        </w:rPr>
        <w:br/>
      </w:r>
      <w:r>
        <w:rPr>
          <w:rFonts w:hint="eastAsia"/>
        </w:rPr>
        <w:t>　　第一节 2023年NGN行业集中度分析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2022-2023年NGN行业竞争格局分析</w:t>
      </w:r>
      <w:r>
        <w:rPr>
          <w:rFonts w:hint="eastAsia"/>
        </w:rPr>
        <w:br/>
      </w:r>
      <w:r>
        <w:rPr>
          <w:rFonts w:hint="eastAsia"/>
        </w:rPr>
        <w:t>　　　　一、NGN行业竞争策略分析</w:t>
      </w:r>
      <w:r>
        <w:rPr>
          <w:rFonts w:hint="eastAsia"/>
        </w:rPr>
        <w:br/>
      </w:r>
      <w:r>
        <w:rPr>
          <w:rFonts w:hint="eastAsia"/>
        </w:rPr>
        <w:t>　　　　二、NGN行业竞争格局展望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三、我国NGN市场竞争趋势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NGN行业重点企业发展调研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NGN企业发展策略分析</w:t>
      </w:r>
      <w:r>
        <w:rPr>
          <w:rFonts w:hint="eastAsia"/>
        </w:rPr>
        <w:br/>
      </w:r>
      <w:r>
        <w:rPr>
          <w:rFonts w:hint="eastAsia"/>
        </w:rPr>
        <w:t>　　第一节 NGN市场策略分析</w:t>
      </w:r>
      <w:r>
        <w:rPr>
          <w:rFonts w:hint="eastAsia"/>
        </w:rPr>
        <w:br/>
      </w:r>
      <w:r>
        <w:rPr>
          <w:rFonts w:hint="eastAsia"/>
        </w:rPr>
        <w:t>　　　　一、NGN价格策略分析</w:t>
      </w:r>
      <w:r>
        <w:rPr>
          <w:rFonts w:hint="eastAsia"/>
        </w:rPr>
        <w:br/>
      </w:r>
      <w:r>
        <w:rPr>
          <w:rFonts w:hint="eastAsia"/>
        </w:rPr>
        <w:t>　　　　二、NGN渠道策略分析</w:t>
      </w:r>
      <w:r>
        <w:rPr>
          <w:rFonts w:hint="eastAsia"/>
        </w:rPr>
        <w:br/>
      </w:r>
      <w:r>
        <w:rPr>
          <w:rFonts w:hint="eastAsia"/>
        </w:rPr>
        <w:t>　　第二节 NGN销售策略分析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提高NGN企业竞争力的策略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一、提高中国NGN企业核心竞争力的对策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二、NGN企业提升竞争力的主要方向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三、影响NGN企业核心竞争力的因素及提升途径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四、提高NGN企业竞争力的策略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NGN行业投资风险与控制策略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NGN行业SWOT模型分析</w:t>
      </w:r>
      <w:r>
        <w:rPr>
          <w:rFonts w:hint="eastAsia"/>
        </w:rPr>
        <w:br/>
      </w:r>
      <w:r>
        <w:rPr>
          <w:rFonts w:hint="eastAsia"/>
        </w:rPr>
        <w:t>　　　　一、NGN行业优势分析</w:t>
      </w:r>
      <w:r>
        <w:rPr>
          <w:rFonts w:hint="eastAsia"/>
        </w:rPr>
        <w:br/>
      </w:r>
      <w:r>
        <w:rPr>
          <w:rFonts w:hint="eastAsia"/>
        </w:rPr>
        <w:t>　　　　二、NGN行业劣势分析</w:t>
      </w:r>
      <w:r>
        <w:rPr>
          <w:rFonts w:hint="eastAsia"/>
        </w:rPr>
        <w:br/>
      </w:r>
      <w:r>
        <w:rPr>
          <w:rFonts w:hint="eastAsia"/>
        </w:rPr>
        <w:t>　　　　三、NGN行业机会分析</w:t>
      </w:r>
      <w:r>
        <w:rPr>
          <w:rFonts w:hint="eastAsia"/>
        </w:rPr>
        <w:br/>
      </w:r>
      <w:r>
        <w:rPr>
          <w:rFonts w:hint="eastAsia"/>
        </w:rPr>
        <w:t>　　　　四、NGN行业风险分析</w:t>
      </w:r>
      <w:r>
        <w:rPr>
          <w:rFonts w:hint="eastAsia"/>
        </w:rPr>
        <w:br/>
      </w:r>
      <w:r>
        <w:rPr>
          <w:rFonts w:hint="eastAsia"/>
        </w:rPr>
        <w:t>　　第二节 NGN行业投资风险及控制策略分析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一、NGN市场风险及控制策略</w:t>
      </w:r>
      <w:r>
        <w:rPr>
          <w:rFonts w:hint="eastAsia"/>
        </w:rPr>
        <w:br/>
      </w:r>
      <w:r>
        <w:rPr>
          <w:rFonts w:hint="eastAsia"/>
        </w:rPr>
        <w:t>　　　　二、NGN行业政策风险及控制策略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三、NGN行业经营风险及控制策略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四、NGN同业竞争风险及控制策略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五、NGN行业其他风险及控制策略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2023-2029年中国NGN行业投资潜力及发展趋势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2023-2029年NGN行业投资潜力分析</w:t>
      </w:r>
      <w:r>
        <w:rPr>
          <w:rFonts w:hint="eastAsia"/>
        </w:rPr>
        <w:br/>
      </w:r>
      <w:r>
        <w:rPr>
          <w:rFonts w:hint="eastAsia"/>
        </w:rPr>
        <w:t>　　　　一、NGN行业重点可投资领域</w:t>
      </w:r>
      <w:r>
        <w:rPr>
          <w:rFonts w:hint="eastAsia"/>
        </w:rPr>
        <w:br/>
      </w:r>
      <w:r>
        <w:rPr>
          <w:rFonts w:hint="eastAsia"/>
        </w:rPr>
        <w:t>　　　　二、NGN行业目标市场需求潜力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三、NGN行业投资潜力综合评判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2023-2029年中国NGN行业发展趋势分析</w:t>
      </w:r>
      <w:r>
        <w:rPr>
          <w:rFonts w:hint="eastAsia"/>
        </w:rPr>
        <w:br/>
      </w:r>
      <w:r>
        <w:rPr>
          <w:rFonts w:hint="eastAsia"/>
        </w:rPr>
        <w:t>　　　　一、NGN行业规模发展趋势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二、未来NGN产业创新的发展趋势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三、“十四五”期间我国NGN行业发展剖析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五、未来NGN行业发展变局剖析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NGN行业历程</w:t>
      </w:r>
      <w:r>
        <w:rPr>
          <w:rFonts w:hint="eastAsia"/>
        </w:rPr>
        <w:br/>
      </w:r>
      <w:r>
        <w:rPr>
          <w:rFonts w:hint="eastAsia"/>
        </w:rPr>
        <w:t>　　图表 NGN行业生命周期</w:t>
      </w:r>
      <w:r>
        <w:rPr>
          <w:rFonts w:hint="eastAsia"/>
        </w:rPr>
        <w:br/>
      </w:r>
      <w:r>
        <w:rPr>
          <w:rFonts w:hint="eastAsia"/>
        </w:rPr>
        <w:t>　　图表 NGN行业产业链分析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2018-2023年NGN行业市场容量统计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2018-2023年中国NGN行业市场规模及增长情况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2018-2023年中国NGN行业销售收入分析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2018-2023年中国NGN行业盈利情况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2018-2023年中国NGN行业利润总额分析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2018-2023年中国NGN行业企业数量情况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2018-2023年中国NGN行业企业平均规模情况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2018-2023年中国NGN行业竞争力分析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2018-2023年中国NGN行业盈利能力分析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2018-2023年中国NGN行业运营能力分析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2018-2023年中国NGN行业偿债能力分析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2018-2023年中国NGN行业发展能力分析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2018-2023年中国NGN行业经营效益分析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NGN重点企业（一）基本信息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NGN重点企业（二）基本信息</w:t>
      </w:r>
      <w:r>
        <w:rPr>
          <w:rFonts w:hint="eastAsia"/>
        </w:rPr>
        <w:br/>
      </w:r>
      <w:r>
        <w:rPr>
          <w:rFonts w:hint="eastAsia"/>
        </w:rPr>
        <w:t>　　图表 NGN重点企业（二）经营情况分析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2023-2029年中国NGN行业市场容量预测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2023-2029年中国NGN行业市场规模预测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2023-2029年中国NGN市场前景分析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2023-2029年中国NGN行业发展趋势预测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8e8e4457a4faa" w:history="1">
        <w:r>
          <w:rPr>
            <w:rStyle w:val="Hyperlink"/>
          </w:rPr>
          <w:t>2023-2029年中国NGN市场全面调研与发展趋势预测报告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8e8e4457a4faa" w:history="1">
        <w:r>
          <w:rPr>
            <w:rStyle w:val="Hyperlink"/>
          </w:rPr>
          <w:t>https://www.20087.com/0/89/NGNHangYeFaZhanQuShi.html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3b290d9446f5" w:history="1">
      <w:r>
        <w:rPr>
          <w:rStyle w:val="Hyperlink"/>
        </w:rPr>
        <w:t>2023-2029年中国NGN市场全面调研与发展趋势预测报告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GNHangYeFaZhanQuShi.html" TargetMode="External" Id="Rcf48e8e4457a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GNHangYeFaZhanQuShi.html" TargetMode="External" Id="R50483b290d94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2023-04-11T08:40:00Z</dcterms:created>
  <dcterms:modified xsi:type="dcterms:W3CDTF">2023-04-11T09:40:00Z</dcterms:modified>
  <dc:subject>2023-2029年中国NGN市场全面调研与发展趋势预测报告</dc:subject>
  <dc:title>2023-2029年中国NGN市场全面调研与发展趋势预测报告</dc:title>
  <cp:keywords>2023-2029年中国NGN市场全面调研与发展趋势预测报告</cp:keywords>
  <dc:description>2023-2029年中国NGN市场全面调研与发展趋势预测报告</dc:description>
</cp:coreProperties>
</file>