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203f749dd44d2" w:history="1">
              <w:r>
                <w:rPr>
                  <w:rStyle w:val="Hyperlink"/>
                </w:rPr>
                <w:t>2026-2032年全球与中国单通道模拟控制器行业现状及前景趋势预测报告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203f749dd44d2" w:history="1">
              <w:r>
                <w:rPr>
                  <w:rStyle w:val="Hyperlink"/>
                </w:rPr>
                <w:t>2026-2032年全球与中国单通道模拟控制器行业现状及前景趋势预测报告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203f749dd44d2" w:history="1">
                <w:r>
                  <w:rPr>
                    <w:rStyle w:val="Hyperlink"/>
                  </w:rPr>
                  <w:t>https://www.20087.com/0/99/DanTongDaoMoNiKongZhiQiHangYeQianJingFenXi.html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单通道模拟控制器当前是工业过程控制、楼宇自动化及测试测量系统中用于调节单一模拟量（如温度、压力、流量）的闭环控制单元，通常接收4–20 mA或0–10 V输入信号，输出PWM或继电器控制指令，并具备PID算法、手动/自动切换及报警功能。该类控制器以高可靠性、抗干扰能力及简易操作为设计核心，广泛用于中小型设备或分布式控制节点。在成本敏感场景中，其替代了部分PLC功能，实现经济高效的局部控制。然而，在复杂非线性系统或多变量耦合工况下，固定参数PID难以实现最优控制，且缺乏远程配置能力限制了运维效率。</w:t>
      </w:r>
      <w:r>
        <w:rPr>
          <w:rFonts w:hint="eastAsia"/>
        </w:rPr>
        <w:br/>
      </w:r>
      <w:r>
        <w:rPr>
          <w:rFonts w:hint="eastAsia"/>
        </w:rPr>
        <w:t>　　未来，单通道模拟控制器将向数字化、网络化与自适应控制方向升级。一方面，集成RS-485、Modbus TCP或无线通信模块的智能控制器可实现远程参数整定与状态上传，融入工业物联网体系；另一方面，嵌入模糊逻辑或自整定PID算法的控制器可自动优化控制参数，适应负载变化。在绿色制造趋势下，低功耗设计与能源使用可视化功能将强化节能价值。此外，符合IEC 61131-3标准的可编程逻辑扩展将提升灵活性。单通道模拟控制器正从“本地调节器”升级为“边缘智能执行单元”，其控制精度、互联能力与自适应性将支撑工业自动化向更高效、更灵活的分布式架构演进。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203f749dd44d2" w:history="1">
        <w:r>
          <w:rPr>
            <w:rStyle w:val="Hyperlink"/>
          </w:rPr>
          <w:t>2026-2032年全球与中国单通道模拟控制器行业现状及前景趋势预测报告</w:t>
        </w:r>
      </w:hyperlink>
      <w:r>
        <w:rPr>
          <w:rFonts w:hint="eastAsia"/>
        </w:rPr>
        <w:t>》基于详实数据，从市场规模、需求变化及价格动态等维度，全面解析了单通道模拟控制器行业的现状与发展趋势，并对单通道模拟控制器产业链各环节进行了系统性探讨。报告科学预测了单通道模拟控制器行业未来发展方向，重点分析了单通道模拟控制器技术现状及创新路径，同时聚焦单通道模拟控制器重点企业的经营表现，评估了市场竞争格局、品牌影响力及市场集中度。通过对细分市场的深入研究及SWOT分析，报告揭示了单通道模拟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按产品类型细分，全球单通道模拟控制器市场规模2021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开环型</w:t>
      </w:r>
      <w:r>
        <w:rPr>
          <w:rFonts w:hint="eastAsia"/>
        </w:rPr>
        <w:br/>
      </w:r>
      <w:r>
        <w:rPr>
          <w:rFonts w:hint="eastAsia"/>
        </w:rPr>
        <w:t>　　　　1.3.3 闭环型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按应用细分，全球单通道模拟控制器市场规模2021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航空航天及国防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单通道模拟控制器行业发展总体概况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单通道模拟控制器行业发展主要特点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单通道模拟控制器行业发展影响因素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单通道模拟控制器有利因素</w:t>
      </w:r>
      <w:r>
        <w:rPr>
          <w:rFonts w:hint="eastAsia"/>
        </w:rPr>
        <w:br/>
      </w:r>
      <w:r>
        <w:rPr>
          <w:rFonts w:hint="eastAsia"/>
        </w:rPr>
        <w:t>　　　　1.5.3 .2 单通道模拟控制器不利因素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全球市场，近三年单通道模拟控制器主要企业占有率及排名（按销量）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单通道模拟控制器主要企业在国际市场占有率（按销量，2023-2026）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2025年单通道模拟控制器主要企业在国际市场排名（按销量）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全球市场主要企业单通道模拟控制器销量（2023-2026）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全球市场，近三年单通道模拟控制器主要企业占有率及排名（按收入）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单通道模拟控制器主要企业在国际市场占有率（按收入，2023-2026）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2025年单通道模拟控制器主要企业在国际市场排名（按收入）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全球市场主要企业单通道模拟控制器销售收入（2023-2026）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全球市场主要企业单通道模拟控制器销售价格（2023-2026）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中国市场，近三年单通道模拟控制器主要企业占有率及排名（按销量）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单通道模拟控制器主要企业在中国市场占有率（按销量，2023-2026）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2025年单通道模拟控制器主要企业在中国市场排名（按销量）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中国市场主要企业单通道模拟控制器销量（2023-2026）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中国市场，近三年单通道模拟控制器主要企业占有率及排名（按收入）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单通道模拟控制器主要企业在中国市场占有率（按收入，2023-2026）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2025年单通道模拟控制器主要企业在中国市场排名（按收入）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中国市场主要企业单通道模拟控制器销售收入（2023-2026）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全球主要厂商单通道模拟控制器总部及产地分布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全球主要厂商成立时间及单通道模拟控制器商业化日期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全球主要厂商单通道模拟控制器产品类型及应用</w:t>
      </w:r>
      <w:r>
        <w:rPr>
          <w:rFonts w:hint="eastAsia"/>
        </w:rPr>
        <w:br/>
      </w:r>
      <w:r>
        <w:rPr>
          <w:rFonts w:hint="eastAsia"/>
        </w:rPr>
        <w:t>　　2.9 单通道模拟控制器行业集中度、竞争程度分析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单通道模拟控制器行业集中度分析：2025年全球Top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全球单通道模拟控制器第一梯队、第二梯队和第三梯队生产商（品牌）及市场份额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全球单通道模拟控制器总体规模分析</w:t>
      </w:r>
      <w:r>
        <w:rPr>
          <w:rFonts w:hint="eastAsia"/>
        </w:rPr>
        <w:br/>
      </w:r>
      <w:r>
        <w:rPr>
          <w:rFonts w:hint="eastAsia"/>
        </w:rPr>
        <w:t>　　3.1 全球单通道模拟控制器供需现状及预测（2021-2032）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全球单通道模拟控制器产能、产量、产能利用率及发展趋势（2021-2032）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全球单通道模拟控制器产量、需求量及发展趋势（2021-2032）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全球主要地区单通道模拟控制器产量及发展趋势（2021-2032）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全球主要地区单通道模拟控制器产量（2021-2026）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全球主要地区单通道模拟控制器产量（2027-2032）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全球主要地区单通道模拟控制器产量市场份额（2021-2032）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中国单通道模拟控制器供需现状及预测（2021-2032）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中国单通道模拟控制器产能、产量、产能利用率及发展趋势（2021-2032）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中国单通道模拟控制器产量、市场需求量及发展趋势（2021-2032）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中国市场单通道模拟控制器进出口（2021-2032）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全球单通道模拟控制器销量及销售额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全球市场单通道模拟控制器销售额（2021-2032）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全球市场单通道模拟控制器销量（2021-2032）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全球市场单通道模拟控制器价格趋势（2021-2032）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全球单通道模拟控制器主要地区分析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全球主要地区单通道模拟控制器市场规模分析：2021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全球主要地区单通道模拟控制器销售收入及市场份额（2021-2026）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全球主要地区单通道模拟控制器销售收入预测（2027-2032）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全球主要地区单通道模拟控制器销量分析：2021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全球主要地区单通道模拟控制器销量及市场份额（2021-2026）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全球主要地区单通道模拟控制器销量及市场份额预测（2027-2032）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中东市场单通道模拟控制器销量、收入及增长率（2021-2032）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单通道模拟控制器销量、收入、价格及毛利率（2021-2026）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不同产品类型单通道模拟控制器分析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全球不同产品类型单通道模拟控制器销量（2021-2032）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全球不同产品类型单通道模拟控制器销量及市场份额（2021-2026）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全球不同产品类型单通道模拟控制器销量预测（2027-2032）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全球不同产品类型单通道模拟控制器收入（2021-2032）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全球不同产品类型单通道模拟控制器收入及市场份额（2021-2026）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全球不同产品类型单通道模拟控制器收入预测（2027-2032）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全球不同产品类型单通道模拟控制器价格走势（2021-2032）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中国不同产品类型单通道模拟控制器销量（2021-2032）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中国不同产品类型单通道模拟控制器销量及市场份额（2021-2026）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中国不同产品类型单通道模拟控制器销量预测（2027-2032）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中国不同产品类型单通道模拟控制器收入（2021-2032）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中国不同产品类型单通道模拟控制器收入及市场份额（2021-2026）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中国不同产品类型单通道模拟控制器收入预测（2027-2032）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不同应用单通道模拟控制器分析</w:t>
      </w:r>
      <w:r>
        <w:rPr>
          <w:rFonts w:hint="eastAsia"/>
        </w:rPr>
        <w:br/>
      </w:r>
      <w:r>
        <w:rPr>
          <w:rFonts w:hint="eastAsia"/>
        </w:rPr>
        <w:t>　　7.1 全球不同应用单通道模拟控制器销量（2021-2032）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全球不同应用单通道模拟控制器销量及市场份额（2021-2026）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全球不同应用单通道模拟控制器销量预测（2027-2032）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全球不同应用单通道模拟控制器收入（2021-2032）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全球不同应用单通道模拟控制器收入及市场份额（2021-2026）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全球不同应用单通道模拟控制器收入预测（2027-2032）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全球不同应用单通道模拟控制器价格走势（2021-2032）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中国不同应用单通道模拟控制器销量（2021-2032）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中国不同应用单通道模拟控制器销量及市场份额（2021-2026）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中国不同应用单通道模拟控制器销量预测（2027-2032）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中国不同应用单通道模拟控制器收入（2021-2032）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中国不同应用单通道模拟控制器收入及市场份额（2021-2026）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中国不同应用单通道模拟控制器收入预测（2027-2032）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单通道模拟控制器行业发展趋势</w:t>
      </w:r>
      <w:r>
        <w:rPr>
          <w:rFonts w:hint="eastAsia"/>
        </w:rPr>
        <w:br/>
      </w:r>
      <w:r>
        <w:rPr>
          <w:rFonts w:hint="eastAsia"/>
        </w:rPr>
        <w:t>　　8.2 单通道模拟控制器行业主要驱动因素</w:t>
      </w:r>
      <w:r>
        <w:rPr>
          <w:rFonts w:hint="eastAsia"/>
        </w:rPr>
        <w:br/>
      </w:r>
      <w:r>
        <w:rPr>
          <w:rFonts w:hint="eastAsia"/>
        </w:rPr>
        <w:t>　　8.3 单通道模拟控制器中国企业SWOT分析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中国单通道模拟控制器行业政策环境分析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单通道模拟控制器行业产业链简介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单通道模拟控制器行业供应链分析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单通道模拟控制器主要原料及供应情况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单通道模拟控制器行业采购模式</w:t>
      </w:r>
      <w:r>
        <w:rPr>
          <w:rFonts w:hint="eastAsia"/>
        </w:rPr>
        <w:br/>
      </w:r>
      <w:r>
        <w:rPr>
          <w:rFonts w:hint="eastAsia"/>
        </w:rPr>
        <w:t>　　9.3 单通道模拟控制器行业生产模式</w:t>
      </w:r>
      <w:r>
        <w:rPr>
          <w:rFonts w:hint="eastAsia"/>
        </w:rPr>
        <w:br/>
      </w:r>
      <w:r>
        <w:rPr>
          <w:rFonts w:hint="eastAsia"/>
        </w:rPr>
        <w:t>　　9.4 单通道模拟控制器行业销售模式及销售渠道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按产品类型细分，全球单通道模拟控制器市场规模2021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按应用细分，全球单通道模拟控制器市场规模（CAGR）2021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单通道模拟控制器行业发展主要特点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单通道模拟控制器行业发展有利因素分析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单通道模拟控制器行业发展不利因素分析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进入单通道模拟控制器行业壁垒</w:t>
      </w:r>
      <w:r>
        <w:rPr>
          <w:rFonts w:hint="eastAsia"/>
        </w:rPr>
        <w:br/>
      </w:r>
      <w:r>
        <w:rPr>
          <w:rFonts w:hint="eastAsia"/>
        </w:rPr>
        <w:t>　　表 7： 单通道模拟控制器主要企业在国际市场占有率（按销量，2023-2026）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2025年单通道模拟控制器主要企业在国际市场排名（按销量）&amp;（千件）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全球市场主要企业单通道模拟控制器销量（2023-2026）&amp;（千件）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单通道模拟控制器主要企业在国际市场占有率（按收入，2023-2026）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2025年单通道模拟控制器主要企业在国际市场排名（按收入）&amp;（万元）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全球市场主要企业单通道模拟控制器销售收入（2023-2026）&amp;（万元）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全球市场主要企业单通道模拟控制器销售价格（2023-2026）&amp;（元/件）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单通道模拟控制器主要企业在中国市场占有率（按销量，2023-2026）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2025年单通道模拟控制器主要企业在中国市场排名（按销量）&amp;（千件）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中国市场主要企业单通道模拟控制器销量（2023-2026）&amp;（千件）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单通道模拟控制器主要企业在中国市场占有率（按收入，2023-2026）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2025年单通道模拟控制器主要企业在中国市场排名（按收入）&amp;（万元）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中国市场主要企业单通道模拟控制器销售收入（2023-2026）&amp;（万元）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全球主要厂商单通道模拟控制器总部及产地分布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全球主要厂商成立时间及单通道模拟控制器商业化日期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全球主要厂商单通道模拟控制器产品类型及应用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2025年全球单通道模拟控制器主要厂商市场地位（第一梯队、第二梯队和第三梯队）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全球单通道模拟控制器市场投资、并购等现状分析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全球主要地区单通道模拟控制器产量增速（CAGR）：（2021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全球主要地区单通道模拟控制器产量（2021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全球主要地区单通道模拟控制器产量（2021-2026）&amp;（千件）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全球主要地区单通道模拟控制器产量（2027-2032）&amp;（千件）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全球主要地区单通道模拟控制器产量市场份额（2021-2026）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全球主要地区单通道模拟控制器产量市场份额（2027-2032）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中国市场单通道模拟控制器产量、销量、进出口（2021-2026）&amp;（千件）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中国市场单通道模拟控制器产量、销量、进出口预测（2027-2032）&amp;（千件）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全球主要地区单通道模拟控制器销售收入增速：（2021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全球主要地区单通道模拟控制器销售收入（2021-2026）&amp;（万元）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全球主要地区单通道模拟控制器销售收入市场份额（2021-2026）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全球主要地区单通道模拟控制器收入（2027-2032）&amp;（万元）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全球主要地区单通道模拟控制器收入市场份额（2027-2032）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全球主要地区单通道模拟控制器销量（千件）：2021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全球主要地区单通道模拟控制器销量（2021-2026）&amp;（千件）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全球主要地区单通道模拟控制器销量市场份额（2021-2026）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全球主要地区单通道模拟控制器销量（2027-2032）&amp;（千件）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全球主要地区单通道模拟控制器销量份额（2027-2032）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单通道模拟控制器生产基地、销售区域、竞争对手及市场地位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单通道模拟控制器产品规格、参数及市场应用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单通道模拟控制器销量（千件）、收入（万元）、价格（元/件）及毛利率（2021-2026）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全球不同产品类型单通道模拟控制器销量（2021-2026）&amp;（千件）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全球不同产品类型单通道模拟控制器销量市场份额（2021-2026）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全球不同产品类型单通道模拟控制器销量预测（2027-2032）&amp;（千件）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全球市场不同产品类型单通道模拟控制器销量市场份额预测（2027-2032）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全球不同产品类型单通道模拟控制器收入（2021-2026）&amp;（万元）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全球不同产品类型单通道模拟控制器收入市场份额（2021-2026）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全球不同产品类型单通道模拟控制器收入预测（2027-2032）&amp;（万元）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全球不同产品类型单通道模拟控制器收入市场份额预测（2027-2032）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中国不同产品类型单通道模拟控制器销量（2021-2026）&amp;（千件）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中国不同产品类型单通道模拟控制器销量市场份额（2021-2026）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中国不同产品类型单通道模拟控制器销量预测（2027-2032）&amp;（千件）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全球市场不同产品类型单通道模拟控制器销量市场份额预测（2027-2032）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中国不同产品类型单通道模拟控制器收入（2021-2026）&amp;（万元）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中国不同产品类型单通道模拟控制器收入市场份额（2021-2026）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中国不同产品类型单通道模拟控制器收入预测（2027-2032）&amp;（万元）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中国不同产品类型单通道模拟控制器收入市场份额预测（2027-2032）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全球不同应用单通道模拟控制器销量（2021-2026）&amp;（千件）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全球不同应用单通道模拟控制器销量市场份额（2021-2026）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全球不同应用单通道模拟控制器销量预测（2027-2032）&amp;（千件）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全球市场不同应用单通道模拟控制器销量市场份额预测（2027-2032）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全球不同应用单通道模拟控制器收入（2021-2026）&amp;（万元）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全球不同应用单通道模拟控制器收入市场份额（2021-2026）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全球不同应用单通道模拟控制器收入预测（2027-2032）&amp;（万元）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全球不同应用单通道模拟控制器收入市场份额预测（2027-2032）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中国不同应用单通道模拟控制器销量（2021-2026）&amp;（千件）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中国不同应用单通道模拟控制器销量市场份额（2021-2026）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中国不同应用单通道模拟控制器销量预测（2027-2032）&amp;（千件）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中国市场不同应用单通道模拟控制器销量市场份额预测（2027-2032）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中国不同应用单通道模拟控制器收入（2021-2026）&amp;（万元）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中国不同应用单通道模拟控制器收入市场份额（2021-2026）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中国不同应用单通道模拟控制器收入预测（2027-2032）&amp;（万元）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中国不同应用单通道模拟控制器收入市场份额预测（2027-2032）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单通道模拟控制器行业发展趋势</w:t>
      </w:r>
      <w:r>
        <w:rPr>
          <w:rFonts w:hint="eastAsia"/>
        </w:rPr>
        <w:br/>
      </w:r>
      <w:r>
        <w:rPr>
          <w:rFonts w:hint="eastAsia"/>
        </w:rPr>
        <w:t>　　表 161： 单通道模拟控制器行业主要驱动因素</w:t>
      </w:r>
      <w:r>
        <w:rPr>
          <w:rFonts w:hint="eastAsia"/>
        </w:rPr>
        <w:br/>
      </w:r>
      <w:r>
        <w:rPr>
          <w:rFonts w:hint="eastAsia"/>
        </w:rPr>
        <w:t>　　表 162： 单通道模拟控制器行业供应链分析</w:t>
      </w:r>
      <w:r>
        <w:rPr>
          <w:rFonts w:hint="eastAsia"/>
        </w:rPr>
        <w:br/>
      </w:r>
      <w:r>
        <w:rPr>
          <w:rFonts w:hint="eastAsia"/>
        </w:rPr>
        <w:t>　　表 163： 单通道模拟控制器上游原料供应商</w:t>
      </w:r>
      <w:r>
        <w:rPr>
          <w:rFonts w:hint="eastAsia"/>
        </w:rPr>
        <w:br/>
      </w:r>
      <w:r>
        <w:rPr>
          <w:rFonts w:hint="eastAsia"/>
        </w:rPr>
        <w:t>　　表 164： 单通道模拟控制器主要地区不同应用客户分析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单通道模拟控制器典型经销商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单通道模拟控制器产品图片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全球不同产品类型单通道模拟控制器销售额2021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全球不同产品类型单通道模拟控制器市场份额2025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开环型产品图片</w:t>
      </w:r>
      <w:r>
        <w:rPr>
          <w:rFonts w:hint="eastAsia"/>
        </w:rPr>
        <w:br/>
      </w:r>
      <w:r>
        <w:rPr>
          <w:rFonts w:hint="eastAsia"/>
        </w:rPr>
        <w:t>　　图 5： 闭环型产品图片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全球不同应用单通道模拟控制器市场份额2025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航空航天及国防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2025年全球前五大生产商单通道模拟控制器市场份额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2025年全球单通道模拟控制器第一梯队、第二梯队和第三梯队厂商及市场份额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全球单通道模拟控制器产能、产量、产能利用率及发展趋势（2021-2032）&amp;（千件）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全球单通道模拟控制器产量、需求量及发展趋势（2021-2032）&amp;（千件）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全球主要地区单通道模拟控制器产量市场份额（2021-2032）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中国单通道模拟控制器产能、产量、产能利用率及发展趋势（2021-2032）&amp;（千件）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中国单通道模拟控制器产量、市场需求量及发展趋势（2021-2032）&amp;（千件）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全球单通道模拟控制器市场销售额及增长率：（2021-2032）&amp;（万元）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全球市场单通道模拟控制器市场规模：2021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全球市场单通道模拟控制器价格趋势（2021-2032）&amp;（元/件）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全球主要地区单通道模拟控制器销售收入（2021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全球主要地区单通道模拟控制器销售收入市场份额（2021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中东市场单通道模拟控制器销量及增长率（2021-2032）&amp;（千件）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中东市场单通道模拟控制器收入及增长率（2021-2032）&amp;（万元）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全球不同产品类型单通道模拟控制器价格走势（2021-2032）&amp;（元/件）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全球不同应用单通道模拟控制器价格走势（2021-2032）&amp;（元/件）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单通道模拟控制器中国企业SWOT分析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单通道模拟控制器产业链</w:t>
      </w:r>
      <w:r>
        <w:rPr>
          <w:rFonts w:hint="eastAsia"/>
        </w:rPr>
        <w:br/>
      </w:r>
      <w:r>
        <w:rPr>
          <w:rFonts w:hint="eastAsia"/>
        </w:rPr>
        <w:t>　　图 46： 单通道模拟控制器行业采购模式分析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单通道模拟控制器行业生产模式</w:t>
      </w:r>
      <w:r>
        <w:rPr>
          <w:rFonts w:hint="eastAsia"/>
        </w:rPr>
        <w:br/>
      </w:r>
      <w:r>
        <w:rPr>
          <w:rFonts w:hint="eastAsia"/>
        </w:rPr>
        <w:t>　　图 48： 单通道模拟控制器行业销售模式分析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203f749dd44d2" w:history="1">
        <w:r>
          <w:rPr>
            <w:rStyle w:val="Hyperlink"/>
          </w:rPr>
          <w:t>2026-2032年全球与中国单通道模拟控制器行业现状及前景趋势预测报告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203f749dd44d2" w:history="1">
        <w:r>
          <w:rPr>
            <w:rStyle w:val="Hyperlink"/>
          </w:rPr>
          <w:t>https://www.20087.com/0/99/DanTongDaoMoNiKongZhiQiHangYeQianJingFenXi.html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f7b7f1fa496c" w:history="1">
      <w:r>
        <w:rPr>
          <w:rStyle w:val="Hyperlink"/>
        </w:rPr>
        <w:t>2026-2032年全球与中国单通道模拟控制器行业现状及前景趋势预测报告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anTongDaoMoNiKongZhiQiHangYeQianJingFenXi.html" TargetMode="External" Id="Ra59203f749dd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anTongDaoMoNiKongZhiQiHangYeQianJingFenXi.html" TargetMode="External" Id="Rbdc3f7b7f1fa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2026-01-31T04:28:06Z</dcterms:created>
  <dcterms:modified xsi:type="dcterms:W3CDTF">2026-01-31T05:28:06Z</dcterms:modified>
  <dc:subject>2026-2032年全球与中国单通道模拟控制器行业现状及前景趋势预测报告</dc:subject>
  <dc:title>2026-2032年全球与中国单通道模拟控制器行业现状及前景趋势预测报告</dc:title>
  <cp:keywords>2026-2032年全球与中国单通道模拟控制器行业现状及前景趋势预测报告</cp:keywords>
  <dc:description>2026-2032年全球与中国单通道模拟控制器行业现状及前景趋势预测报告</dc:description>
</cp:coreProperties>
</file>