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4105d52744a2" w:history="1">
              <w:r>
                <w:rPr>
                  <w:rStyle w:val="Hyperlink"/>
                </w:rPr>
                <w:t>2023-2029年中国多圈绝对值编码器市场现状调研与发展趋势分析报告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4105d52744a2" w:history="1">
              <w:r>
                <w:rPr>
                  <w:rStyle w:val="Hyperlink"/>
                </w:rPr>
                <w:t>2023-2029年中国多圈绝对值编码器市场现状调研与发展趋势分析报告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84105d52744a2" w:history="1">
                <w:r>
                  <w:rPr>
                    <w:rStyle w:val="Hyperlink"/>
                  </w:rPr>
                  <w:t>https://www.20087.com/0/09/DuoQuanJueDuiZhiBianMaQiFaZhanQuShi.html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圈绝对值编码器是一种用于测量旋转角度位置的传感器，广泛应用于工业自动化、机器人技术等领域。近年来，随着工业4.0概念的推广和技术的进步，多圈绝对值编码器的技术性能得到了显著提升。目前，多圈绝对值编码器不仅在精度、分辨率方面有所突破，而且在可靠性、稳定性方面也有了显著提高。同时，随着通讯接口技术的发展，多圈绝对值编码器也支持了更多的通讯协议，增强了与其他控制系统之间的兼容性。</w:t>
      </w:r>
      <w:r>
        <w:rPr>
          <w:rFonts w:hint="eastAsia"/>
        </w:rPr>
        <w:br/>
      </w:r>
      <w:r>
        <w:rPr>
          <w:rFonts w:hint="eastAsia"/>
        </w:rPr>
        <w:t>　　未来，多圈绝对值编码器将朝着更高精度、更强大功能的方向发展。一方面，随着精密制造业对定位精度要求的提高，多圈绝对值编码器将不断优化其内部结构和算法，以实现更高的测量精度和更快的数据传输速率。另一方面，随着智能制造的发展，多圈绝对值编码器将集成更多智能特性，如自我诊断、状态监测等功能，以支持预测性维护和远程监控。此外，随着物联网技术的应用，未来的多圈绝对值编码器还将支持无线通讯，便于灵活部署和远程数据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4105d52744a2" w:history="1">
        <w:r>
          <w:rPr>
            <w:rStyle w:val="Hyperlink"/>
          </w:rPr>
          <w:t>2023-2029年中国多圈绝对值编码器市场现状调研与发展趋势分析报告</w:t>
        </w:r>
      </w:hyperlink>
      <w:r>
        <w:rPr>
          <w:rFonts w:hint="eastAsia"/>
        </w:rPr>
        <w:t>》基于深入的行业调研，对多圈绝对值编码器产业链进行了全面分析。报告详细探讨了多圈绝对值编码器市场规模、需求状况，以及价格动态，并深入解读了当前多圈绝对值编码器行业现状、市场前景及未来发展趋势。同时，报告聚焦于多圈绝对值编码器行业重点企业，剖析了竞争格局、市场集中度及品牌建设情况，并对多圈绝对值编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多圈绝对值编码器行业相关概述</w:t>
      </w:r>
      <w:r>
        <w:rPr>
          <w:rFonts w:hint="eastAsia"/>
        </w:rPr>
        <w:br/>
      </w:r>
      <w:r>
        <w:rPr>
          <w:rFonts w:hint="eastAsia"/>
        </w:rPr>
        <w:t>　　　　一、多圈绝对值编码器行业定义及特点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1、多圈绝对值编码器行业定义</w:t>
      </w:r>
      <w:r>
        <w:rPr>
          <w:rFonts w:hint="eastAsia"/>
        </w:rPr>
        <w:br/>
      </w:r>
      <w:r>
        <w:rPr>
          <w:rFonts w:hint="eastAsia"/>
        </w:rPr>
        <w:t>　　　　　　2、多圈绝对值编码器行业特点</w:t>
      </w:r>
      <w:r>
        <w:rPr>
          <w:rFonts w:hint="eastAsia"/>
        </w:rPr>
        <w:br/>
      </w:r>
      <w:r>
        <w:rPr>
          <w:rFonts w:hint="eastAsia"/>
        </w:rPr>
        <w:t>　　　　二、多圈绝对值编码器行业经营模式分析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1、多圈绝对值编码器生产模式</w:t>
      </w:r>
      <w:r>
        <w:rPr>
          <w:rFonts w:hint="eastAsia"/>
        </w:rPr>
        <w:br/>
      </w:r>
      <w:r>
        <w:rPr>
          <w:rFonts w:hint="eastAsia"/>
        </w:rPr>
        <w:t>　　　　　　2、多圈绝对值编码器采购模式</w:t>
      </w:r>
      <w:r>
        <w:rPr>
          <w:rFonts w:hint="eastAsia"/>
        </w:rPr>
        <w:br/>
      </w:r>
      <w:r>
        <w:rPr>
          <w:rFonts w:hint="eastAsia"/>
        </w:rPr>
        <w:t>　　　　　　3、多圈绝对值编码器销售模式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2022年世界多圈绝对值编码器行业市场运行形势分析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2022年全球多圈绝对值编码器行业发展概况</w:t>
      </w:r>
      <w:r>
        <w:rPr>
          <w:rFonts w:hint="eastAsia"/>
        </w:rPr>
        <w:br/>
      </w:r>
      <w:r>
        <w:rPr>
          <w:rFonts w:hint="eastAsia"/>
        </w:rPr>
        <w:t>　　第二节 世界多圈绝对值编码器行业发展走势</w:t>
      </w:r>
      <w:r>
        <w:rPr>
          <w:rFonts w:hint="eastAsia"/>
        </w:rPr>
        <w:br/>
      </w:r>
      <w:r>
        <w:rPr>
          <w:rFonts w:hint="eastAsia"/>
        </w:rPr>
        <w:t>　　　　一、全球多圈绝对值编码器行业市场分布情况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二、全球多圈绝对值编码器行业发展趋势分析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全球多圈绝对值编码器行业重点国家和区域分析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2022年中国多圈绝对值编码器行业发展环境分析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多圈绝对值编码器政策环境分析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多圈绝对值编码器技术环境分析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2022年多圈绝对值编码器行业技术发展现状及趋势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当前我国多圈绝对值编码器技术发展现状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中外多圈绝对值编码器技术差距及产生差距的主要原因分析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提高我国多圈绝对值编码器技术的对策</w:t>
      </w:r>
      <w:r>
        <w:rPr>
          <w:rFonts w:hint="eastAsia"/>
        </w:rPr>
        <w:br/>
      </w:r>
      <w:r>
        <w:rPr>
          <w:rFonts w:hint="eastAsia"/>
        </w:rPr>
        <w:t>　　第四节 我国多圈绝对值编码器研发、设计发展趋势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中国多圈绝对值编码器行业市场供需状况分析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中国多圈绝对值编码器行业市场规模情况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中国多圈绝对值编码器行业盈利情况分析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中国多圈绝对值编码器行业市场需求状况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一、2017-2022年多圈绝对值编码器行业市场需求情况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二、多圈绝对值编码器行业市场需求特点分析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三、2023-2029年多圈绝对值编码器行业市场需求预测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中国多圈绝对值编码器行业市场供给状况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一、2017-2022年多圈绝对值编码器行业市场供给情况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二、多圈绝对值编码器行业市场供给特点分析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三、2023-2029年多圈绝对值编码器行业市场供给预测</w:t>
      </w:r>
      <w:r>
        <w:rPr>
          <w:rFonts w:hint="eastAsia"/>
        </w:rPr>
        <w:br/>
      </w:r>
      <w:r>
        <w:rPr>
          <w:rFonts w:hint="eastAsia"/>
        </w:rPr>
        <w:t>　　第五节 多圈绝对值编码器行业市场供需平衡状况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中国多圈绝对值编码器行业进出口情况分析预测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2017-2022年中国多圈绝对值编码器行业进出口情况分析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一、2017-2022年中国多圈绝对值编码器行业进口分析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二、2017-2022年中国多圈绝对值编码器行业出口分析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2023-2029年中国多圈绝对值编码器行业进出口情况预测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一、2023-2029年中国多圈绝对值编码器行业进口预测分析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二、2023-2029年中国多圈绝对值编码器行业出口预测分析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影响多圈绝对值编码器行业进出口变化的主要原因分析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2017-2022年中国多圈绝对值编码器行业重点地区调研分析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一、中国多圈绝对值编码器行业重点区域市场结构调研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二、**地区多圈绝对值编码器市场调研分析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三、**地区多圈绝对值编码器市场调研分析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四、**地区多圈绝对值编码器市场调研分析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五、**地区多圈绝对值编码器市场调研分析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六、**地区多圈绝对值编码器市场调研分析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多圈绝对值编码器行业细分产品市场调研分析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中国多圈绝对值编码器行业市场行情分析预测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多圈绝对值编码器价格影响因素分析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2017-2022年中国多圈绝对值编码器市场价格趋向分析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2023-2029年中国多圈绝对值编码器市场价格趋向预测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多圈绝对值编码器行业上、下游市场分析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多圈绝对值编码器行业上游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多圈绝对值编码器行业下游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多圈绝对值编码器行业竞争格局分析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多圈绝对值编码器行业集中度分析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一、多圈绝对值编码器市场集中度分析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二、多圈绝对值编码器企业集中度分析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三、多圈绝对值编码器区域集中度分析</w:t>
      </w:r>
      <w:r>
        <w:rPr>
          <w:rFonts w:hint="eastAsia"/>
        </w:rPr>
        <w:br/>
      </w:r>
      <w:r>
        <w:rPr>
          <w:rFonts w:hint="eastAsia"/>
        </w:rPr>
        <w:t>　　第二节 多圈绝对值编码器行业竞争格局分析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一、2022年多圈绝对值编码器行业竞争分析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二、2022年中外多圈绝对值编码器产品竞争分析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三、2017-2022年中国多圈绝对值编码器市场竞争分析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四、2023-2029年国内主要多圈绝对值编码器企业动向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多圈绝对值编码器行业重点企业发展调研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多圈绝对值编码器重点企业（一）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多圈绝对值编码器重点企业（二）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多圈绝对值编码器重点企业（三）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多圈绝对值编码器重点企业（四）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多圈绝对值编码器重点企业（五）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多圈绝对值编码器重点企业（六）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多圈绝对值编码器企业发展策略分析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多圈绝对值编码器市场策略分析</w:t>
      </w:r>
      <w:r>
        <w:rPr>
          <w:rFonts w:hint="eastAsia"/>
        </w:rPr>
        <w:br/>
      </w:r>
      <w:r>
        <w:rPr>
          <w:rFonts w:hint="eastAsia"/>
        </w:rPr>
        <w:t>　　　　一、多圈绝对值编码器价格策略分析</w:t>
      </w:r>
      <w:r>
        <w:rPr>
          <w:rFonts w:hint="eastAsia"/>
        </w:rPr>
        <w:br/>
      </w:r>
      <w:r>
        <w:rPr>
          <w:rFonts w:hint="eastAsia"/>
        </w:rPr>
        <w:t>　　　　二、多圈绝对值编码器渠道策略分析</w:t>
      </w:r>
      <w:r>
        <w:rPr>
          <w:rFonts w:hint="eastAsia"/>
        </w:rPr>
        <w:br/>
      </w:r>
      <w:r>
        <w:rPr>
          <w:rFonts w:hint="eastAsia"/>
        </w:rPr>
        <w:t>　　第二节 多圈绝对值编码器销售策略分析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提高多圈绝对值编码器企业竞争力的策略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一、提高中国多圈绝对值编码器企业核心竞争力的对策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二、多圈绝对值编码器企业提升竞争力的主要方向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三、影响多圈绝对值编码器企业核心竞争力的因素及提升途径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四、提高多圈绝对值编码器企业竞争力的策略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对我国多圈绝对值编码器品牌的战略思考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一、多圈绝对值编码器实施品牌战略的意义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二、多圈绝对值编码器企业品牌的现状分析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三、我国多圈绝对值编码器企业的品牌战略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四、多圈绝对值编码器品牌战略管理的策略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中国多圈绝对值编码器行业营销策略分析</w:t>
      </w:r>
      <w:r>
        <w:rPr>
          <w:rFonts w:hint="eastAsia"/>
        </w:rPr>
        <w:br/>
      </w:r>
      <w:r>
        <w:rPr>
          <w:rFonts w:hint="eastAsia"/>
        </w:rPr>
        <w:t>　　第一节 多圈绝对值编码器市场推广策略研究分析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一、做好多圈绝对值编码器产品导入</w:t>
      </w:r>
      <w:r>
        <w:rPr>
          <w:rFonts w:hint="eastAsia"/>
        </w:rPr>
        <w:br/>
      </w:r>
      <w:r>
        <w:rPr>
          <w:rFonts w:hint="eastAsia"/>
        </w:rPr>
        <w:t>　　　　二、做好多圈绝对值编码器产品组合和产品线决策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三、多圈绝对值编码器行业城市市场推广策略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多圈绝对值编码器行业渠道营销研究分析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一、多圈绝对值编码器行业营销环境分析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二、多圈绝对值编码器行业现存的营销渠道分析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三、多圈绝对值编码器行业终端市场营销管理策略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多圈绝对值编码器行业营销战略研究分析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一、中国多圈绝对值编码器行业有效整合营销策略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二、建立多圈绝对值编码器行业厂商的双嬴模式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2023-2029年中国多圈绝对值编码器行业前景与风险预测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2023年多圈绝对值编码器市场前景分析</w:t>
      </w:r>
      <w:r>
        <w:rPr>
          <w:rFonts w:hint="eastAsia"/>
        </w:rPr>
        <w:br/>
      </w:r>
      <w:r>
        <w:rPr>
          <w:rFonts w:hint="eastAsia"/>
        </w:rPr>
        <w:t>　　第二节 2023年多圈绝对值编码器发展趋势预测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2023-2029年中国多圈绝对值编码器行业投资特性分析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一、2023-2029年中国多圈绝对值编码器行业进入壁垒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二、2023-2029年中国多圈绝对值编码器行业盈利模式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三、2023-2029年中国多圈绝对值编码器行业盈利因素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2023-2029年中国多圈绝对值编码器行业投资机会分析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一、2023-2029年中国多圈绝对值编码器细分市场投资机会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二、2023-2029年中国多圈绝对值编码器行业区域市场投资潜力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2023-2029年中国多圈绝对值编码器行业投资风险分析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一、2023-2029年中国多圈绝对值编码器行业市场竞争风险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二、2023-2029年中国多圈绝对值编码器行业技术风险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三、2023-2029年中国多圈绝对值编码器行业政策风险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四、2023-2029年中国多圈绝对值编码器行业进入退出风险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2023-2029年中国多圈绝对值编码器行业盈利模式与投资策略分析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国外多圈绝对值编码器行业投资现状及经营模式分析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一、境外多圈绝对值编码器行业成长情况调查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中国多圈绝对值编码器行业商业模式探讨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中国多圈绝对值编码器行业投资国际化发展战略分析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中国多圈绝对值编码器行业投资策略分析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中国多圈绝对值编码器行业资本运作战略选择方案研究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中~智~林~－中国多圈绝对值编码器行业多元化经营战略的可行性分析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多圈绝对值编码器行业历程</w:t>
      </w:r>
      <w:r>
        <w:rPr>
          <w:rFonts w:hint="eastAsia"/>
        </w:rPr>
        <w:br/>
      </w:r>
      <w:r>
        <w:rPr>
          <w:rFonts w:hint="eastAsia"/>
        </w:rPr>
        <w:t>　　图表 多圈绝对值编码器行业生命周期</w:t>
      </w:r>
      <w:r>
        <w:rPr>
          <w:rFonts w:hint="eastAsia"/>
        </w:rPr>
        <w:br/>
      </w:r>
      <w:r>
        <w:rPr>
          <w:rFonts w:hint="eastAsia"/>
        </w:rPr>
        <w:t>　　图表 多圈绝对值编码器行业产业链分析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2017-2022年多圈绝对值编码器行业市场容量分析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2022年中国多圈绝对值编码器行业需求领域分布格局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2022年中国多圈绝对值编码器进口国家及地区分析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2022年中国多圈绝对值编码器出口国家及地区分析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2017-2022年中国多圈绝对值编码器行业企业平均规模情况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多圈绝对值编码器重点企业（三）成长能力情况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2023-2029年中国多圈绝对值编码器行业发展趋势预测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4105d52744a2" w:history="1">
        <w:r>
          <w:rPr>
            <w:rStyle w:val="Hyperlink"/>
          </w:rPr>
          <w:t>2023-2029年中国多圈绝对值编码器市场现状调研与发展趋势分析报告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84105d52744a2" w:history="1">
        <w:r>
          <w:rPr>
            <w:rStyle w:val="Hyperlink"/>
          </w:rPr>
          <w:t>https://www.20087.com/0/09/DuoQuanJueDuiZhiBianMaQiFaZhanQuShi.html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70fa780b54745" w:history="1">
      <w:r>
        <w:rPr>
          <w:rStyle w:val="Hyperlink"/>
        </w:rPr>
        <w:t>2023-2029年中国多圈绝对值编码器市场现状调研与发展趋势分析报告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uoQuanJueDuiZhiBianMaQiFaZhanQuShi.html" TargetMode="External" Id="Re6584105d527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uoQuanJueDuiZhiBianMaQiFaZhanQuShi.html" TargetMode="External" Id="R1d770fa780b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2023-02-26T01:00:48Z</dcterms:created>
  <dcterms:modified xsi:type="dcterms:W3CDTF">2023-02-26T02:00:48Z</dcterms:modified>
  <dc:subject>2023-2029年中国多圈绝对值编码器市场现状调研与发展趋势分析报告</dc:subject>
  <dc:title>2023-2029年中国多圈绝对值编码器市场现状调研与发展趋势分析报告</dc:title>
  <cp:keywords>2023-2029年中国多圈绝对值编码器市场现状调研与发展趋势分析报告</cp:keywords>
  <dc:description>2023-2029年中国多圈绝对值编码器市场现状调研与发展趋势分析报告</dc:description>
</cp:coreProperties>
</file>