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909ca1a004cc4" w:history="1">
              <w:r>
                <w:rPr>
                  <w:rStyle w:val="Hyperlink"/>
                </w:rPr>
                <w:t>中国大功率半导体器件行业现状调研与发展趋势预测报告（2025-2031年）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909ca1a004cc4" w:history="1">
              <w:r>
                <w:rPr>
                  <w:rStyle w:val="Hyperlink"/>
                </w:rPr>
                <w:t>中国大功率半导体器件行业现状调研与发展趋势预测报告（2025-2031年）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909ca1a004cc4" w:history="1">
                <w:r>
                  <w:rPr>
                    <w:rStyle w:val="Hyperlink"/>
                  </w:rPr>
                  <w:t>https://www.20087.com/0/09/DaGongLvBanDaoTiQiJianDeXianZhua.html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半导体器件市场受益于新能源汽车、轨道交通、风电和光伏等领域的快速发展，展现出强劲的增长潜力。这些器件在提高能源转换效率、降低损耗方面发挥着关键作用，尤其是碳化硅（SiC）和氮化镓（GaN）等新型材料的出现，极大提升了器件的性能。</w:t>
      </w:r>
      <w:r>
        <w:rPr>
          <w:rFonts w:hint="eastAsia"/>
        </w:rPr>
        <w:br/>
      </w:r>
      <w:r>
        <w:rPr>
          <w:rFonts w:hint="eastAsia"/>
        </w:rPr>
        <w:t>　　未来，大功率半导体器件将朝着更高功率密度、更宽工作温度范围和更低成本的方向发展。材料科学的进步和封装技术的创新，将推动器件在更高电压和电流条件下的稳定运行。同时，随着可再生能源和电动汽车市场的持续扩张，对大功率半导体器件的需求将持续增长，促使行业加快研发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909ca1a004cc4" w:history="1">
        <w:r>
          <w:rPr>
            <w:rStyle w:val="Hyperlink"/>
          </w:rPr>
          <w:t>中国大功率半导体器件行业现状调研与发展趋势预测报告（2025-2031年）</w:t>
        </w:r>
      </w:hyperlink>
      <w:r>
        <w:rPr>
          <w:rFonts w:hint="eastAsia"/>
        </w:rPr>
        <w:t>》基于科学的市场调研与数据分析，全面解析了大功率半导体器件行业的市场规模、市场需求及发展现状。报告深入探讨了大功率半导体器件产业链结构、细分市场特点及技术发展方向，并结合宏观经济环境与消费者需求变化，对大功率半导体器件行业前景与未来趋势进行了科学预测，揭示了潜在增长空间。通过对大功率半导体器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2020-2025年大功率半导体器件产业基础</w:t>
      </w:r>
      <w:r>
        <w:rPr>
          <w:rFonts w:hint="eastAsia"/>
        </w:rPr>
        <w:br/>
      </w:r>
      <w:r>
        <w:rPr>
          <w:rFonts w:hint="eastAsia"/>
        </w:rPr>
        <w:t>　　第一节 大功率半导体器件定义分类</w:t>
      </w:r>
      <w:r>
        <w:rPr>
          <w:rFonts w:hint="eastAsia"/>
        </w:rPr>
        <w:br/>
      </w:r>
      <w:r>
        <w:rPr>
          <w:rFonts w:hint="eastAsia"/>
        </w:rPr>
        <w:t>　　　　一、功率半导体器件</w:t>
      </w:r>
      <w:r>
        <w:rPr>
          <w:rFonts w:hint="eastAsia"/>
        </w:rPr>
        <w:br/>
      </w:r>
      <w:r>
        <w:rPr>
          <w:rFonts w:hint="eastAsia"/>
        </w:rPr>
        <w:t>　　　　二、大功率半导体器件定义</w:t>
      </w:r>
      <w:r>
        <w:rPr>
          <w:rFonts w:hint="eastAsia"/>
        </w:rPr>
        <w:br/>
      </w:r>
      <w:r>
        <w:rPr>
          <w:rFonts w:hint="eastAsia"/>
        </w:rPr>
        <w:t>　　　　三、大功率半导体器件分类</w:t>
      </w:r>
      <w:r>
        <w:rPr>
          <w:rFonts w:hint="eastAsia"/>
        </w:rPr>
        <w:br/>
      </w:r>
      <w:r>
        <w:rPr>
          <w:rFonts w:hint="eastAsia"/>
        </w:rPr>
        <w:t>　　第二节 大功率半导体器件市场特征</w:t>
      </w:r>
      <w:r>
        <w:rPr>
          <w:rFonts w:hint="eastAsia"/>
        </w:rPr>
        <w:br/>
      </w:r>
      <w:r>
        <w:rPr>
          <w:rFonts w:hint="eastAsia"/>
        </w:rPr>
        <w:t>　　　　一、大功率半导体市场总体特点</w:t>
      </w:r>
      <w:r>
        <w:rPr>
          <w:rFonts w:hint="eastAsia"/>
        </w:rPr>
        <w:br/>
      </w:r>
      <w:r>
        <w:rPr>
          <w:rFonts w:hint="eastAsia"/>
        </w:rPr>
        <w:t>　　　　二、大功率半导体市场供给分析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　　四、周期性、区域性或季节 前瞻性</w:t>
      </w:r>
      <w:r>
        <w:rPr>
          <w:rFonts w:hint="eastAsia"/>
        </w:rPr>
        <w:br/>
      </w:r>
      <w:r>
        <w:rPr>
          <w:rFonts w:hint="eastAsia"/>
        </w:rPr>
        <w:t>　　　　五、行业技术水平及技术特点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六、大功率半导体器件发展趋势</w:t>
      </w:r>
      <w:r>
        <w:rPr>
          <w:rFonts w:hint="eastAsia"/>
        </w:rPr>
        <w:br/>
      </w:r>
      <w:r>
        <w:rPr>
          <w:rFonts w:hint="eastAsia"/>
        </w:rPr>
        <w:t>　　第三节 大功率半导体器件上下游</w:t>
      </w:r>
      <w:r>
        <w:rPr>
          <w:rFonts w:hint="eastAsia"/>
        </w:rPr>
        <w:br/>
      </w:r>
      <w:r>
        <w:rPr>
          <w:rFonts w:hint="eastAsia"/>
        </w:rPr>
        <w:t>　　　　一、行业上下游关联性</w:t>
      </w:r>
      <w:r>
        <w:rPr>
          <w:rFonts w:hint="eastAsia"/>
        </w:rPr>
        <w:br/>
      </w:r>
      <w:r>
        <w:rPr>
          <w:rFonts w:hint="eastAsia"/>
        </w:rPr>
        <w:t>　　　　二、上下游对行业影响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2020-2025年大功率半导体器件市场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三、行业法规及政策</w:t>
      </w:r>
      <w:r>
        <w:rPr>
          <w:rFonts w:hint="eastAsia"/>
        </w:rPr>
        <w:br/>
      </w:r>
      <w:r>
        <w:rPr>
          <w:rFonts w:hint="eastAsia"/>
        </w:rPr>
        <w:t>　　第二节 2020-2025年全球市场</w:t>
      </w:r>
      <w:r>
        <w:rPr>
          <w:rFonts w:hint="eastAsia"/>
        </w:rPr>
        <w:br/>
      </w:r>
      <w:r>
        <w:rPr>
          <w:rFonts w:hint="eastAsia"/>
        </w:rPr>
        <w:t>　　　　一、2020-2025年全球市场容量</w:t>
      </w:r>
      <w:r>
        <w:rPr>
          <w:rFonts w:hint="eastAsia"/>
        </w:rPr>
        <w:br/>
      </w:r>
      <w:r>
        <w:rPr>
          <w:rFonts w:hint="eastAsia"/>
        </w:rPr>
        <w:t>　　　　二、2020-2025年美国市场容量</w:t>
      </w:r>
      <w:r>
        <w:rPr>
          <w:rFonts w:hint="eastAsia"/>
        </w:rPr>
        <w:br/>
      </w:r>
      <w:r>
        <w:rPr>
          <w:rFonts w:hint="eastAsia"/>
        </w:rPr>
        <w:t>　　　　三、2020-2025年日本市场容量</w:t>
      </w:r>
      <w:r>
        <w:rPr>
          <w:rFonts w:hint="eastAsia"/>
        </w:rPr>
        <w:br/>
      </w:r>
      <w:r>
        <w:rPr>
          <w:rFonts w:hint="eastAsia"/>
        </w:rPr>
        <w:t>　　　　四、2020-2025年欧洲市场容量</w:t>
      </w:r>
      <w:r>
        <w:rPr>
          <w:rFonts w:hint="eastAsia"/>
        </w:rPr>
        <w:br/>
      </w:r>
      <w:r>
        <w:rPr>
          <w:rFonts w:hint="eastAsia"/>
        </w:rPr>
        <w:t>　　第三节 2020-2025年国内市场</w:t>
      </w:r>
      <w:r>
        <w:rPr>
          <w:rFonts w:hint="eastAsia"/>
        </w:rPr>
        <w:br/>
      </w:r>
      <w:r>
        <w:rPr>
          <w:rFonts w:hint="eastAsia"/>
        </w:rPr>
        <w:t>　　　　一、2020-2025年国内市场容量</w:t>
      </w:r>
      <w:r>
        <w:rPr>
          <w:rFonts w:hint="eastAsia"/>
        </w:rPr>
        <w:br/>
      </w:r>
      <w:r>
        <w:rPr>
          <w:rFonts w:hint="eastAsia"/>
        </w:rPr>
        <w:t>　　　　二、2020-2025年下游消费结构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2020-2025年大功率半导体器件市场需求</w:t>
      </w:r>
      <w:r>
        <w:rPr>
          <w:rFonts w:hint="eastAsia"/>
        </w:rPr>
        <w:br/>
      </w:r>
      <w:r>
        <w:rPr>
          <w:rFonts w:hint="eastAsia"/>
        </w:rPr>
        <w:t>　　第一节 电力领域大功率半导体器件需求</w:t>
      </w:r>
      <w:r>
        <w:rPr>
          <w:rFonts w:hint="eastAsia"/>
        </w:rPr>
        <w:br/>
      </w:r>
      <w:r>
        <w:rPr>
          <w:rFonts w:hint="eastAsia"/>
        </w:rPr>
        <w:t>　　　　一、2020-2025年电力投资分析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第二节 电机驱动领域大功率半导体器件需求</w:t>
      </w:r>
      <w:r>
        <w:rPr>
          <w:rFonts w:hint="eastAsia"/>
        </w:rPr>
        <w:br/>
      </w:r>
      <w:r>
        <w:rPr>
          <w:rFonts w:hint="eastAsia"/>
        </w:rPr>
        <w:t>　　　　一、电机系统应用领域分析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第三节 钢铁及金属冶炼行业需求分析</w:t>
      </w:r>
      <w:r>
        <w:rPr>
          <w:rFonts w:hint="eastAsia"/>
        </w:rPr>
        <w:br/>
      </w:r>
      <w:r>
        <w:rPr>
          <w:rFonts w:hint="eastAsia"/>
        </w:rPr>
        <w:t>　　　　一、钢铁行业应用领域分析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第四节 轨道交通行业需求分析</w:t>
      </w:r>
      <w:r>
        <w:rPr>
          <w:rFonts w:hint="eastAsia"/>
        </w:rPr>
        <w:br/>
      </w:r>
      <w:r>
        <w:rPr>
          <w:rFonts w:hint="eastAsia"/>
        </w:rPr>
        <w:t>　　　　一、轨道交通行业投资规模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第五节 大功率电源行业的需求分析</w:t>
      </w:r>
      <w:r>
        <w:rPr>
          <w:rFonts w:hint="eastAsia"/>
        </w:rPr>
        <w:br/>
      </w:r>
      <w:r>
        <w:rPr>
          <w:rFonts w:hint="eastAsia"/>
        </w:rPr>
        <w:t>　　　　一、大功率电源市场概述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第六节 电焊机行业需求分析</w:t>
      </w:r>
      <w:r>
        <w:rPr>
          <w:rFonts w:hint="eastAsia"/>
        </w:rPr>
        <w:br/>
      </w:r>
      <w:r>
        <w:rPr>
          <w:rFonts w:hint="eastAsia"/>
        </w:rPr>
        <w:t>　　　　一、电焊机市场应用分析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二、2020-2025年行业需求规模</w:t>
      </w:r>
      <w:r>
        <w:rPr>
          <w:rFonts w:hint="eastAsia"/>
        </w:rPr>
        <w:br/>
      </w:r>
      <w:r>
        <w:rPr>
          <w:rFonts w:hint="eastAsia"/>
        </w:rPr>
        <w:t>　　第七节 消费电子行业需求分析</w:t>
      </w:r>
      <w:r>
        <w:rPr>
          <w:rFonts w:hint="eastAsia"/>
        </w:rPr>
        <w:br/>
      </w:r>
      <w:r>
        <w:rPr>
          <w:rFonts w:hint="eastAsia"/>
        </w:rPr>
        <w:t>　　　　一、消费电子市场应用分析</w:t>
      </w:r>
      <w:r>
        <w:rPr>
          <w:rFonts w:hint="eastAsia"/>
        </w:rPr>
        <w:br/>
      </w:r>
      <w:r>
        <w:rPr>
          <w:rFonts w:hint="eastAsia"/>
        </w:rPr>
        <w:t>　　　　二、2020-2025年消费电子行业需求规模</w:t>
      </w:r>
      <w:r>
        <w:rPr>
          <w:rFonts w:hint="eastAsia"/>
        </w:rPr>
        <w:br/>
      </w:r>
      <w:r>
        <w:rPr>
          <w:rFonts w:hint="eastAsia"/>
        </w:rPr>
        <w:t>　　第八节 IGCT行业需求分析</w:t>
      </w:r>
      <w:r>
        <w:rPr>
          <w:rFonts w:hint="eastAsia"/>
        </w:rPr>
        <w:br/>
      </w:r>
      <w:r>
        <w:rPr>
          <w:rFonts w:hint="eastAsia"/>
        </w:rPr>
        <w:t>　　　　一、IGCT市场应用分析</w:t>
      </w:r>
      <w:r>
        <w:rPr>
          <w:rFonts w:hint="eastAsia"/>
        </w:rPr>
        <w:br/>
      </w:r>
      <w:r>
        <w:rPr>
          <w:rFonts w:hint="eastAsia"/>
        </w:rPr>
        <w:t>　　　　二、2020-2025年IGCT行业需求规模</w:t>
      </w:r>
      <w:r>
        <w:rPr>
          <w:rFonts w:hint="eastAsia"/>
        </w:rPr>
        <w:br/>
      </w:r>
      <w:r>
        <w:rPr>
          <w:rFonts w:hint="eastAsia"/>
        </w:rPr>
        <w:t>　　第九节 其他领域市场分析</w:t>
      </w:r>
      <w:r>
        <w:rPr>
          <w:rFonts w:hint="eastAsia"/>
        </w:rPr>
        <w:br/>
      </w:r>
      <w:r>
        <w:rPr>
          <w:rFonts w:hint="eastAsia"/>
        </w:rPr>
        <w:t>　　　　一、励磁电源领域市场分析</w:t>
      </w:r>
      <w:r>
        <w:rPr>
          <w:rFonts w:hint="eastAsia"/>
        </w:rPr>
        <w:br/>
      </w:r>
      <w:r>
        <w:rPr>
          <w:rFonts w:hint="eastAsia"/>
        </w:rPr>
        <w:t>　　　　二、无功补偿装置领域市场分析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2020-2025年大功率半导体器件市场竞争</w:t>
      </w:r>
      <w:r>
        <w:rPr>
          <w:rFonts w:hint="eastAsia"/>
        </w:rPr>
        <w:br/>
      </w:r>
      <w:r>
        <w:rPr>
          <w:rFonts w:hint="eastAsia"/>
        </w:rPr>
        <w:t>　　第一节 2020-2025年行业竞争格局</w:t>
      </w:r>
      <w:r>
        <w:rPr>
          <w:rFonts w:hint="eastAsia"/>
        </w:rPr>
        <w:br/>
      </w:r>
      <w:r>
        <w:rPr>
          <w:rFonts w:hint="eastAsia"/>
        </w:rPr>
        <w:t>　　　　一、国内企业在国内发展销售预测</w:t>
      </w:r>
      <w:r>
        <w:rPr>
          <w:rFonts w:hint="eastAsia"/>
        </w:rPr>
        <w:br/>
      </w:r>
      <w:r>
        <w:rPr>
          <w:rFonts w:hint="eastAsia"/>
        </w:rPr>
        <w:t>　　　　二、国外企业在中国竞争情况</w:t>
      </w:r>
      <w:r>
        <w:rPr>
          <w:rFonts w:hint="eastAsia"/>
        </w:rPr>
        <w:br/>
      </w:r>
      <w:r>
        <w:rPr>
          <w:rFonts w:hint="eastAsia"/>
        </w:rPr>
        <w:t>　　第二节 行业企业及其市场份额</w:t>
      </w:r>
      <w:r>
        <w:rPr>
          <w:rFonts w:hint="eastAsia"/>
        </w:rPr>
        <w:br/>
      </w:r>
      <w:r>
        <w:rPr>
          <w:rFonts w:hint="eastAsia"/>
        </w:rPr>
        <w:t>　　　　一、国内企业销售额占比</w:t>
      </w:r>
      <w:r>
        <w:rPr>
          <w:rFonts w:hint="eastAsia"/>
        </w:rPr>
        <w:br/>
      </w:r>
      <w:r>
        <w:rPr>
          <w:rFonts w:hint="eastAsia"/>
        </w:rPr>
        <w:t>　　　　二、市场占有率水平</w:t>
      </w:r>
      <w:r>
        <w:rPr>
          <w:rFonts w:hint="eastAsia"/>
        </w:rPr>
        <w:br/>
      </w:r>
      <w:r>
        <w:rPr>
          <w:rFonts w:hint="eastAsia"/>
        </w:rPr>
        <w:t>　　第三节 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2020-2025年大功率半导体器件企业竞争力分析</w:t>
      </w:r>
      <w:r>
        <w:rPr>
          <w:rFonts w:hint="eastAsia"/>
        </w:rPr>
        <w:br/>
      </w:r>
      <w:r>
        <w:rPr>
          <w:rFonts w:hint="eastAsia"/>
        </w:rPr>
        <w:t>　　第一节 南车时代电气股份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西安电力电子技术研究所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西安永电电气有限公司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常州矽莱克电子有限公司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常州瑞华电力电子器件有限公司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西安西普电力电子有限公司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赛米控电子（珠海）有限公司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英飞凌科技（无锡）有限公司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大功率半导体器件外资企业分析</w:t>
      </w:r>
      <w:r>
        <w:rPr>
          <w:rFonts w:hint="eastAsia"/>
        </w:rPr>
        <w:br/>
      </w:r>
      <w:r>
        <w:rPr>
          <w:rFonts w:hint="eastAsia"/>
        </w:rPr>
        <w:t>　　第一节 德国赛米控公司（SEMIKRON）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第二节 ABB公司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第三节 IXYS公司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第四节 英飞凌科技公司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第五节 IR公司功率二极管市场占有率等数据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　　五、功率二极管市场占有率等数据</w:t>
      </w:r>
      <w:r>
        <w:rPr>
          <w:rFonts w:hint="eastAsia"/>
        </w:rPr>
        <w:br/>
      </w:r>
      <w:r>
        <w:rPr>
          <w:rFonts w:hint="eastAsia"/>
        </w:rPr>
        <w:t>　　第六节 MITSUBISHI功率二极管市场占有率等数据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　　五、功率二极管市场占有率等数据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2020-2025年未来市场投资机会</w:t>
      </w:r>
      <w:r>
        <w:rPr>
          <w:rFonts w:hint="eastAsia"/>
        </w:rPr>
        <w:br/>
      </w:r>
      <w:r>
        <w:rPr>
          <w:rFonts w:hint="eastAsia"/>
        </w:rPr>
        <w:t>　　第一节 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第二节 行业未来投资前景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2020-2025年IGBT细分市场运营情况分析及预测</w:t>
      </w:r>
      <w:r>
        <w:rPr>
          <w:rFonts w:hint="eastAsia"/>
        </w:rPr>
        <w:br/>
      </w:r>
      <w:r>
        <w:rPr>
          <w:rFonts w:hint="eastAsia"/>
        </w:rPr>
        <w:t>　　第一节 产品产量</w:t>
      </w:r>
      <w:r>
        <w:rPr>
          <w:rFonts w:hint="eastAsia"/>
        </w:rPr>
        <w:br/>
      </w:r>
      <w:r>
        <w:rPr>
          <w:rFonts w:hint="eastAsia"/>
        </w:rPr>
        <w:t>　　第二节 市场供需</w:t>
      </w:r>
      <w:r>
        <w:rPr>
          <w:rFonts w:hint="eastAsia"/>
        </w:rPr>
        <w:br/>
      </w:r>
      <w:r>
        <w:rPr>
          <w:rFonts w:hint="eastAsia"/>
        </w:rPr>
        <w:t>　　第三节 市场价格</w:t>
      </w:r>
      <w:r>
        <w:rPr>
          <w:rFonts w:hint="eastAsia"/>
        </w:rPr>
        <w:br/>
      </w:r>
      <w:r>
        <w:rPr>
          <w:rFonts w:hint="eastAsia"/>
        </w:rPr>
        <w:t>　　第四节 市场发展现状</w:t>
      </w:r>
      <w:r>
        <w:rPr>
          <w:rFonts w:hint="eastAsia"/>
        </w:rPr>
        <w:br/>
      </w:r>
      <w:r>
        <w:rPr>
          <w:rFonts w:hint="eastAsia"/>
        </w:rPr>
        <w:t>　　第五节 2025-2031年IGBT行业发展前景预测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2020-2025年MOSFET细分市场运营情况分析及预测</w:t>
      </w:r>
      <w:r>
        <w:rPr>
          <w:rFonts w:hint="eastAsia"/>
        </w:rPr>
        <w:br/>
      </w:r>
      <w:r>
        <w:rPr>
          <w:rFonts w:hint="eastAsia"/>
        </w:rPr>
        <w:t>　　第一节 产品产量</w:t>
      </w:r>
      <w:r>
        <w:rPr>
          <w:rFonts w:hint="eastAsia"/>
        </w:rPr>
        <w:br/>
      </w:r>
      <w:r>
        <w:rPr>
          <w:rFonts w:hint="eastAsia"/>
        </w:rPr>
        <w:t>　　第二节 市场供需</w:t>
      </w:r>
      <w:r>
        <w:rPr>
          <w:rFonts w:hint="eastAsia"/>
        </w:rPr>
        <w:br/>
      </w:r>
      <w:r>
        <w:rPr>
          <w:rFonts w:hint="eastAsia"/>
        </w:rPr>
        <w:t>　　第三节 市场价格</w:t>
      </w:r>
      <w:r>
        <w:rPr>
          <w:rFonts w:hint="eastAsia"/>
        </w:rPr>
        <w:br/>
      </w:r>
      <w:r>
        <w:rPr>
          <w:rFonts w:hint="eastAsia"/>
        </w:rPr>
        <w:t>　　第四节 市场发展现状</w:t>
      </w:r>
      <w:r>
        <w:rPr>
          <w:rFonts w:hint="eastAsia"/>
        </w:rPr>
        <w:br/>
      </w:r>
      <w:r>
        <w:rPr>
          <w:rFonts w:hint="eastAsia"/>
        </w:rPr>
        <w:t>　　第五节 2025-2031年MOSFET行业发展前景预测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2020-2025年功率二极管细分市场运营情况分析及预测</w:t>
      </w:r>
      <w:r>
        <w:rPr>
          <w:rFonts w:hint="eastAsia"/>
        </w:rPr>
        <w:br/>
      </w:r>
      <w:r>
        <w:rPr>
          <w:rFonts w:hint="eastAsia"/>
        </w:rPr>
        <w:t>　　第一节 产品产量</w:t>
      </w:r>
      <w:r>
        <w:rPr>
          <w:rFonts w:hint="eastAsia"/>
        </w:rPr>
        <w:br/>
      </w:r>
      <w:r>
        <w:rPr>
          <w:rFonts w:hint="eastAsia"/>
        </w:rPr>
        <w:t>　　第二节 市场供需</w:t>
      </w:r>
      <w:r>
        <w:rPr>
          <w:rFonts w:hint="eastAsia"/>
        </w:rPr>
        <w:br/>
      </w:r>
      <w:r>
        <w:rPr>
          <w:rFonts w:hint="eastAsia"/>
        </w:rPr>
        <w:t>　　第三节 市场价格</w:t>
      </w:r>
      <w:r>
        <w:rPr>
          <w:rFonts w:hint="eastAsia"/>
        </w:rPr>
        <w:br/>
      </w:r>
      <w:r>
        <w:rPr>
          <w:rFonts w:hint="eastAsia"/>
        </w:rPr>
        <w:t>　　第四节 市场发展现状</w:t>
      </w:r>
      <w:r>
        <w:rPr>
          <w:rFonts w:hint="eastAsia"/>
        </w:rPr>
        <w:br/>
      </w:r>
      <w:r>
        <w:rPr>
          <w:rFonts w:hint="eastAsia"/>
        </w:rPr>
        <w:t>　　第五节 2025-2031年功率二极管行业发展前景预测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2025-2031年专家观点及结论</w:t>
      </w:r>
      <w:r>
        <w:rPr>
          <w:rFonts w:hint="eastAsia"/>
        </w:rPr>
        <w:br/>
      </w:r>
      <w:r>
        <w:rPr>
          <w:rFonts w:hint="eastAsia"/>
        </w:rPr>
        <w:t>　　第一节 大功率半导体器件行业营销策略及相关建议</w:t>
      </w:r>
      <w:r>
        <w:rPr>
          <w:rFonts w:hint="eastAsia"/>
        </w:rPr>
        <w:br/>
      </w:r>
      <w:r>
        <w:rPr>
          <w:rFonts w:hint="eastAsia"/>
        </w:rPr>
        <w:t>　　　　一、大功率半导体器件行业营销模式</w:t>
      </w:r>
      <w:r>
        <w:rPr>
          <w:rFonts w:hint="eastAsia"/>
        </w:rPr>
        <w:br/>
      </w:r>
      <w:r>
        <w:rPr>
          <w:rFonts w:hint="eastAsia"/>
        </w:rPr>
        <w:t>　　　　二、大功率半导体器件行业营销策略</w:t>
      </w:r>
      <w:r>
        <w:rPr>
          <w:rFonts w:hint="eastAsia"/>
        </w:rPr>
        <w:br/>
      </w:r>
      <w:r>
        <w:rPr>
          <w:rFonts w:hint="eastAsia"/>
        </w:rPr>
        <w:t>　　第二节 大功率半导体器件经营模式</w:t>
      </w:r>
      <w:r>
        <w:rPr>
          <w:rFonts w:hint="eastAsia"/>
        </w:rPr>
        <w:br/>
      </w:r>
      <w:r>
        <w:rPr>
          <w:rFonts w:hint="eastAsia"/>
        </w:rPr>
        <w:t>　　　　一、大功率半导体器件经营模式</w:t>
      </w:r>
      <w:r>
        <w:rPr>
          <w:rFonts w:hint="eastAsia"/>
        </w:rPr>
        <w:br/>
      </w:r>
      <w:r>
        <w:rPr>
          <w:rFonts w:hint="eastAsia"/>
        </w:rPr>
        <w:t>　　　　二、大功率半导体器件行业生产相关系列模式</w:t>
      </w:r>
      <w:r>
        <w:rPr>
          <w:rFonts w:hint="eastAsia"/>
        </w:rPr>
        <w:br/>
      </w:r>
      <w:r>
        <w:rPr>
          <w:rFonts w:hint="eastAsia"/>
        </w:rPr>
        <w:t>　　第三节 产品总体当前行业发展应对契机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二、合理调理产业竞争性战略联盟的实施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三、调整企业自身应对策略</w:t>
      </w:r>
      <w:r>
        <w:rPr>
          <w:rFonts w:hint="eastAsia"/>
        </w:rPr>
        <w:br/>
      </w:r>
      <w:r>
        <w:rPr>
          <w:rFonts w:hint="eastAsia"/>
        </w:rPr>
        <w:t>　　第四节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二、产品合理确立重点客户目标定位</w:t>
      </w:r>
      <w:r>
        <w:rPr>
          <w:rFonts w:hint="eastAsia"/>
        </w:rPr>
        <w:br/>
      </w:r>
      <w:r>
        <w:rPr>
          <w:rFonts w:hint="eastAsia"/>
        </w:rPr>
        <w:t>　　　　三、产品重点客户战略管理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四、重点客户管理细化功能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大功率半导体产业所处生命周期示意图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大功率半导体器件行业产业链</w:t>
      </w:r>
      <w:r>
        <w:rPr>
          <w:rFonts w:hint="eastAsia"/>
        </w:rPr>
        <w:br/>
      </w:r>
      <w:r>
        <w:rPr>
          <w:rFonts w:hint="eastAsia"/>
        </w:rPr>
        <w:t>　　图表 3 地面大型电站采用单晶和多晶的成本对比</w:t>
      </w:r>
      <w:r>
        <w:rPr>
          <w:rFonts w:hint="eastAsia"/>
        </w:rPr>
        <w:br/>
      </w:r>
      <w:r>
        <w:rPr>
          <w:rFonts w:hint="eastAsia"/>
        </w:rPr>
        <w:t>　　图表 4 屋顶系统采用单晶和多晶的成本对比</w:t>
      </w:r>
      <w:r>
        <w:rPr>
          <w:rFonts w:hint="eastAsia"/>
        </w:rPr>
        <w:br/>
      </w:r>
      <w:r>
        <w:rPr>
          <w:rFonts w:hint="eastAsia"/>
        </w:rPr>
        <w:t>　　图表 5 近6年全球大功率半导体市场规模（亿元）</w:t>
      </w:r>
      <w:r>
        <w:rPr>
          <w:rFonts w:hint="eastAsia"/>
        </w:rPr>
        <w:br/>
      </w:r>
      <w:r>
        <w:rPr>
          <w:rFonts w:hint="eastAsia"/>
        </w:rPr>
        <w:t>　　图表 6 2020-2025年全球大功率半导体市场规模变化图（亿元）</w:t>
      </w:r>
      <w:r>
        <w:rPr>
          <w:rFonts w:hint="eastAsia"/>
        </w:rPr>
        <w:br/>
      </w:r>
      <w:r>
        <w:rPr>
          <w:rFonts w:hint="eastAsia"/>
        </w:rPr>
        <w:t>　　图表 7 2025年全球大功率半导体区域市场份额图</w:t>
      </w:r>
      <w:r>
        <w:rPr>
          <w:rFonts w:hint="eastAsia"/>
        </w:rPr>
        <w:br/>
      </w:r>
      <w:r>
        <w:rPr>
          <w:rFonts w:hint="eastAsia"/>
        </w:rPr>
        <w:t>　　图表 8 2020-2025年全球不同国家的大功率半导体市场规模（亿元）</w:t>
      </w:r>
      <w:r>
        <w:rPr>
          <w:rFonts w:hint="eastAsia"/>
        </w:rPr>
        <w:br/>
      </w:r>
      <w:r>
        <w:rPr>
          <w:rFonts w:hint="eastAsia"/>
        </w:rPr>
        <w:t>　　图表 9 2020-2025年美国大功率半导体市场规模变化图（亿元）</w:t>
      </w:r>
      <w:r>
        <w:rPr>
          <w:rFonts w:hint="eastAsia"/>
        </w:rPr>
        <w:br/>
      </w:r>
      <w:r>
        <w:rPr>
          <w:rFonts w:hint="eastAsia"/>
        </w:rPr>
        <w:t>　　图表 10 2020-2025年日本大功率半导体市场规模变化图（亿元）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909ca1a004cc4" w:history="1">
        <w:r>
          <w:rPr>
            <w:rStyle w:val="Hyperlink"/>
          </w:rPr>
          <w:t>中国大功率半导体器件行业现状调研与发展趋势预测报告（2025-2031年）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909ca1a004cc4" w:history="1">
        <w:r>
          <w:rPr>
            <w:rStyle w:val="Hyperlink"/>
          </w:rPr>
          <w:t>https://www.20087.com/0/09/DaGongLvBanDaoTiQiJianDeXianZhua.html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极型半导体器件是、大功率半导体器件有哪些、生产功率半导体的厂家、大功率半导体器件参数测试分析招标、半导体技术、大功率半导体器件的股票有哪些?、高功率器件、大功率半导体器件封装材料、半导体物理与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dd943ecd4420e" w:history="1">
      <w:r>
        <w:rPr>
          <w:rStyle w:val="Hyperlink"/>
        </w:rPr>
        <w:t>中国大功率半导体器件行业现状调研与发展趋势预测报告（2025-2031年）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aGongLvBanDaoTiQiJianDeXianZhua.html" TargetMode="External" Id="Rd8c909ca1a00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aGongLvBanDaoTiQiJianDeXianZhua.html" TargetMode="External" Id="R372dd943ecd4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2025-03-30T23:27:00Z</dcterms:created>
  <dcterms:modified xsi:type="dcterms:W3CDTF">2025-03-31T00:27:00Z</dcterms:modified>
  <dc:subject>中国大功率半导体器件行业现状调研与发展趋势预测报告（2025-2031年）</dc:subject>
  <dc:title>中国大功率半导体器件行业现状调研与发展趋势预测报告（2025-2031年）</dc:title>
  <cp:keywords>中国大功率半导体器件行业现状调研与发展趋势预测报告（2025-2031年）</cp:keywords>
  <dc:description>中国大功率半导体器件行业现状调研与发展趋势预测报告（2025-2031年）</dc:description>
</cp:coreProperties>
</file>