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8d47b9f1f4b03" w:history="1">
              <w:r>
                <w:rPr>
                  <w:rStyle w:val="Hyperlink"/>
                </w:rPr>
                <w:t>2025-2031年中国水处理设备行业发展全面调研与未来趋势预测报告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8d47b9f1f4b03" w:history="1">
              <w:r>
                <w:rPr>
                  <w:rStyle w:val="Hyperlink"/>
                </w:rPr>
                <w:t>2025-2031年中国水处理设备行业发展全面调研与未来趋势预测报告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8d47b9f1f4b03" w:history="1">
                <w:r>
                  <w:rPr>
                    <w:rStyle w:val="Hyperlink"/>
                  </w:rPr>
                  <w:t>https://www.20087.com/0/29/ShuiChuLiSheBeiDeFaZhanQuShi.html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和水污染问题的加剧，水处理设备的重要性日益凸显。现代水处理技术不仅包括传统的过滤、沉淀和消毒方法，还涵盖了膜技术、反渗透、生物处理和高级氧化过程等先进技术。这些设备能够有效去除水中的污染物，回收再利用废水，满足工业、农业和家庭用水需求。智能化水处理系统能够实时监测水质，自动调节处理参数，确保出水质量稳定。</w:t>
      </w:r>
      <w:r>
        <w:rPr>
          <w:rFonts w:hint="eastAsia"/>
        </w:rPr>
        <w:br/>
      </w:r>
      <w:r>
        <w:rPr>
          <w:rFonts w:hint="eastAsia"/>
        </w:rPr>
        <w:t>　　水处理设备的未来发展将更加重视资源循环和技术创新。资源循环方面，通过零液体排放（ZLD）和废水回用技术，水处理设备将助力实现水资源的闭环管理，减少对新鲜水源的依赖。技术创新方面，纳米材料和生物技术的应用将推动水处理效率的提升和成本的降低。此外，智能物联网技术将使水处理设备更加智能，能够远程监控和预测维护，减少能耗和化学药剂使用，实现绿色、可持续的水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8d47b9f1f4b03" w:history="1">
        <w:r>
          <w:rPr>
            <w:rStyle w:val="Hyperlink"/>
          </w:rPr>
          <w:t>2025-2031年中国水处理设备行业发展全面调研与未来趋势预测报告</w:t>
        </w:r>
      </w:hyperlink>
      <w:r>
        <w:rPr>
          <w:rFonts w:hint="eastAsia"/>
        </w:rPr>
        <w:t>》基于多年水处理设备行业研究积累，结合当前市场发展现状，依托国家权威数据资源和长期市场监测数据库，对水处理设备行业进行了全面调研与分析。报告详细阐述了水处理设备市场规模、市场前景、发展趋势、技术现状及未来方向，重点分析了行业内主要企业的竞争格局，并通过SWOT分析揭示了水处理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68d47b9f1f4b03" w:history="1">
        <w:r>
          <w:rPr>
            <w:rStyle w:val="Hyperlink"/>
          </w:rPr>
          <w:t>2025-2031年中国水处理设备行业发展全面调研与未来趋势预测报告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三、世界水处理设备市场动态分析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2025年世界主要国家水处理设备运行分析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第三节 2025-2031年世界水处理设备行业发展趋势分析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八、中国汇率调整分析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一、我国修订《水污染防治法》</w:t>
      </w:r>
      <w:r>
        <w:rPr>
          <w:rFonts w:hint="eastAsia"/>
        </w:rPr>
        <w:br/>
      </w:r>
      <w:r>
        <w:rPr>
          <w:rFonts w:hint="eastAsia"/>
        </w:rPr>
        <w:t>　　　　二、我国自主新型节水产品赶超国外标准</w:t>
      </w:r>
      <w:r>
        <w:rPr>
          <w:rFonts w:hint="eastAsia"/>
        </w:rPr>
        <w:br/>
      </w:r>
      <w:r>
        <w:rPr>
          <w:rFonts w:hint="eastAsia"/>
        </w:rPr>
        <w:t>　　第三节 2025年中国水处理设备市场社会环境分析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一、我国是一个干旱缺水严重的国家</w:t>
      </w:r>
      <w:r>
        <w:rPr>
          <w:rFonts w:hint="eastAsia"/>
        </w:rPr>
        <w:br/>
      </w:r>
      <w:r>
        <w:rPr>
          <w:rFonts w:hint="eastAsia"/>
        </w:rPr>
        <w:t>　　　　二、中国地下水污染逐年加重的趋势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2025年中国水资源及水污染状况透析</w:t>
      </w:r>
      <w:r>
        <w:rPr>
          <w:rFonts w:hint="eastAsia"/>
        </w:rPr>
        <w:br/>
      </w:r>
      <w:r>
        <w:rPr>
          <w:rFonts w:hint="eastAsia"/>
        </w:rPr>
        <w:t>　　第一节 2020-2025年中国水资源统计数据</w:t>
      </w:r>
      <w:r>
        <w:rPr>
          <w:rFonts w:hint="eastAsia"/>
        </w:rPr>
        <w:br/>
      </w:r>
      <w:r>
        <w:rPr>
          <w:rFonts w:hint="eastAsia"/>
        </w:rPr>
        <w:t>　　　　一、2025年中国水资源统计数据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一、2025年中国河流水资源质量状况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二、2025年中国省界水体水资源质量状况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三、2025年中国主要湖泊水资源质量状况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四、2025年中国主要水库水资源质量状况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五、2025年中国重点水功能区水资源质量状况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第三节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2011年，我国废水排放量为6591922万吨，，我国废水排放量为7088000万吨。其中，，我国废水排放量呈现快速增长态势。</w:t>
      </w:r>
      <w:r>
        <w:rPr>
          <w:rFonts w:hint="eastAsia"/>
        </w:rPr>
        <w:br/>
      </w:r>
      <w:r>
        <w:rPr>
          <w:rFonts w:hint="eastAsia"/>
        </w:rPr>
        <w:t>　　　　2020-2025年我国废水排放量走势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2025年中国水处理设备产业运行新形势透析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2025年中国水处理设备行业动态分析</w:t>
      </w:r>
      <w:r>
        <w:rPr>
          <w:rFonts w:hint="eastAsia"/>
        </w:rPr>
        <w:br/>
      </w:r>
      <w:r>
        <w:rPr>
          <w:rFonts w:hint="eastAsia"/>
        </w:rPr>
        <w:t>　　　　一、“快速粪水处理设备”产出有机液肥</w:t>
      </w:r>
      <w:r>
        <w:rPr>
          <w:rFonts w:hint="eastAsia"/>
        </w:rPr>
        <w:br/>
      </w:r>
      <w:r>
        <w:rPr>
          <w:rFonts w:hint="eastAsia"/>
        </w:rPr>
        <w:t>　　　　二、苏州高新区废水处理新技术示范工程竣工</w:t>
      </w:r>
      <w:r>
        <w:rPr>
          <w:rFonts w:hint="eastAsia"/>
        </w:rPr>
        <w:br/>
      </w:r>
      <w:r>
        <w:rPr>
          <w:rFonts w:hint="eastAsia"/>
        </w:rPr>
        <w:t>　　　　三、工业园循环用水工程落户张家港</w:t>
      </w:r>
      <w:r>
        <w:rPr>
          <w:rFonts w:hint="eastAsia"/>
        </w:rPr>
        <w:br/>
      </w:r>
      <w:r>
        <w:rPr>
          <w:rFonts w:hint="eastAsia"/>
        </w:rPr>
        <w:t>　　第二节 2025年中国水处理设备业现状综述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 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第三节 2025年中国水处理技术分析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第四节 化学水处理装置的优化运行及改进措施</w:t>
      </w:r>
      <w:r>
        <w:rPr>
          <w:rFonts w:hint="eastAsia"/>
        </w:rPr>
        <w:br/>
      </w:r>
      <w:r>
        <w:rPr>
          <w:rFonts w:hint="eastAsia"/>
        </w:rPr>
        <w:t>　　第五节 国际水处理工程的先进经验借鉴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2025年中国水处理设备制造所属行业结构分析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2020-2025年中国水处理设备制造所属行业成本费用分析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2020-2025年中国水处理设备制造所属行业盈利能力分析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2020-2025年中国水处理设备所属行业相关产量统计分析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近几年，我国水质污染防治设备产量快速增长，从的2.75万台增长到的28.52万台。</w:t>
      </w:r>
      <w:r>
        <w:rPr>
          <w:rFonts w:hint="eastAsia"/>
        </w:rPr>
        <w:br/>
      </w:r>
      <w:r>
        <w:rPr>
          <w:rFonts w:hint="eastAsia"/>
        </w:rPr>
        <w:t>　　2020-2025年全国水质污染防治设备产量情况</w:t>
      </w:r>
      <w:r>
        <w:rPr>
          <w:rFonts w:hint="eastAsia"/>
        </w:rPr>
        <w:br/>
      </w:r>
      <w:r>
        <w:rPr>
          <w:rFonts w:hint="eastAsia"/>
        </w:rPr>
        <w:t>　　第二节 2025年全国及主要省份水质污染防治设备产量分析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第三节 2025年水质污染防治设备产量集中度分析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2025年中国水处理设备市场运行态势分析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水处理设备市场特征分析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2025年中国水处理设备市场动态分析</w:t>
      </w:r>
      <w:r>
        <w:rPr>
          <w:rFonts w:hint="eastAsia"/>
        </w:rPr>
        <w:br/>
      </w:r>
      <w:r>
        <w:rPr>
          <w:rFonts w:hint="eastAsia"/>
        </w:rPr>
        <w:t>　　　　一、锡盟镶黄旗向牧区投放164套净化水处理设备</w:t>
      </w:r>
      <w:r>
        <w:rPr>
          <w:rFonts w:hint="eastAsia"/>
        </w:rPr>
        <w:br/>
      </w:r>
      <w:r>
        <w:rPr>
          <w:rFonts w:hint="eastAsia"/>
        </w:rPr>
        <w:t>　　　　二、通州一新型水处理设备生产线开工</w:t>
      </w:r>
      <w:r>
        <w:rPr>
          <w:rFonts w:hint="eastAsia"/>
        </w:rPr>
        <w:br/>
      </w:r>
      <w:r>
        <w:rPr>
          <w:rFonts w:hint="eastAsia"/>
        </w:rPr>
        <w:t>　　　　三、无锡GE水处理设备新厂投运</w:t>
      </w:r>
      <w:r>
        <w:rPr>
          <w:rFonts w:hint="eastAsia"/>
        </w:rPr>
        <w:br/>
      </w:r>
      <w:r>
        <w:rPr>
          <w:rFonts w:hint="eastAsia"/>
        </w:rPr>
        <w:t>　　　　四、美能牵手慧聪共建中国特色水处理市场</w:t>
      </w:r>
      <w:r>
        <w:rPr>
          <w:rFonts w:hint="eastAsia"/>
        </w:rPr>
        <w:br/>
      </w:r>
      <w:r>
        <w:rPr>
          <w:rFonts w:hint="eastAsia"/>
        </w:rPr>
        <w:t>　　第三节 2025年中国水处理设备市场运行分析</w:t>
      </w:r>
      <w:r>
        <w:rPr>
          <w:rFonts w:hint="eastAsia"/>
        </w:rPr>
        <w:br/>
      </w:r>
      <w:r>
        <w:rPr>
          <w:rFonts w:hint="eastAsia"/>
        </w:rPr>
        <w:t>　　　　一、新疆水处理设备走向中亚</w:t>
      </w:r>
      <w:r>
        <w:rPr>
          <w:rFonts w:hint="eastAsia"/>
        </w:rPr>
        <w:br/>
      </w:r>
      <w:r>
        <w:rPr>
          <w:rFonts w:hint="eastAsia"/>
        </w:rPr>
        <w:t>　　　　二、湖州水处理产业占领全国1/10市场</w:t>
      </w:r>
      <w:r>
        <w:rPr>
          <w:rFonts w:hint="eastAsia"/>
        </w:rPr>
        <w:br/>
      </w:r>
      <w:r>
        <w:rPr>
          <w:rFonts w:hint="eastAsia"/>
        </w:rPr>
        <w:t>　　第四节 2025年中国水处理设备进出口贸易分析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一、水处理设备进出口贸易形态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二、水处理设备进出口市场分布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2025年中国水处理设备市场竞争格局透析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2025年中国水处理设备行业竞争现状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二、污水处理设备制造业恶性竞争现象剖析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2025年中国水处理设备市场竞争格局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一、国外膜组件抢滩中国市场</w:t>
      </w:r>
      <w:r>
        <w:rPr>
          <w:rFonts w:hint="eastAsia"/>
        </w:rPr>
        <w:br/>
      </w:r>
      <w:r>
        <w:rPr>
          <w:rFonts w:hint="eastAsia"/>
        </w:rPr>
        <w:t>　　　　二、国产空气悬浮鼓风机打破国外技术垄断</w:t>
      </w:r>
      <w:r>
        <w:rPr>
          <w:rFonts w:hint="eastAsia"/>
        </w:rPr>
        <w:br/>
      </w:r>
      <w:r>
        <w:rPr>
          <w:rFonts w:hint="eastAsia"/>
        </w:rPr>
        <w:t>　　第三节 2025年中国水处理拟在建项目分析</w:t>
      </w:r>
      <w:r>
        <w:rPr>
          <w:rFonts w:hint="eastAsia"/>
        </w:rPr>
        <w:br/>
      </w:r>
      <w:r>
        <w:rPr>
          <w:rFonts w:hint="eastAsia"/>
        </w:rPr>
        <w:t>　　　　一、光大水务中标3.96亿元污水处理项目</w:t>
      </w:r>
      <w:r>
        <w:rPr>
          <w:rFonts w:hint="eastAsia"/>
        </w:rPr>
        <w:br/>
      </w:r>
      <w:r>
        <w:rPr>
          <w:rFonts w:hint="eastAsia"/>
        </w:rPr>
        <w:t>　　　　二、南宁12个污水处理厂全部开建</w:t>
      </w:r>
      <w:r>
        <w:rPr>
          <w:rFonts w:hint="eastAsia"/>
        </w:rPr>
        <w:br/>
      </w:r>
      <w:r>
        <w:rPr>
          <w:rFonts w:hint="eastAsia"/>
        </w:rPr>
        <w:t>　　　　三、海南白沙一批污水处理项目开工</w:t>
      </w:r>
      <w:r>
        <w:rPr>
          <w:rFonts w:hint="eastAsia"/>
        </w:rPr>
        <w:br/>
      </w:r>
      <w:r>
        <w:rPr>
          <w:rFonts w:hint="eastAsia"/>
        </w:rPr>
        <w:t>　　第四节 2020-2025年中国水处理设备行业竞争趋势分析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世界品牌水处理设备企业营运状况浅析</w:t>
      </w:r>
      <w:r>
        <w:rPr>
          <w:rFonts w:hint="eastAsia"/>
        </w:rPr>
        <w:br/>
      </w:r>
      <w:r>
        <w:rPr>
          <w:rFonts w:hint="eastAsia"/>
        </w:rPr>
        <w:t>　　第一节 美国Pentair公司</w:t>
      </w:r>
      <w:r>
        <w:rPr>
          <w:rFonts w:hint="eastAsia"/>
        </w:rPr>
        <w:br/>
      </w:r>
      <w:r>
        <w:rPr>
          <w:rFonts w:hint="eastAsia"/>
        </w:rPr>
        <w:t>　　第二节 美国通用电气（GE）</w:t>
      </w:r>
      <w:r>
        <w:rPr>
          <w:rFonts w:hint="eastAsia"/>
        </w:rPr>
        <w:br/>
      </w:r>
      <w:r>
        <w:rPr>
          <w:rFonts w:hint="eastAsia"/>
        </w:rPr>
        <w:t>　　第三节 威立雅</w:t>
      </w:r>
      <w:r>
        <w:rPr>
          <w:rFonts w:hint="eastAsia"/>
        </w:rPr>
        <w:br/>
      </w:r>
      <w:r>
        <w:rPr>
          <w:rFonts w:hint="eastAsia"/>
        </w:rPr>
        <w:t>　　第四节 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常州市金坛金鸥水处理有限公司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上海唯赛勃环保科技股份有限公司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2020-2025年中国水处理设备行业发展趋势与前景展望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一、未来中国水处理设备市场前景巨大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四、膜分离水处理设备应用广阔前景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三、家用水处理设备成趋势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二、水处理设备市场需求预测分析</w:t>
      </w:r>
      <w:r>
        <w:rPr>
          <w:rFonts w:hint="eastAsia"/>
        </w:rPr>
        <w:br/>
      </w:r>
      <w:r>
        <w:rPr>
          <w:rFonts w:hint="eastAsia"/>
        </w:rPr>
        <w:t>　　　　三、水处理设备市场进出口贸易预测分析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2020-2025年中国水处理设备市场盈利预测分析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2025年中国水处理设备投资环境利好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8d47b9f1f4b03" w:history="1">
        <w:r>
          <w:rPr>
            <w:rStyle w:val="Hyperlink"/>
          </w:rPr>
          <w:t>2025-2031年中国水处理设备行业发展全面调研与未来趋势预测报告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8d47b9f1f4b03" w:history="1">
        <w:r>
          <w:rPr>
            <w:rStyle w:val="Hyperlink"/>
          </w:rPr>
          <w:t>https://www.20087.com/0/29/ShuiChuLiSheBeiDeFaZhanQuShi.html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2de853ea743d7" w:history="1">
      <w:r>
        <w:rPr>
          <w:rStyle w:val="Hyperlink"/>
        </w:rPr>
        <w:t>2025-2031年中国水处理设备行业发展全面调研与未来趋势预测报告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iChuLiSheBeiDeFaZhanQuShi.html" TargetMode="External" Id="Ra468d47b9f1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iChuLiSheBeiDeFaZhanQuShi.html" TargetMode="External" Id="Rde12de853ea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2025-05-16T01:46:00Z</dcterms:created>
  <dcterms:modified xsi:type="dcterms:W3CDTF">2025-05-16T02:46:00Z</dcterms:modified>
  <dc:subject>2025-2031年中国水处理设备行业发展全面调研与未来趋势预测报告</dc:subject>
  <dc:title>2025-2031年中国水处理设备行业发展全面调研与未来趋势预测报告</dc:title>
  <cp:keywords>2025-2031年中国水处理设备行业发展全面调研与未来趋势预测报告</cp:keywords>
  <dc:description>2025-2031年中国水处理设备行业发展全面调研与未来趋势预测报告</dc:description>
</cp:coreProperties>
</file>