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0ca48b8d34e77" w:history="1">
              <w:r>
                <w:rPr>
                  <w:rStyle w:val="Hyperlink"/>
                </w:rPr>
                <w:t>2026-2032年全球与中国电气柜抑制系统行业市场调研及发展前景预测报告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0ca48b8d34e77" w:history="1">
              <w:r>
                <w:rPr>
                  <w:rStyle w:val="Hyperlink"/>
                </w:rPr>
                <w:t>2026-2032年全球与中国电气柜抑制系统行业市场调研及发展前景预测报告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0ca48b8d34e77" w:history="1">
                <w:r>
                  <w:rPr>
                    <w:rStyle w:val="Hyperlink"/>
                  </w:rPr>
                  <w:t>https://www.20087.com/0/79/DianQiJuYiZhiXiTongHangYeFaZhanQianJing.html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柜抑制系统是用于抑制工业控制柜内电磁干扰（EMI）、电压浪涌及谐波污染的综合防护装置，通常集成滤波器、浪涌保护器（SPD）、屏蔽接地及信号隔离模块，保障PLC、变频器等敏感设备稳定运行。目前，电气柜抑制系统主流系统依据IEC 61000系列标准设计，强调插入损耗性能、通流容量及与柜体屏蔽完整性匹配，部分支持远程故障报警。然而，在高频变频器密集部署场景中，共模噪声耦合路径复杂，单一滤波策略难以全覆盖；劣质SPD老化后失效模式不可预测，反而成为安全隐患。此外，系统设计常滞后于设备选型，导致后期加装空间不足或接地混乱。</w:t>
      </w:r>
      <w:r>
        <w:rPr>
          <w:rFonts w:hint="eastAsia"/>
        </w:rPr>
        <w:br/>
      </w:r>
      <w:r>
        <w:rPr>
          <w:rFonts w:hint="eastAsia"/>
        </w:rPr>
        <w:t>　　未来，电气柜抑制系统将向自适应滤波、数字孪生验证与模块化集成升级。AI算法识别干扰源频谱并动态调整滤波参数；虚拟EMC仿真平台在设计阶段预判抑制效果。在工业5G与边缘计算设备入柜趋势下，系统将强化对GHz级射频干扰的防护能力。长远看，若能建立基于IEC 61000-6-2/4的电气柜整体电磁兼容性验收规范，并推广即插即用式标准化抑制模块，电气柜抑制系统将在工业自动化可靠性工程中，从被动防护组件升级为高智能、可验证、全生命周期可控的电磁健康保障平台。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0ca48b8d34e77" w:history="1">
        <w:r>
          <w:rPr>
            <w:rStyle w:val="Hyperlink"/>
          </w:rPr>
          <w:t>2026-2032年全球与中国电气柜抑制系统行业市场调研及发展前景预测报告</w:t>
        </w:r>
      </w:hyperlink>
      <w:r>
        <w:rPr>
          <w:rFonts w:hint="eastAsia"/>
        </w:rPr>
        <w:t>》基于国家统计局、相关行业协会的详实数据，系统分析电气柜抑制系统行业的市场规模、技术现状及竞争格局，梳理电气柜抑制系统产业链结构和供需变化。报告结合宏观经济环境，研判电气柜抑制系统行业发展趋势与前景，评估不同细分领域的发展潜力；通过分析电气柜抑制系统重点企业的市场表现，揭示行业集中度变化与竞争态势，并客观识别电气柜抑制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按产品类型细分，全球电气柜抑制系统市场规模2021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直接低压</w:t>
      </w:r>
      <w:r>
        <w:rPr>
          <w:rFonts w:hint="eastAsia"/>
        </w:rPr>
        <w:br/>
      </w:r>
      <w:r>
        <w:rPr>
          <w:rFonts w:hint="eastAsia"/>
        </w:rPr>
        <w:t>　　　　1.3.3 间接低压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按应用细分，全球电气柜抑制系统市场规模2021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机房</w:t>
      </w:r>
      <w:r>
        <w:rPr>
          <w:rFonts w:hint="eastAsia"/>
        </w:rPr>
        <w:br/>
      </w:r>
      <w:r>
        <w:rPr>
          <w:rFonts w:hint="eastAsia"/>
        </w:rPr>
        <w:t>　　　　1.4.3 仓库</w:t>
      </w:r>
      <w:r>
        <w:rPr>
          <w:rFonts w:hint="eastAsia"/>
        </w:rPr>
        <w:br/>
      </w:r>
      <w:r>
        <w:rPr>
          <w:rFonts w:hint="eastAsia"/>
        </w:rPr>
        <w:t>　　　　1.4.4 工厂</w:t>
      </w:r>
      <w:r>
        <w:rPr>
          <w:rFonts w:hint="eastAsia"/>
        </w:rPr>
        <w:br/>
      </w:r>
      <w:r>
        <w:rPr>
          <w:rFonts w:hint="eastAsia"/>
        </w:rPr>
        <w:t>　　　　1.4.5 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电气柜抑制系统行业发展总体概况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电气柜抑制系统行业发展主要特点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电气柜抑制系统行业发展影响因素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电气柜抑制系统有利因素</w:t>
      </w:r>
      <w:r>
        <w:rPr>
          <w:rFonts w:hint="eastAsia"/>
        </w:rPr>
        <w:br/>
      </w:r>
      <w:r>
        <w:rPr>
          <w:rFonts w:hint="eastAsia"/>
        </w:rPr>
        <w:t>　　　　1.5.3 .2 电气柜抑制系统不利因素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全球市场，近三年电气柜抑制系统主要企业占有率及排名（按销量）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电气柜抑制系统主要企业在国际市场占有率（按销量，2023-2026）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2025年电气柜抑制系统主要企业在国际市场排名（按销量）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全球市场主要企业电气柜抑制系统销量（2023-2026）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全球市场，近三年电气柜抑制系统主要企业占有率及排名（按收入）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电气柜抑制系统主要企业在国际市场占有率（按收入，2023-2026）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2025年电气柜抑制系统主要企业在国际市场排名（按收入）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全球市场主要企业电气柜抑制系统销售收入（2023-2026）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全球市场主要企业电气柜抑制系统销售价格（2023-2026）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中国市场，近三年电气柜抑制系统主要企业占有率及排名（按销量）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电气柜抑制系统主要企业在中国市场占有率（按销量，2023-2026）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2025年电气柜抑制系统主要企业在中国市场排名（按销量）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中国市场主要企业电气柜抑制系统销量（2023-2026）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中国市场，近三年电气柜抑制系统主要企业占有率及排名（按收入）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电气柜抑制系统主要企业在中国市场占有率（按收入，2023-2026）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2025年电气柜抑制系统主要企业在中国市场排名（按收入）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中国市场主要企业电气柜抑制系统销售收入（2023-2026）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全球主要厂商电气柜抑制系统总部及产地分布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全球主要厂商成立时间及电气柜抑制系统商业化日期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全球主要厂商电气柜抑制系统产品类型及应用</w:t>
      </w:r>
      <w:r>
        <w:rPr>
          <w:rFonts w:hint="eastAsia"/>
        </w:rPr>
        <w:br/>
      </w:r>
      <w:r>
        <w:rPr>
          <w:rFonts w:hint="eastAsia"/>
        </w:rPr>
        <w:t>　　2.9 电气柜抑制系统行业集中度、竞争程度分析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电气柜抑制系统行业集中度分析：2025年全球Top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全球电气柜抑制系统第一梯队、第二梯队和第三梯队生产商（品牌）及市场份额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全球电气柜抑制系统总体规模分析</w:t>
      </w:r>
      <w:r>
        <w:rPr>
          <w:rFonts w:hint="eastAsia"/>
        </w:rPr>
        <w:br/>
      </w:r>
      <w:r>
        <w:rPr>
          <w:rFonts w:hint="eastAsia"/>
        </w:rPr>
        <w:t>　　3.1 全球电气柜抑制系统供需现状及预测（2021-2032）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全球电气柜抑制系统产能、产量、产能利用率及发展趋势（2021-2032）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全球电气柜抑制系统产量、需求量及发展趋势（2021-2032）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全球主要地区电气柜抑制系统产量及发展趋势（2021-2032）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全球主要地区电气柜抑制系统产量（2021-2026）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全球主要地区电气柜抑制系统产量（2027-2032）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全球主要地区电气柜抑制系统产量市场份额（2021-2032）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中国电气柜抑制系统供需现状及预测（2021-2032）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中国电气柜抑制系统产能、产量、产能利用率及发展趋势（2021-2032）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中国电气柜抑制系统产量、市场需求量及发展趋势（2021-2032）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中国市场电气柜抑制系统进出口（2021-2032）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全球电气柜抑制系统销量及销售额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全球市场电气柜抑制系统销售额（2021-2032）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全球市场电气柜抑制系统销量（2021-2032）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全球市场电气柜抑制系统价格趋势（2021-2032）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全球电气柜抑制系统主要地区分析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全球主要地区电气柜抑制系统市场规模分析：2021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全球主要地区电气柜抑制系统销售收入及市场份额（2021-2026）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全球主要地区电气柜抑制系统销售收入预测（2027-2032）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全球主要地区电气柜抑制系统销量分析：2021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全球主要地区电气柜抑制系统销量及市场份额（2021-2026）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全球主要地区电气柜抑制系统销量及市场份额预测（2027-2032）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北美市场电气柜抑制系统销量、收入及增长率（2021-2032）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欧洲市场电气柜抑制系统销量、收入及增长率（2021-2032）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中国市场电气柜抑制系统销量、收入及增长率（2021-2032）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日本市场电气柜抑制系统销量、收入及增长率（2021-2032）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东南亚市场电气柜抑制系统销量、收入及增长率（2021-2032）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印度市场电气柜抑制系统销量、收入及增长率（2021-2032）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南美市场电气柜抑制系统销量、收入及增长率（2021-2032）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中东市场电气柜抑制系统销量、收入及增长率（2021-2032）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电气柜抑制系统销量、收入、价格及毛利率（2021-2026）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不同产品类型电气柜抑制系统分析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全球不同产品类型电气柜抑制系统销量（2021-2032）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全球不同产品类型电气柜抑制系统销量及市场份额（2021-2026）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全球不同产品类型电气柜抑制系统销量预测（2027-2032）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全球不同产品类型电气柜抑制系统收入（2021-2032）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全球不同产品类型电气柜抑制系统收入及市场份额（2021-2026）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全球不同产品类型电气柜抑制系统收入预测（2027-2032）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全球不同产品类型电气柜抑制系统价格走势（2021-2032）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中国不同产品类型电气柜抑制系统销量（2021-2032）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中国不同产品类型电气柜抑制系统销量及市场份额（2021-2026）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中国不同产品类型电气柜抑制系统销量预测（2027-2032）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中国不同产品类型电气柜抑制系统收入（2021-2032）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中国不同产品类型电气柜抑制系统收入及市场份额（2021-2026）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中国不同产品类型电气柜抑制系统收入预测（2027-2032）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不同应用电气柜抑制系统分析</w:t>
      </w:r>
      <w:r>
        <w:rPr>
          <w:rFonts w:hint="eastAsia"/>
        </w:rPr>
        <w:br/>
      </w:r>
      <w:r>
        <w:rPr>
          <w:rFonts w:hint="eastAsia"/>
        </w:rPr>
        <w:t>　　7.1 全球不同应用电气柜抑制系统销量（2021-2032）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全球不同应用电气柜抑制系统销量及市场份额（2021-2026）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全球不同应用电气柜抑制系统销量预测（2027-2032）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全球不同应用电气柜抑制系统收入（2021-2032）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全球不同应用电气柜抑制系统收入及市场份额（2021-2026）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全球不同应用电气柜抑制系统收入预测（2027-2032）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全球不同应用电气柜抑制系统价格走势（2021-2032）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中国不同应用电气柜抑制系统销量（2021-2032）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中国不同应用电气柜抑制系统销量及市场份额（2021-2026）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中国不同应用电气柜抑制系统销量预测（2027-2032）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中国不同应用电气柜抑制系统收入（2021-2032）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中国不同应用电气柜抑制系统收入及市场份额（2021-2026）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中国不同应用电气柜抑制系统收入预测（2027-2032）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电气柜抑制系统行业发展趋势</w:t>
      </w:r>
      <w:r>
        <w:rPr>
          <w:rFonts w:hint="eastAsia"/>
        </w:rPr>
        <w:br/>
      </w:r>
      <w:r>
        <w:rPr>
          <w:rFonts w:hint="eastAsia"/>
        </w:rPr>
        <w:t>　　8.2 电气柜抑制系统行业主要驱动因素</w:t>
      </w:r>
      <w:r>
        <w:rPr>
          <w:rFonts w:hint="eastAsia"/>
        </w:rPr>
        <w:br/>
      </w:r>
      <w:r>
        <w:rPr>
          <w:rFonts w:hint="eastAsia"/>
        </w:rPr>
        <w:t>　　8.3 电气柜抑制系统中国企业SWOT分析</w:t>
      </w:r>
      <w:r>
        <w:rPr>
          <w:rFonts w:hint="eastAsia"/>
        </w:rPr>
        <w:br/>
      </w:r>
      <w:r>
        <w:rPr>
          <w:rFonts w:hint="eastAsia"/>
        </w:rPr>
        <w:t>　　8.4 中国电气柜抑制系统行业政策环境分析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电气柜抑制系统行业产业链简介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电气柜抑制系统行业供应链分析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电气柜抑制系统主要原料及供应情况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电气柜抑制系统行业采购模式</w:t>
      </w:r>
      <w:r>
        <w:rPr>
          <w:rFonts w:hint="eastAsia"/>
        </w:rPr>
        <w:br/>
      </w:r>
      <w:r>
        <w:rPr>
          <w:rFonts w:hint="eastAsia"/>
        </w:rPr>
        <w:t>　　9.3 电气柜抑制系统行业生产模式</w:t>
      </w:r>
      <w:r>
        <w:rPr>
          <w:rFonts w:hint="eastAsia"/>
        </w:rPr>
        <w:br/>
      </w:r>
      <w:r>
        <w:rPr>
          <w:rFonts w:hint="eastAsia"/>
        </w:rPr>
        <w:t>　　9.4 电气柜抑制系统行业销售模式及销售渠道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按产品类型细分，全球电气柜抑制系统市场规模2021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按应用细分，全球电气柜抑制系统市场规模（CAGR）2021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电气柜抑制系统行业发展主要特点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电气柜抑制系统行业发展有利因素分析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电气柜抑制系统行业发展不利因素分析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进入电气柜抑制系统行业壁垒</w:t>
      </w:r>
      <w:r>
        <w:rPr>
          <w:rFonts w:hint="eastAsia"/>
        </w:rPr>
        <w:br/>
      </w:r>
      <w:r>
        <w:rPr>
          <w:rFonts w:hint="eastAsia"/>
        </w:rPr>
        <w:t>　　表 7： 电气柜抑制系统主要企业在国际市场占有率（按销量，2023-2026）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2025年电气柜抑制系统主要企业在国际市场排名（按销量）&amp;（千台）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全球市场主要企业电气柜抑制系统销量（2023-2026）&amp;（千台）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电气柜抑制系统主要企业在国际市场占有率（按收入，2023-2026）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2025年电气柜抑制系统主要企业在国际市场排名（按收入）&amp;（万元）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全球市场主要企业电气柜抑制系统销售收入（2023-2026）&amp;（万元）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全球市场主要企业电气柜抑制系统销售价格（2023-2026）&amp;（元/台）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电气柜抑制系统主要企业在中国市场占有率（按销量，2023-2026）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2025年电气柜抑制系统主要企业在中国市场排名（按销量）&amp;（千台）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中国市场主要企业电气柜抑制系统销量（2023-2026）&amp;（千台）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电气柜抑制系统主要企业在中国市场占有率（按收入，2023-2026）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2025年电气柜抑制系统主要企业在中国市场排名（按收入）&amp;（万元）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中国市场主要企业电气柜抑制系统销售收入（2023-2026）&amp;（万元）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全球主要厂商电气柜抑制系统总部及产地分布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全球主要厂商成立时间及电气柜抑制系统商业化日期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全球主要厂商电气柜抑制系统产品类型及应用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2025年全球电气柜抑制系统主要厂商市场地位（第一梯队、第二梯队和第三梯队）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全球电气柜抑制系统市场投资、并购等现状分析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全球主要地区电气柜抑制系统产量增速（CAGR）：（2021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全球主要地区电气柜抑制系统产量（2021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全球主要地区电气柜抑制系统产量（2021-2026）&amp;（千台）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全球主要地区电气柜抑制系统产量（2027-2032）&amp;（千台）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全球主要地区电气柜抑制系统产量市场份额（2021-2026）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全球主要地区电气柜抑制系统产量市场份额（2027-2032）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中国市场电气柜抑制系统产量、销量、进出口（2021-2026）&amp;（千台）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中国市场电气柜抑制系统产量、销量、进出口预测（2027-2032）&amp;（千台）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全球主要地区电气柜抑制系统销售收入增速：（2021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全球主要地区电气柜抑制系统销售收入（2021-2026）&amp;（万元）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全球主要地区电气柜抑制系统销售收入市场份额（2021-2026）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全球主要地区电气柜抑制系统收入（2027-2032）&amp;（万元）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全球主要地区电气柜抑制系统收入市场份额（2027-2032）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全球主要地区电气柜抑制系统销量（千台）：2021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全球主要地区电气柜抑制系统销量（2021-2026）&amp;（千台）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全球主要地区电气柜抑制系统销量市场份额（2021-2026）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全球主要地区电气柜抑制系统销量（2027-2032）&amp;（千台）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全球主要地区电气柜抑制系统销量份额（2027-2032）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电气柜抑制系统生产基地、销售区域、竞争对手及市场地位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电气柜抑制系统产品规格、参数及市场应用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电气柜抑制系统销量（千台）、收入（万元）、价格（元/台）及毛利率（2021-2026）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全球不同产品类型电气柜抑制系统销量（2021-2026）&amp;（千台）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全球不同产品类型电气柜抑制系统销量市场份额（2021-2026）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全球不同产品类型电气柜抑制系统销量预测（2027-2032）&amp;（千台）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全球市场不同产品类型电气柜抑制系统销量市场份额预测（2027-2032）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全球不同产品类型电气柜抑制系统收入（2021-2026）&amp;（万元）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全球不同产品类型电气柜抑制系统收入市场份额（2021-2026）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全球不同产品类型电气柜抑制系统收入预测（2027-2032）&amp;（万元）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全球不同产品类型电气柜抑制系统收入市场份额预测（2027-2032）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中国不同产品类型电气柜抑制系统销量（2021-2026）&amp;（千台）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中国不同产品类型电气柜抑制系统销量市场份额（2021-2026）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中国不同产品类型电气柜抑制系统销量预测（2027-2032）&amp;（千台）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全球市场不同产品类型电气柜抑制系统销量市场份额预测（2027-2032）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中国不同产品类型电气柜抑制系统收入（2021-2026）&amp;（万元）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中国不同产品类型电气柜抑制系统收入市场份额（2021-2026）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中国不同产品类型电气柜抑制系统收入预测（2027-2032）&amp;（万元）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中国不同产品类型电气柜抑制系统收入市场份额预测（2027-2032）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全球不同应用电气柜抑制系统销量（2021-2026）&amp;（千台）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全球不同应用电气柜抑制系统销量市场份额（2021-2026）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全球不同应用电气柜抑制系统销量预测（2027-2032）&amp;（千台）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全球市场不同应用电气柜抑制系统销量市场份额预测（2027-2032）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全球不同应用电气柜抑制系统收入（2021-2026）&amp;（万元）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全球不同应用电气柜抑制系统收入市场份额（2021-2026）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全球不同应用电气柜抑制系统收入预测（2027-2032）&amp;（万元）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全球不同应用电气柜抑制系统收入市场份额预测（2027-2032）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中国不同应用电气柜抑制系统销量（2021-2026）&amp;（千台）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中国不同应用电气柜抑制系统销量市场份额（2021-2026）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中国不同应用电气柜抑制系统销量预测（2027-2032）&amp;（千台）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中国市场不同应用电气柜抑制系统销量市场份额预测（2027-2032）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中国不同应用电气柜抑制系统收入（2021-2026）&amp;（万元）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中国不同应用电气柜抑制系统收入市场份额（2021-2026）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中国不同应用电气柜抑制系统收入预测（2027-2032）&amp;（万元）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中国不同应用电气柜抑制系统收入市场份额预测（2027-2032）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电气柜抑制系统行业发展趋势</w:t>
      </w:r>
      <w:r>
        <w:rPr>
          <w:rFonts w:hint="eastAsia"/>
        </w:rPr>
        <w:br/>
      </w:r>
      <w:r>
        <w:rPr>
          <w:rFonts w:hint="eastAsia"/>
        </w:rPr>
        <w:t>　　表 171： 电气柜抑制系统行业主要驱动因素</w:t>
      </w:r>
      <w:r>
        <w:rPr>
          <w:rFonts w:hint="eastAsia"/>
        </w:rPr>
        <w:br/>
      </w:r>
      <w:r>
        <w:rPr>
          <w:rFonts w:hint="eastAsia"/>
        </w:rPr>
        <w:t>　　表 172： 电气柜抑制系统行业供应链分析</w:t>
      </w:r>
      <w:r>
        <w:rPr>
          <w:rFonts w:hint="eastAsia"/>
        </w:rPr>
        <w:br/>
      </w:r>
      <w:r>
        <w:rPr>
          <w:rFonts w:hint="eastAsia"/>
        </w:rPr>
        <w:t>　　表 173： 电气柜抑制系统上游原料供应商</w:t>
      </w:r>
      <w:r>
        <w:rPr>
          <w:rFonts w:hint="eastAsia"/>
        </w:rPr>
        <w:br/>
      </w:r>
      <w:r>
        <w:rPr>
          <w:rFonts w:hint="eastAsia"/>
        </w:rPr>
        <w:t>　　表 174： 电气柜抑制系统主要地区不同应用客户分析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电气柜抑制系统典型经销商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电气柜抑制系统产品图片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全球不同产品类型电气柜抑制系统销售额2021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全球不同产品类型电气柜抑制系统市场份额2025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直接低压产品图片</w:t>
      </w:r>
      <w:r>
        <w:rPr>
          <w:rFonts w:hint="eastAsia"/>
        </w:rPr>
        <w:br/>
      </w:r>
      <w:r>
        <w:rPr>
          <w:rFonts w:hint="eastAsia"/>
        </w:rPr>
        <w:t>　　图 5： 间接低压产品图片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全球不同应用电气柜抑制系统市场份额2025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机房</w:t>
      </w:r>
      <w:r>
        <w:rPr>
          <w:rFonts w:hint="eastAsia"/>
        </w:rPr>
        <w:br/>
      </w:r>
      <w:r>
        <w:rPr>
          <w:rFonts w:hint="eastAsia"/>
        </w:rPr>
        <w:t>　　图 9： 仓库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2025年全球前五大生产商电气柜抑制系统市场份额</w:t>
      </w:r>
      <w:r>
        <w:rPr>
          <w:rFonts w:hint="eastAsia"/>
        </w:rPr>
        <w:br/>
      </w:r>
      <w:r>
        <w:rPr>
          <w:rFonts w:hint="eastAsia"/>
        </w:rPr>
        <w:t>　　图 14： 2025年全球电气柜抑制系统第一梯队、第二梯队和第三梯队厂商及市场份额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全球电气柜抑制系统产能、产量、产能利用率及发展趋势（2021-2032）&amp;（千台）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全球电气柜抑制系统产量、需求量及发展趋势（2021-2032）&amp;（千台）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全球主要地区电气柜抑制系统产量市场份额（2021-2032）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中国电气柜抑制系统产能、产量、产能利用率及发展趋势（2021-2032）&amp;（千台）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中国电气柜抑制系统产量、市场需求量及发展趋势（2021-2032）&amp;（千台）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全球电气柜抑制系统市场销售额及增长率：（2021-2032）&amp;（万元）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全球市场电气柜抑制系统市场规模：2021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全球市场电气柜抑制系统销量及增长率（2021-2032）&amp;（千台）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全球市场电气柜抑制系统价格趋势（2021-2032）&amp;（元/台）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全球主要地区电气柜抑制系统销售收入（2021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全球主要地区电气柜抑制系统销售收入市场份额（2021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北美市场电气柜抑制系统销量及增长率（2021-2032）&amp;（千台）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北美市场电气柜抑制系统收入及增长率（2021-2032）&amp;（万元）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欧洲市场电气柜抑制系统销量及增长率（2021-2032）&amp;（千台）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欧洲市场电气柜抑制系统收入及增长率（2021-2032）&amp;（万元）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中国市场电气柜抑制系统销量及增长率（2021-2032）&amp;（千台）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中国市场电气柜抑制系统收入及增长率（2021-2032）&amp;（万元）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日本市场电气柜抑制系统销量及增长率（2021-2032）&amp;（千台）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日本市场电气柜抑制系统收入及增长率（2021-2032）&amp;（万元）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东南亚市场电气柜抑制系统销量及增长率（2021-2032）&amp;（千台）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东南亚市场电气柜抑制系统收入及增长率（2021-2032）&amp;（万元）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印度市场电气柜抑制系统销量及增长率（2021-2032）&amp;（千台）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印度市场电气柜抑制系统收入及增长率（2021-2032）&amp;（万元）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南美市场电气柜抑制系统销量及增长率（2021-2032）&amp;（千台）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南美市场电气柜抑制系统收入及增长率（2021-2032）&amp;（万元）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中东市场电气柜抑制系统销量及增长率（2021-2032）&amp;（千台）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中东市场电气柜抑制系统收入及增长率（2021-2032）&amp;（万元）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全球不同产品类型电气柜抑制系统价格走势（2021-2032）&amp;（元/台）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全球不同应用电气柜抑制系统价格走势（2021-2032）&amp;（元/台）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电气柜抑制系统中国企业SWOT分析</w:t>
      </w:r>
      <w:r>
        <w:rPr>
          <w:rFonts w:hint="eastAsia"/>
        </w:rPr>
        <w:br/>
      </w:r>
      <w:r>
        <w:rPr>
          <w:rFonts w:hint="eastAsia"/>
        </w:rPr>
        <w:t>　　图 45： 电气柜抑制系统产业链</w:t>
      </w:r>
      <w:r>
        <w:rPr>
          <w:rFonts w:hint="eastAsia"/>
        </w:rPr>
        <w:br/>
      </w:r>
      <w:r>
        <w:rPr>
          <w:rFonts w:hint="eastAsia"/>
        </w:rPr>
        <w:t>　　图 46： 电气柜抑制系统行业采购模式分析</w:t>
      </w:r>
      <w:r>
        <w:rPr>
          <w:rFonts w:hint="eastAsia"/>
        </w:rPr>
        <w:br/>
      </w:r>
      <w:r>
        <w:rPr>
          <w:rFonts w:hint="eastAsia"/>
        </w:rPr>
        <w:t>　　图 47： 电气柜抑制系统行业生产模式</w:t>
      </w:r>
      <w:r>
        <w:rPr>
          <w:rFonts w:hint="eastAsia"/>
        </w:rPr>
        <w:br/>
      </w:r>
      <w:r>
        <w:rPr>
          <w:rFonts w:hint="eastAsia"/>
        </w:rPr>
        <w:t>　　图 48： 电气柜抑制系统行业销售模式分析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0ca48b8d34e77" w:history="1">
        <w:r>
          <w:rPr>
            <w:rStyle w:val="Hyperlink"/>
          </w:rPr>
          <w:t>2026-2032年全球与中国电气柜抑制系统行业市场调研及发展前景预测报告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0ca48b8d34e77" w:history="1">
        <w:r>
          <w:rPr>
            <w:rStyle w:val="Hyperlink"/>
          </w:rPr>
          <w:t>https://www.20087.com/0/79/DianQiJuYiZhiXiTongHangYeFaZhanQianJing.html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f76d182bf4df7" w:history="1">
      <w:r>
        <w:rPr>
          <w:rStyle w:val="Hyperlink"/>
        </w:rPr>
        <w:t>2026-2032年全球与中国电气柜抑制系统行业市场调研及发展前景预测报告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ianQiJuYiZhiXiTongHangYeFaZhanQianJing.html" TargetMode="External" Id="R59e0ca48b8d3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ianQiJuYiZhiXiTongHangYeFaZhanQianJing.html" TargetMode="External" Id="Re64f76d182bf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2026-01-01T23:48:55Z</dcterms:created>
  <dcterms:modified xsi:type="dcterms:W3CDTF">2026-01-02T00:48:55Z</dcterms:modified>
  <dc:subject>2026-2032年全球与中国电气柜抑制系统行业市场调研及发展前景预测报告</dc:subject>
  <dc:title>2026-2032年全球与中国电气柜抑制系统行业市场调研及发展前景预测报告</dc:title>
  <cp:keywords>2026-2032年全球与中国电气柜抑制系统行业市场调研及发展前景预测报告</cp:keywords>
  <dc:description>2026-2032年全球与中国电气柜抑制系统行业市场调研及发展前景预测报告</dc:description>
</cp:coreProperties>
</file>