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be05f9064425" w:history="1">
              <w:r>
                <w:rPr>
                  <w:rStyle w:val="Hyperlink"/>
                </w:rPr>
                <w:t>2025-2031年中国电站行业现状与发展前景预测报告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be05f9064425" w:history="1">
              <w:r>
                <w:rPr>
                  <w:rStyle w:val="Hyperlink"/>
                </w:rPr>
                <w:t>2025-2031年中国电站行业现状与发展前景预测报告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be05f9064425" w:history="1">
                <w:r>
                  <w:rPr>
                    <w:rStyle w:val="Hyperlink"/>
                  </w:rPr>
                  <w:t>https://www.20087.com/0/59/DianZhanDeQianJing.html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是电力系统的重要组成部分，负责将各种能源转换成电能供社会生产和生活使用。目前，随着全球能源结构的调整，清洁能源发电（如风电、光伏、水电等）的比例不断提高，传统燃煤电站面临着转型升级的压力。一方面，清洁能源电站的建设和运营成本逐渐降低，经济效益日益显现；另一方面，储能技术的发展解决了清洁能源间歇性和不稳定性的问题，提高了电网的灵活性和可靠性。此外，智能电网技术的应用使得电站能够更好地实现供需平衡，提高能源利用效率。随着碳中和目标的提出，低碳、高效的电站将成为未来能源供应体系的主力军。</w:t>
      </w:r>
      <w:r>
        <w:rPr>
          <w:rFonts w:hint="eastAsia"/>
        </w:rPr>
        <w:br/>
      </w:r>
      <w:r>
        <w:rPr>
          <w:rFonts w:hint="eastAsia"/>
        </w:rPr>
        <w:t>　　未来，电站行业将更加注重技术创新和环境保护。一方面，新型高效发电技术（如超临界CO2发电、海洋能发电等）的研究与应用将为电站带来更高的转换效率和更低的环境影响；另一方面，数字化转型将成为电站提升管理水平的关键途径，通过大数据分析、人工智能等手段实现设备状态监测、故障预警、运维优化等功能。同时，跨区域电力交易市场的建立将促进资源的优化配置，提高整个电力系统的运行效率。此外，随着分布式能源系统的普及，小型化、模块化的电站将更加贴近用户侧，形成多元互补的能源供应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be05f9064425" w:history="1">
        <w:r>
          <w:rPr>
            <w:rStyle w:val="Hyperlink"/>
          </w:rPr>
          <w:t>2025-2031年中国电站行业现状与发展前景预测报告</w:t>
        </w:r>
      </w:hyperlink>
      <w:r>
        <w:rPr>
          <w:rFonts w:hint="eastAsia"/>
        </w:rPr>
        <w:t>》以专业、科学的视角，系统分析了电站行业的市场规模、供需状况和竞争格局，梳理了电站技术发展水平和未来方向。报告对电站行业发展趋势做出客观预测，评估了市场增长空间和潜在风险，并分析了重点电站企业的经营情况和市场表现。结合政策环境和消费需求变化，为投资者和企业提供电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电站产业概述</w:t>
      </w:r>
      <w:r>
        <w:rPr>
          <w:rFonts w:hint="eastAsia"/>
        </w:rPr>
        <w:br/>
      </w:r>
      <w:r>
        <w:rPr>
          <w:rFonts w:hint="eastAsia"/>
        </w:rPr>
        <w:t>　　第一节 电站定义与分类</w:t>
      </w:r>
      <w:r>
        <w:rPr>
          <w:rFonts w:hint="eastAsia"/>
        </w:rPr>
        <w:br/>
      </w:r>
      <w:r>
        <w:rPr>
          <w:rFonts w:hint="eastAsia"/>
        </w:rPr>
        <w:t>　　第二节 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电站市场的总体规模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二、2025年电站行业市场规模特点</w:t>
      </w:r>
      <w:r>
        <w:rPr>
          <w:rFonts w:hint="eastAsia"/>
        </w:rPr>
        <w:br/>
      </w:r>
      <w:r>
        <w:rPr>
          <w:rFonts w:hint="eastAsia"/>
        </w:rPr>
        <w:t>　　第二节 电站市场规模的构成</w:t>
      </w:r>
      <w:r>
        <w:rPr>
          <w:rFonts w:hint="eastAsia"/>
        </w:rPr>
        <w:br/>
      </w:r>
      <w:r>
        <w:rPr>
          <w:rFonts w:hint="eastAsia"/>
        </w:rPr>
        <w:t>　　　　一、电站客户群体特征与偏好分析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2020-2024年电站行业规模情况</w:t>
      </w:r>
      <w:r>
        <w:rPr>
          <w:rFonts w:hint="eastAsia"/>
        </w:rPr>
        <w:br/>
      </w:r>
      <w:r>
        <w:rPr>
          <w:rFonts w:hint="eastAsia"/>
        </w:rPr>
        <w:t>　　　　一、电站行业企业数量规模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一、电站行业盈利能力</w:t>
      </w:r>
      <w:r>
        <w:rPr>
          <w:rFonts w:hint="eastAsia"/>
        </w:rPr>
        <w:br/>
      </w:r>
      <w:r>
        <w:rPr>
          <w:rFonts w:hint="eastAsia"/>
        </w:rPr>
        <w:t>　　　　二、电站行业偿债能力</w:t>
      </w:r>
      <w:r>
        <w:rPr>
          <w:rFonts w:hint="eastAsia"/>
        </w:rPr>
        <w:br/>
      </w:r>
      <w:r>
        <w:rPr>
          <w:rFonts w:hint="eastAsia"/>
        </w:rPr>
        <w:t>　　　　三、电站行业营运能力</w:t>
      </w:r>
      <w:r>
        <w:rPr>
          <w:rFonts w:hint="eastAsia"/>
        </w:rPr>
        <w:br/>
      </w:r>
      <w:r>
        <w:rPr>
          <w:rFonts w:hint="eastAsia"/>
        </w:rPr>
        <w:t>　　　　四、电站行业发展能力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二、各类渠道对电站行业的影响</w:t>
      </w:r>
      <w:r>
        <w:rPr>
          <w:rFonts w:hint="eastAsia"/>
        </w:rPr>
        <w:br/>
      </w:r>
      <w:r>
        <w:rPr>
          <w:rFonts w:hint="eastAsia"/>
        </w:rPr>
        <w:t>　　　　三、主要电站企业渠道策略研究</w:t>
      </w:r>
      <w:r>
        <w:rPr>
          <w:rFonts w:hint="eastAsia"/>
        </w:rPr>
        <w:br/>
      </w:r>
      <w:r>
        <w:rPr>
          <w:rFonts w:hint="eastAsia"/>
        </w:rPr>
        <w:t>　　第二节 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电站企业发展策略分析</w:t>
      </w:r>
      <w:r>
        <w:rPr>
          <w:rFonts w:hint="eastAsia"/>
        </w:rPr>
        <w:br/>
      </w:r>
      <w:r>
        <w:rPr>
          <w:rFonts w:hint="eastAsia"/>
        </w:rPr>
        <w:t>　　第一节 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一、电站市场发展潜力</w:t>
      </w:r>
      <w:r>
        <w:rPr>
          <w:rFonts w:hint="eastAsia"/>
        </w:rPr>
        <w:br/>
      </w:r>
      <w:r>
        <w:rPr>
          <w:rFonts w:hint="eastAsia"/>
        </w:rPr>
        <w:t>　　　　二、电站市场前景分析</w:t>
      </w:r>
      <w:r>
        <w:rPr>
          <w:rFonts w:hint="eastAsia"/>
        </w:rPr>
        <w:br/>
      </w:r>
      <w:r>
        <w:rPr>
          <w:rFonts w:hint="eastAsia"/>
        </w:rPr>
        <w:t>　　　　三、电站细分行业发展前景分析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2025-2031年电站发展趋势预测</w:t>
      </w:r>
      <w:r>
        <w:rPr>
          <w:rFonts w:hint="eastAsia"/>
        </w:rPr>
        <w:br/>
      </w:r>
      <w:r>
        <w:rPr>
          <w:rFonts w:hint="eastAsia"/>
        </w:rPr>
        <w:t>　　　　一、电站发展趋势预测</w:t>
      </w:r>
      <w:r>
        <w:rPr>
          <w:rFonts w:hint="eastAsia"/>
        </w:rPr>
        <w:br/>
      </w:r>
      <w:r>
        <w:rPr>
          <w:rFonts w:hint="eastAsia"/>
        </w:rPr>
        <w:t>　　　　二、电站市场规模预测</w:t>
      </w:r>
      <w:r>
        <w:rPr>
          <w:rFonts w:hint="eastAsia"/>
        </w:rPr>
        <w:br/>
      </w:r>
      <w:r>
        <w:rPr>
          <w:rFonts w:hint="eastAsia"/>
        </w:rPr>
        <w:t>　　　　三、电站细分市场发展趋势预测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一、电站行业挑战</w:t>
      </w:r>
      <w:r>
        <w:rPr>
          <w:rFonts w:hint="eastAsia"/>
        </w:rPr>
        <w:br/>
      </w:r>
      <w:r>
        <w:rPr>
          <w:rFonts w:hint="eastAsia"/>
        </w:rPr>
        <w:t>　　　　二、电站行业机遇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电站介绍</w:t>
      </w:r>
      <w:r>
        <w:rPr>
          <w:rFonts w:hint="eastAsia"/>
        </w:rPr>
        <w:br/>
      </w:r>
      <w:r>
        <w:rPr>
          <w:rFonts w:hint="eastAsia"/>
        </w:rPr>
        <w:t>　　图表 电站图片</w:t>
      </w:r>
      <w:r>
        <w:rPr>
          <w:rFonts w:hint="eastAsia"/>
        </w:rPr>
        <w:br/>
      </w:r>
      <w:r>
        <w:rPr>
          <w:rFonts w:hint="eastAsia"/>
        </w:rPr>
        <w:t>　　图表 电站产业链分析</w:t>
      </w:r>
      <w:r>
        <w:rPr>
          <w:rFonts w:hint="eastAsia"/>
        </w:rPr>
        <w:br/>
      </w:r>
      <w:r>
        <w:rPr>
          <w:rFonts w:hint="eastAsia"/>
        </w:rPr>
        <w:t>　　图表 电站主要特点</w:t>
      </w:r>
      <w:r>
        <w:rPr>
          <w:rFonts w:hint="eastAsia"/>
        </w:rPr>
        <w:br/>
      </w:r>
      <w:r>
        <w:rPr>
          <w:rFonts w:hint="eastAsia"/>
        </w:rPr>
        <w:t>　　图表 电站政策分析</w:t>
      </w:r>
      <w:r>
        <w:rPr>
          <w:rFonts w:hint="eastAsia"/>
        </w:rPr>
        <w:br/>
      </w:r>
      <w:r>
        <w:rPr>
          <w:rFonts w:hint="eastAsia"/>
        </w:rPr>
        <w:t>　　图表 电站标准 技术</w:t>
      </w:r>
      <w:r>
        <w:rPr>
          <w:rFonts w:hint="eastAsia"/>
        </w:rPr>
        <w:br/>
      </w:r>
      <w:r>
        <w:rPr>
          <w:rFonts w:hint="eastAsia"/>
        </w:rPr>
        <w:t>　　图表 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电站价格走势</w:t>
      </w:r>
      <w:r>
        <w:rPr>
          <w:rFonts w:hint="eastAsia"/>
        </w:rPr>
        <w:br/>
      </w:r>
      <w:r>
        <w:rPr>
          <w:rFonts w:hint="eastAsia"/>
        </w:rPr>
        <w:t>　　图表 2024年电站成本和利润分析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2024年中国电站行业竞争力分析</w:t>
      </w:r>
      <w:r>
        <w:rPr>
          <w:rFonts w:hint="eastAsia"/>
        </w:rPr>
        <w:br/>
      </w:r>
      <w:r>
        <w:rPr>
          <w:rFonts w:hint="eastAsia"/>
        </w:rPr>
        <w:t>　　图表 电站优势</w:t>
      </w:r>
      <w:r>
        <w:rPr>
          <w:rFonts w:hint="eastAsia"/>
        </w:rPr>
        <w:br/>
      </w:r>
      <w:r>
        <w:rPr>
          <w:rFonts w:hint="eastAsia"/>
        </w:rPr>
        <w:t>　　图表 电站劣势</w:t>
      </w:r>
      <w:r>
        <w:rPr>
          <w:rFonts w:hint="eastAsia"/>
        </w:rPr>
        <w:br/>
      </w:r>
      <w:r>
        <w:rPr>
          <w:rFonts w:hint="eastAsia"/>
        </w:rPr>
        <w:t>　　图表 电站机会</w:t>
      </w:r>
      <w:r>
        <w:rPr>
          <w:rFonts w:hint="eastAsia"/>
        </w:rPr>
        <w:br/>
      </w:r>
      <w:r>
        <w:rPr>
          <w:rFonts w:hint="eastAsia"/>
        </w:rPr>
        <w:t>　　图表 电站威胁</w:t>
      </w:r>
      <w:r>
        <w:rPr>
          <w:rFonts w:hint="eastAsia"/>
        </w:rPr>
        <w:br/>
      </w:r>
      <w:r>
        <w:rPr>
          <w:rFonts w:hint="eastAsia"/>
        </w:rPr>
        <w:t>　　图表 2020-2024年中国电站行业盈利能力分析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电站品牌分析</w:t>
      </w:r>
      <w:r>
        <w:rPr>
          <w:rFonts w:hint="eastAsia"/>
        </w:rPr>
        <w:br/>
      </w:r>
      <w:r>
        <w:rPr>
          <w:rFonts w:hint="eastAsia"/>
        </w:rPr>
        <w:t>　　图表 电站企业（一）概述</w:t>
      </w:r>
      <w:r>
        <w:rPr>
          <w:rFonts w:hint="eastAsia"/>
        </w:rPr>
        <w:br/>
      </w:r>
      <w:r>
        <w:rPr>
          <w:rFonts w:hint="eastAsia"/>
        </w:rPr>
        <w:t>　　图表 企业电站业务分析</w:t>
      </w:r>
      <w:r>
        <w:rPr>
          <w:rFonts w:hint="eastAsia"/>
        </w:rPr>
        <w:br/>
      </w:r>
      <w:r>
        <w:rPr>
          <w:rFonts w:hint="eastAsia"/>
        </w:rPr>
        <w:t>　　图表 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电站企业（二）简介</w:t>
      </w:r>
      <w:r>
        <w:rPr>
          <w:rFonts w:hint="eastAsia"/>
        </w:rPr>
        <w:br/>
      </w:r>
      <w:r>
        <w:rPr>
          <w:rFonts w:hint="eastAsia"/>
        </w:rPr>
        <w:t>　　图表 企业电站业务</w:t>
      </w:r>
      <w:r>
        <w:rPr>
          <w:rFonts w:hint="eastAsia"/>
        </w:rPr>
        <w:br/>
      </w:r>
      <w:r>
        <w:rPr>
          <w:rFonts w:hint="eastAsia"/>
        </w:rPr>
        <w:t>　　图表 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电站企业（三）概况</w:t>
      </w:r>
      <w:r>
        <w:rPr>
          <w:rFonts w:hint="eastAsia"/>
        </w:rPr>
        <w:br/>
      </w:r>
      <w:r>
        <w:rPr>
          <w:rFonts w:hint="eastAsia"/>
        </w:rPr>
        <w:t>　　图表 企业电站业务情况</w:t>
      </w:r>
      <w:r>
        <w:rPr>
          <w:rFonts w:hint="eastAsia"/>
        </w:rPr>
        <w:br/>
      </w:r>
      <w:r>
        <w:rPr>
          <w:rFonts w:hint="eastAsia"/>
        </w:rPr>
        <w:t>　　图表 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电站发展有利因素分析</w:t>
      </w:r>
      <w:r>
        <w:rPr>
          <w:rFonts w:hint="eastAsia"/>
        </w:rPr>
        <w:br/>
      </w:r>
      <w:r>
        <w:rPr>
          <w:rFonts w:hint="eastAsia"/>
        </w:rPr>
        <w:t>　　图表 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be05f9064425" w:history="1">
        <w:r>
          <w:rPr>
            <w:rStyle w:val="Hyperlink"/>
          </w:rPr>
          <w:t>2025-2031年中国电站行业现状与发展前景预测报告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be05f9064425" w:history="1">
        <w:r>
          <w:rPr>
            <w:rStyle w:val="Hyperlink"/>
          </w:rPr>
          <w:t>https://www.20087.com/0/59/DianZhanDeQianJing.html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热点：水电站原理是什么、电站锅炉水质最新标准12145、高压电线铁塔、电站电话多少、电塔、电站锅炉、光伏发电站、电站有辐射吗、电站工作主要做什么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1d0ab6954f00" w:history="1">
      <w:r>
        <w:rPr>
          <w:rStyle w:val="Hyperlink"/>
        </w:rPr>
        <w:t>2025-2031年中国电站行业现状与发展前景预测报告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ZhanDeQianJing.html" TargetMode="External" Id="Rfce5be05f906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ZhanDeQianJing.html" TargetMode="External" Id="R90161d0ab695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2024-12-26T07:01:52Z</dcterms:created>
  <dcterms:modified xsi:type="dcterms:W3CDTF">2024-12-26T08:01:52Z</dcterms:modified>
  <dc:subject>2025-2031年中国电站行业现状与发展前景预测报告</dc:subject>
  <dc:title>2025-2031年中国电站行业现状与发展前景预测报告</dc:title>
  <cp:keywords>2025-2031年中国电站行业现状与发展前景预测报告</cp:keywords>
  <dc:description>2025-2031年中国电站行业现状与发展前景预测报告</dc:description>
</cp:coreProperties>
</file>