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8de4a3887403e" w:history="1">
              <w:r>
                <w:rPr>
                  <w:rStyle w:val="Hyperlink"/>
                </w:rPr>
                <w:t>2026-2032年中国电阻耦合器市场研究分析与发展前景报告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8de4a3887403e" w:history="1">
              <w:r>
                <w:rPr>
                  <w:rStyle w:val="Hyperlink"/>
                </w:rPr>
                <w:t>2026-2032年中国电阻耦合器市场研究分析与发展前景报告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e8de4a3887403e" w:history="1">
                <w:r>
                  <w:rPr>
                    <w:rStyle w:val="Hyperlink"/>
                  </w:rPr>
                  <w:t>https://www.20087.com/0/39/DianZuOuHeQiDeXianZhuangYuFaZhanQianJing.html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耦合器是射频与微波系统中实现信号采样、功率监测及阻抗匹配的关键无源器件，广泛应用于通信基站、雷达、测试测量及工业加热设备中。电阻耦合器以薄膜或厚膜工艺制造，采用精密电阻网络集成于陶瓷或高频PCB基板，具备高方向性、低插入损耗及良好温度稳定性。在5G Massive MIMO系统中，微型化表贴式耦合器支持多通道功率检测；在工业感应加热中，则用于反馈控制闭环。然而，在高频（&gt;6 GHz）或大功率（&gt;100 W）场景下，寄生电感、热漂移及功率容量限制仍是性能瓶颈。</w:t>
      </w:r>
      <w:r>
        <w:rPr>
          <w:rFonts w:hint="eastAsia"/>
        </w:rPr>
        <w:br/>
      </w:r>
      <w:r>
        <w:rPr>
          <w:rFonts w:hint="eastAsia"/>
        </w:rPr>
        <w:t>　　未来，电阻耦合器将向宽频带集成、新材料应用与智能传感融合方向演进。基于LTCC（低温共烧陶瓷）或硅基MEMS工艺的三维结构将拓展工作带宽至毫米波段；氮化铝或金刚石基板将提升散热能力与功率耐受性。部分高端耦合器将集成温度与功率传感器，通过数字接口输出实时状态数据。此外，可重构耦合比设计将支持动态范围自适应调整。随着6G与高功率无线能量传输发展，具备超宽带、高线性度与边缘感知能力的新一代电阻耦合器，将成为射频前端智能化的重要使能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e8de4a3887403e" w:history="1">
        <w:r>
          <w:rPr>
            <w:rStyle w:val="Hyperlink"/>
          </w:rPr>
          <w:t>2026-2032年中国电阻耦合器市场研究分析与发展前景报告</w:t>
        </w:r>
      </w:hyperlink>
      <w:r>
        <w:rPr>
          <w:rFonts w:hint="eastAsia"/>
        </w:rPr>
        <w:t>》系统分析了电阻耦合器行业的产业链结构、市场规模及需求特征，详细解读了价格体系与行业现状。基于严谨的数据分析与市场洞察，报告科学预测了电阻耦合器行业前景与发展趋势。同时，重点剖析了电阻耦合器重点企业的竞争格局、市场集中度及品牌影响力，并对电阻耦合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电阻耦合器市场概述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按照不同产品类型，电阻耦合器主要可以分为如下几个类别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中国不同产品类型电阻耦合器增长趋势2021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电阻定向耦合器</w:t>
      </w:r>
      <w:r>
        <w:rPr>
          <w:rFonts w:hint="eastAsia"/>
        </w:rPr>
        <w:br/>
      </w:r>
      <w:r>
        <w:rPr>
          <w:rFonts w:hint="eastAsia"/>
        </w:rPr>
        <w:t>　　　　1.2.3 电阻混合耦合器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从不同应用，电阻耦合器主要包括如下几个方面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中国不同应用电阻耦合器增长趋势2021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航空行业</w:t>
      </w:r>
      <w:r>
        <w:rPr>
          <w:rFonts w:hint="eastAsia"/>
        </w:rPr>
        <w:br/>
      </w:r>
      <w:r>
        <w:rPr>
          <w:rFonts w:hint="eastAsia"/>
        </w:rPr>
        <w:t>　　　　1.3.4 汽车行业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中国电阻耦合器发展现状及未来趋势（2021-2032）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中国市场电阻耦合器收入及增长率（2021-2032）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中国市场电阻耦合器销量及增长率（2021-2032）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中国市场主要电阻耦合器厂商分析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中国市场主要厂商电阻耦合器销量及市场占有率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中国市场主要厂商电阻耦合器销量（2021-2026）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中国市场主要厂商电阻耦合器销量市场份额（2021-2026）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中国市场主要厂商电阻耦合器收入及市场占有率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中国市场主要厂商电阻耦合器收入（2021-2026）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中国市场主要厂商电阻耦合器收入市场份额（2021-2026）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2025年中国市场主要厂商电阻耦合器收入排名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中国市场主要厂商电阻耦合器价格（2021-2026）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中国市场主要厂商电阻耦合器总部及产地分布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中国市场主要厂商成立时间及电阻耦合器商业化日期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中国市场主要厂商电阻耦合器产品类型及应用</w:t>
      </w:r>
      <w:r>
        <w:rPr>
          <w:rFonts w:hint="eastAsia"/>
        </w:rPr>
        <w:br/>
      </w:r>
      <w:r>
        <w:rPr>
          <w:rFonts w:hint="eastAsia"/>
        </w:rPr>
        <w:t>　　2.7 电阻耦合器行业集中度、竞争程度分析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电阻耦合器行业集中度分析：2025年中国Top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中国市场电阻耦合器第一梯队、第二梯队和第三梯队厂商（品牌）及2025年市场份额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重点企业（1）基本信息、电阻耦合器生产基地、总部、竞争对手及市场地位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电阻耦合器产品规格、参数及市场应用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重点企业（1）在中国市场电阻耦合器销量、收入、价格及毛利率（2021-2026）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重点企业（2）基本信息、电阻耦合器生产基地、总部、竞争对手及市场地位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电阻耦合器产品规格、参数及市场应用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重点企业（2）在中国市场电阻耦合器销量、收入、价格及毛利率（2021-2026）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重点企业（3）基本信息、电阻耦合器生产基地、总部、竞争对手及市场地位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电阻耦合器产品规格、参数及市场应用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重点企业（3）在中国市场电阻耦合器销量、收入、价格及毛利率（2021-2026）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重点企业（4）基本信息、电阻耦合器生产基地、总部、竞争对手及市场地位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电阻耦合器产品规格、参数及市场应用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重点企业（4）在中国市场电阻耦合器销量、收入、价格及毛利率（2021-2026）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重点企业（5）基本信息、电阻耦合器生产基地、总部、竞争对手及市场地位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电阻耦合器产品规格、参数及市场应用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重点企业（5）在中国市场电阻耦合器销量、收入、价格及毛利率（2021-2026）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重点企业（6）基本信息、电阻耦合器生产基地、总部、竞争对手及市场地位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电阻耦合器产品规格、参数及市场应用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重点企业（6）在中国市场电阻耦合器销量、收入、价格及毛利率（2021-2026）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重点企业（7）基本信息、电阻耦合器生产基地、总部、竞争对手及市场地位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电阻耦合器产品规格、参数及市场应用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重点企业（7）在中国市场电阻耦合器销量、收入、价格及毛利率（2021-2026）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重点企业（8）基本信息、电阻耦合器生产基地、总部、竞争对手及市场地位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电阻耦合器产品规格、参数及市场应用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重点企业（8）在中国市场电阻耦合器销量、收入、价格及毛利率（2021-2026）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不同产品类型电阻耦合器分析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中国市场不同产品类型电阻耦合器销量（2021-2032）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中国市场不同产品类型电阻耦合器销量及市场份额（2021-2026）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中国市场不同产品类型电阻耦合器销量预测（2027-2032）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中国市场不同产品类型电阻耦合器规模（2021-2032）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中国市场不同产品类型电阻耦合器规模及市场份额（2021-2026）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中国市场不同产品类型电阻耦合器规模预测（2027-2032）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中国市场不同产品类型电阻耦合器价格走势（2021-2032）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不同应用电阻耦合器分析</w:t>
      </w:r>
      <w:r>
        <w:rPr>
          <w:rFonts w:hint="eastAsia"/>
        </w:rPr>
        <w:br/>
      </w:r>
      <w:r>
        <w:rPr>
          <w:rFonts w:hint="eastAsia"/>
        </w:rPr>
        <w:t>　　5.1 中国市场不同应用电阻耦合器销量（2021-2032）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中国市场不同应用电阻耦合器销量及市场份额（2021-2026）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中国市场不同应用电阻耦合器销量预测（2027-2032）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中国市场不同应用电阻耦合器规模（2021-2032）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中国市场不同应用电阻耦合器规模及市场份额（2021-2026）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中国市场不同应用电阻耦合器规模预测（2027-2032）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中国市场不同应用电阻耦合器价格走势（2021-2032）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电阻耦合器行业发展分析---发展趋势</w:t>
      </w:r>
      <w:r>
        <w:rPr>
          <w:rFonts w:hint="eastAsia"/>
        </w:rPr>
        <w:br/>
      </w:r>
      <w:r>
        <w:rPr>
          <w:rFonts w:hint="eastAsia"/>
        </w:rPr>
        <w:t>　　6.2 电阻耦合器行业发展分析---厂商壁垒</w:t>
      </w:r>
      <w:r>
        <w:rPr>
          <w:rFonts w:hint="eastAsia"/>
        </w:rPr>
        <w:br/>
      </w:r>
      <w:r>
        <w:rPr>
          <w:rFonts w:hint="eastAsia"/>
        </w:rPr>
        <w:t>　　6.3 电阻耦合器行业发展分析---驱动因素</w:t>
      </w:r>
      <w:r>
        <w:rPr>
          <w:rFonts w:hint="eastAsia"/>
        </w:rPr>
        <w:br/>
      </w:r>
      <w:r>
        <w:rPr>
          <w:rFonts w:hint="eastAsia"/>
        </w:rPr>
        <w:t>　　6.4 电阻耦合器行业发展分析---制约因素</w:t>
      </w:r>
      <w:r>
        <w:rPr>
          <w:rFonts w:hint="eastAsia"/>
        </w:rPr>
        <w:br/>
      </w:r>
      <w:r>
        <w:rPr>
          <w:rFonts w:hint="eastAsia"/>
        </w:rPr>
        <w:t>　　6.5 电阻耦合器中国企业SWOT分析</w:t>
      </w:r>
      <w:r>
        <w:rPr>
          <w:rFonts w:hint="eastAsia"/>
        </w:rPr>
        <w:br/>
      </w:r>
      <w:r>
        <w:rPr>
          <w:rFonts w:hint="eastAsia"/>
        </w:rPr>
        <w:t>　　6.6 电阻耦合器行业发展分析---行业政策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电阻耦合器行业产业链简介</w:t>
      </w:r>
      <w:r>
        <w:rPr>
          <w:rFonts w:hint="eastAsia"/>
        </w:rPr>
        <w:br/>
      </w:r>
      <w:r>
        <w:rPr>
          <w:rFonts w:hint="eastAsia"/>
        </w:rPr>
        <w:t>　　7.2 电阻耦合器产业链分析-上游</w:t>
      </w:r>
      <w:r>
        <w:rPr>
          <w:rFonts w:hint="eastAsia"/>
        </w:rPr>
        <w:br/>
      </w:r>
      <w:r>
        <w:rPr>
          <w:rFonts w:hint="eastAsia"/>
        </w:rPr>
        <w:t>　　7.3 电阻耦合器产业链分析-中游</w:t>
      </w:r>
      <w:r>
        <w:rPr>
          <w:rFonts w:hint="eastAsia"/>
        </w:rPr>
        <w:br/>
      </w:r>
      <w:r>
        <w:rPr>
          <w:rFonts w:hint="eastAsia"/>
        </w:rPr>
        <w:t>　　7.4 电阻耦合器产业链分析-下游</w:t>
      </w:r>
      <w:r>
        <w:rPr>
          <w:rFonts w:hint="eastAsia"/>
        </w:rPr>
        <w:br/>
      </w:r>
      <w:r>
        <w:rPr>
          <w:rFonts w:hint="eastAsia"/>
        </w:rPr>
        <w:t>　　7.5 电阻耦合器行业采购模式</w:t>
      </w:r>
      <w:r>
        <w:rPr>
          <w:rFonts w:hint="eastAsia"/>
        </w:rPr>
        <w:br/>
      </w:r>
      <w:r>
        <w:rPr>
          <w:rFonts w:hint="eastAsia"/>
        </w:rPr>
        <w:t>　　7.6 电阻耦合器行业生产模式</w:t>
      </w:r>
      <w:r>
        <w:rPr>
          <w:rFonts w:hint="eastAsia"/>
        </w:rPr>
        <w:br/>
      </w:r>
      <w:r>
        <w:rPr>
          <w:rFonts w:hint="eastAsia"/>
        </w:rPr>
        <w:t>　　7.7 电阻耦合器行业销售模式及销售渠道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中国本土电阻耦合器产能、产量分析</w:t>
      </w:r>
      <w:r>
        <w:rPr>
          <w:rFonts w:hint="eastAsia"/>
        </w:rPr>
        <w:br/>
      </w:r>
      <w:r>
        <w:rPr>
          <w:rFonts w:hint="eastAsia"/>
        </w:rPr>
        <w:t>　　8.1 中国电阻耦合器供需现状及预测（2021-2032）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中国电阻耦合器产能、产量、产能利用率及发展趋势（2021-2032）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中国电阻耦合器产量、市场需求量及发展趋势（2021-2032）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中国电阻耦合器进出口分析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中国市场电阻耦合器主要进口来源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中国市场电阻耦合器主要出口目的地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不同产品类型电阻耦合器市场规模2021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不同应用电阻耦合器市场规模2021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中国市场主要厂商电阻耦合器销量（2021-2026）&amp;（千件）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中国市场主要厂商电阻耦合器销量市场份额（2021-2026）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中国市场主要厂商电阻耦合器收入（2021-2026）&amp;（万元）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中国市场主要厂商电阻耦合器收入份额（2021-2026）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2025年中国主要生产商电阻耦合器收入排名（万元）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中国市场主要厂商电阻耦合器价格（2021-2026）&amp;（元/件）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中国市场主要厂商电阻耦合器总部及产地分布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中国市场主要厂商成立时间及电阻耦合器商业化日期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中国市场主要厂商电阻耦合器产品类型及应用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2025年中国市场电阻耦合器主要厂商市场地位（第一梯队、第二梯队和第三梯队）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电阻耦合器市场投资、并购等现状分析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电阻耦合器生产基地、总部、竞争对手及市场地位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电阻耦合器产品规格、参数及市场应用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电阻耦合器销量（千件）、收入（万元）、价格（元/件）及毛利率（2021-2026）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电阻耦合器生产基地、总部、竞争对手及市场地位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电阻耦合器产品规格、参数及市场应用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电阻耦合器销量（千件）、收入（万元）、价格（元/件）及毛利率（2021-2026）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电阻耦合器生产基地、总部、竞争对手及市场地位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电阻耦合器产品规格、参数及市场应用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电阻耦合器销量（千件）、收入（万元）、价格（元/件）及毛利率（2021-2026）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电阻耦合器生产基地、总部、竞争对手及市场地位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电阻耦合器产品规格、参数及市场应用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电阻耦合器销量（千件）、收入（万元）、价格（元/件）及毛利率（2021-2026）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电阻耦合器生产基地、总部、竞争对手及市场地位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电阻耦合器产品规格、参数及市场应用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电阻耦合器销量（千件）、收入（万元）、价格（元/件）及毛利率（2021-2026）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电阻耦合器生产基地、总部、竞争对手及市场地位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电阻耦合器产品规格、参数及市场应用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电阻耦合器销量（千件）、收入（万元）、价格（元/件）及毛利率（2021-2026）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电阻耦合器生产基地、总部、竞争对手及市场地位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电阻耦合器产品规格、参数及市场应用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电阻耦合器销量（千件）、收入（万元）、价格（元/件）及毛利率（2021-2026）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电阻耦合器生产基地、总部、竞争对手及市场地位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电阻耦合器产品规格、参数及市场应用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电阻耦合器销量（千件）、收入（万元）、价格（元/件）及毛利率（2021-2026）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中国市场不同产品类型电阻耦合器销量（2021-2026）&amp;（千件）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中国市场不同产品类型电阻耦合器销量市场份额（2021-2026）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中国市场不同产品类型电阻耦合器销量预测（2027-2032）&amp;（千件）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中国市场不同产品类型电阻耦合器销量市场份额预测（2027-2032）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中国市场不同产品类型电阻耦合器规模（2021-2026）&amp;（万元）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中国市场不同产品类型电阻耦合器规模市场份额（2021-2026）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中国市场不同产品类型电阻耦合器规模预测（2027-2032）&amp;（万元）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中国市场不同产品类型电阻耦合器规模市场份额预测（2027-2032）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中国市场不同应用电阻耦合器销量（2021-2026）&amp;（千件）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中国市场不同应用电阻耦合器销量市场份额（2021-2026）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中国市场不同应用电阻耦合器销量预测（2027-2032）&amp;（千件）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中国市场不同应用电阻耦合器销量市场份额预测（2027-2032）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中国市场不同应用电阻耦合器规模（2021-2026）&amp;（万元）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中国市场不同应用电阻耦合器规模市场份额（2021-2026）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中国市场不同应用电阻耦合器规模预测（2027-2032）&amp;（万元）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中国市场不同应用电阻耦合器规模市场份额预测（2027-2032）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电阻耦合器行业发展分析---发展趋势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电阻耦合器行业发展分析---厂商壁垒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电阻耦合器行业发展分析---驱动因素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电阻耦合器行业发展分析---制约因素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电阻耦合器行业相关重点政策一览</w:t>
      </w:r>
      <w:r>
        <w:rPr>
          <w:rFonts w:hint="eastAsia"/>
        </w:rPr>
        <w:br/>
      </w:r>
      <w:r>
        <w:rPr>
          <w:rFonts w:hint="eastAsia"/>
        </w:rPr>
        <w:t>　　表 75： 电阻耦合器行业供应链分析</w:t>
      </w:r>
      <w:r>
        <w:rPr>
          <w:rFonts w:hint="eastAsia"/>
        </w:rPr>
        <w:br/>
      </w:r>
      <w:r>
        <w:rPr>
          <w:rFonts w:hint="eastAsia"/>
        </w:rPr>
        <w:t>　　表 76： 电阻耦合器上游原料供应商</w:t>
      </w:r>
      <w:r>
        <w:rPr>
          <w:rFonts w:hint="eastAsia"/>
        </w:rPr>
        <w:br/>
      </w:r>
      <w:r>
        <w:rPr>
          <w:rFonts w:hint="eastAsia"/>
        </w:rPr>
        <w:t>　　表 77： 电阻耦合器行业主要下游客户</w:t>
      </w:r>
      <w:r>
        <w:rPr>
          <w:rFonts w:hint="eastAsia"/>
        </w:rPr>
        <w:br/>
      </w:r>
      <w:r>
        <w:rPr>
          <w:rFonts w:hint="eastAsia"/>
        </w:rPr>
        <w:t>　　表 78： 电阻耦合器典型经销商</w:t>
      </w:r>
      <w:r>
        <w:rPr>
          <w:rFonts w:hint="eastAsia"/>
        </w:rPr>
        <w:br/>
      </w:r>
      <w:r>
        <w:rPr>
          <w:rFonts w:hint="eastAsia"/>
        </w:rPr>
        <w:t>　　表 79： 中国电阻耦合器产量、销量、进口量及出口量（2021-2026）&amp;（千件）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中国电阻耦合器产量、销量、进口量及出口量预测（2027-2032）&amp;（千件）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中国市场电阻耦合器主要进口来源</w:t>
      </w:r>
      <w:r>
        <w:rPr>
          <w:rFonts w:hint="eastAsia"/>
        </w:rPr>
        <w:br/>
      </w:r>
      <w:r>
        <w:rPr>
          <w:rFonts w:hint="eastAsia"/>
        </w:rPr>
        <w:t>　　表 82： 中国市场电阻耦合器主要出口目的地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电阻耦合器产品图片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中国不同产品类型电阻耦合器市场规模市场份额2025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电阻定向耦合器产品图片</w:t>
      </w:r>
      <w:r>
        <w:rPr>
          <w:rFonts w:hint="eastAsia"/>
        </w:rPr>
        <w:br/>
      </w:r>
      <w:r>
        <w:rPr>
          <w:rFonts w:hint="eastAsia"/>
        </w:rPr>
        <w:t>　　图 4： 电阻混合耦合器产品图片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中国不同应用电阻耦合器市场份额2025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航空行业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中国市场电阻耦合器市场规模，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中国市场电阻耦合器收入及增长率（2021-2032）&amp;（万元）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中国市场电阻耦合器销量及增长率（2021-2032）&amp;（千件）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2025年中国市场主要厂商电阻耦合器销量市场份额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2025年中国市场主要厂商电阻耦合器收入市场份额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2025年中国市场前五大厂商电阻耦合器市场份额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2025年中国市场电阻耦合器第一梯队、第二梯队和第三梯队厂商（品牌）及市场份额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中国市场不同产品类型电阻耦合器价格走势（2021-2032）&amp;（元/件）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中国市场不同应用电阻耦合器价格走势（2021-2032）&amp;（元/件）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电阻耦合器中国企业SWOT分析</w:t>
      </w:r>
      <w:r>
        <w:rPr>
          <w:rFonts w:hint="eastAsia"/>
        </w:rPr>
        <w:br/>
      </w:r>
      <w:r>
        <w:rPr>
          <w:rFonts w:hint="eastAsia"/>
        </w:rPr>
        <w:t>　　图 21： 电阻耦合器产业链</w:t>
      </w:r>
      <w:r>
        <w:rPr>
          <w:rFonts w:hint="eastAsia"/>
        </w:rPr>
        <w:br/>
      </w:r>
      <w:r>
        <w:rPr>
          <w:rFonts w:hint="eastAsia"/>
        </w:rPr>
        <w:t>　　图 22： 电阻耦合器行业采购模式分析</w:t>
      </w:r>
      <w:r>
        <w:rPr>
          <w:rFonts w:hint="eastAsia"/>
        </w:rPr>
        <w:br/>
      </w:r>
      <w:r>
        <w:rPr>
          <w:rFonts w:hint="eastAsia"/>
        </w:rPr>
        <w:t>　　图 23： 电阻耦合器行业生产模式分析</w:t>
      </w:r>
      <w:r>
        <w:rPr>
          <w:rFonts w:hint="eastAsia"/>
        </w:rPr>
        <w:br/>
      </w:r>
      <w:r>
        <w:rPr>
          <w:rFonts w:hint="eastAsia"/>
        </w:rPr>
        <w:t>　　图 24： 电阻耦合器行业销售模式分析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中国电阻耦合器产能、产量、产能利用率及发展趋势（2021-2032）&amp;（千件）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中国电阻耦合器产量、市场需求量及发展趋势（2021-2032）&amp;（千件）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8de4a3887403e" w:history="1">
        <w:r>
          <w:rPr>
            <w:rStyle w:val="Hyperlink"/>
          </w:rPr>
          <w:t>2026-2032年中国电阻耦合器市场研究分析与发展前景报告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e8de4a3887403e" w:history="1">
        <w:r>
          <w:rPr>
            <w:rStyle w:val="Hyperlink"/>
          </w:rPr>
          <w:t>https://www.20087.com/0/39/DianZuOuHeQiDeXianZhuangYuFaZhanQianJing.html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4684904baf4b28" w:history="1">
      <w:r>
        <w:rPr>
          <w:rStyle w:val="Hyperlink"/>
        </w:rPr>
        <w:t>2026-2032年中国电阻耦合器市场研究分析与发展前景报告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DianZuOuHeQiDeXianZhuangYuFaZhanQianJing.html" TargetMode="External" Id="Rd6e8de4a388740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DianZuOuHeQiDeXianZhuangYuFaZhanQianJing.html" TargetMode="External" Id="R824684904baf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2026-01-26T05:16:37Z</dcterms:created>
  <dcterms:modified xsi:type="dcterms:W3CDTF">2026-01-26T06:16:37Z</dcterms:modified>
  <dc:subject>2026-2032年中国电阻耦合器市场研究分析与发展前景报告</dc:subject>
  <dc:title>2026-2032年中国电阻耦合器市场研究分析与发展前景报告</dc:title>
  <cp:keywords>2026-2032年中国电阻耦合器市场研究分析与发展前景报告</cp:keywords>
  <dc:description>2026-2032年中国电阻耦合器市场研究分析与发展前景报告</dc:description>
</cp:coreProperties>
</file>