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b1eaf7b6b94cd7" w:history="1">
              <w:r>
                <w:rPr>
                  <w:rStyle w:val="Hyperlink"/>
                </w:rPr>
                <w:t>2026-2032年全球与中国风力机市场调研及趋势分析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b1eaf7b6b94cd7" w:history="1">
              <w:r>
                <w:rPr>
                  <w:rStyle w:val="Hyperlink"/>
                </w:rPr>
                <w:t>2026-2032年全球与中国风力机市场调研及趋势分析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3199090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b1eaf7b6b94cd7" w:history="1">
                <w:r>
                  <w:rPr>
                    <w:rStyle w:val="Hyperlink"/>
                  </w:rPr>
                  <w:t>https://www.20087.com/0/09/FengLiJiHangYeQuShi.html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力机是可再生能源领域的重要组成部分，近年来经历了显著的技术进步和市场扩张。随着叶片设计、传动系统和控制技术的不断优化，风力机的发电效率和可靠性显著提高，单机容量也越来越大，从早期的几十千瓦到如今的数兆瓦级别。同时，海上风电技术的突破，使得风力机能在更广阔的海域部署，进一步拓展了风能的利用范围。然而，风力机的高成本、对环境的影响（如对鸟类迁徙路径的干扰）以及对电网稳定性的挑战，仍然是行业面临的难题。</w:t>
      </w:r>
      <w:r>
        <w:rPr>
          <w:rFonts w:hint="eastAsia"/>
        </w:rPr>
        <w:br/>
      </w:r>
      <w:r>
        <w:rPr>
          <w:rFonts w:hint="eastAsia"/>
        </w:rPr>
        <w:t>　　未来，风力机技术将朝着更高效、更智能、更环保的方向发展。市场调研网认为，叶片材料和设计的创新，如采用更轻质的复合材料和自适应控制技术，将提升风力机在不同风速条件下的性能。同时，集成AI和物联网技术，实现风力机的预测性维护和智能调度，提高系统整体的运行效率和可靠性。此外，风力机将更多地采用可回收材料和设计，减少对环境的影响，同时探索与海洋生态共存的解决方案，如海底电缆的优化布局和生态友好型基础结构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6b1eaf7b6b94cd7" w:history="1">
        <w:r>
          <w:rPr>
            <w:rStyle w:val="Hyperlink"/>
          </w:rPr>
          <w:t>2026-2032年全球与中国风力机市场调研及趋势分析</w:t>
        </w:r>
      </w:hyperlink>
      <w:r>
        <w:rPr>
          <w:rFonts w:hint="eastAsia"/>
        </w:rPr>
        <w:t>》基于多年风力机行业研究积累，结合风力机行业市场现状，通过资深研究团队对风力机市场资讯的系统整理与分析，依托权威数据资源及长期市场监测数据库，对风力机行业进行了全面调研。报告详细分析了风力机市场规模、市场前景、技术现状及未来发展方向，重点评估了风力机行业内企业的竞争格局及经营表现，并通过SWOT分析揭示了风力机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b1eaf7b6b94cd7" w:history="1">
        <w:r>
          <w:rPr>
            <w:rStyle w:val="Hyperlink"/>
          </w:rPr>
          <w:t>2026-2032年全球与中国风力机市场调研及趋势分析</w:t>
        </w:r>
      </w:hyperlink>
      <w:r>
        <w:rPr>
          <w:rFonts w:hint="eastAsia"/>
        </w:rPr>
        <w:t>》，2025年风力机行业市场规模达 亿元，预计2032年市场规模将达 亿元，期间年均复合增长率（CAGR）达 %。报告为投资者提供了准确的市场现状分析及前景预判，帮助挖掘行业投资价值，并提出投资策略与营销策略建议，是把握风力机行业动态、优化决策的重要工具。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中国风力机概述</w:t>
      </w:r>
      <w:r>
        <w:rPr>
          <w:rFonts w:hint="eastAsia"/>
        </w:rPr>
        <w:br/>
      </w:r>
      <w:r>
        <w:rPr>
          <w:rFonts w:hint="eastAsia"/>
        </w:rPr>
        <w:t>　　第一节 风力机行业定义</w:t>
      </w:r>
      <w:r>
        <w:rPr>
          <w:rFonts w:hint="eastAsia"/>
        </w:rPr>
        <w:br/>
      </w:r>
      <w:r>
        <w:rPr>
          <w:rFonts w:hint="eastAsia"/>
        </w:rPr>
        <w:t>　　第二节 风力机行业发展特性</w:t>
      </w:r>
      <w:r>
        <w:rPr>
          <w:rFonts w:hint="eastAsia"/>
        </w:rPr>
        <w:br/>
      </w:r>
      <w:r>
        <w:rPr>
          <w:rFonts w:hint="eastAsia"/>
        </w:rPr>
        <w:t>　　第三节 风力机产业链分析</w:t>
      </w:r>
      <w:r>
        <w:rPr>
          <w:rFonts w:hint="eastAsia"/>
        </w:rPr>
        <w:br/>
      </w:r>
      <w:r>
        <w:rPr>
          <w:rFonts w:hint="eastAsia"/>
        </w:rPr>
        <w:t>　　第四节 风力机行业生命周期分析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2025-2026年国外主要风力机市场发展概况</w:t>
      </w:r>
      <w:r>
        <w:rPr>
          <w:rFonts w:hint="eastAsia"/>
        </w:rPr>
        <w:br/>
      </w:r>
      <w:r>
        <w:rPr>
          <w:rFonts w:hint="eastAsia"/>
        </w:rPr>
        <w:t>　　第一节 全球风力机市场发展分析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欧盟地区主要国家风力机市场概况</w:t>
      </w:r>
      <w:r>
        <w:rPr>
          <w:rFonts w:hint="eastAsia"/>
        </w:rPr>
        <w:br/>
      </w:r>
      <w:r>
        <w:rPr>
          <w:rFonts w:hint="eastAsia"/>
        </w:rPr>
        <w:t>　　第三节 北美地区风力机市场概况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亚洲地区主要国家风力机市场概况</w:t>
      </w:r>
      <w:r>
        <w:rPr>
          <w:rFonts w:hint="eastAsia"/>
        </w:rPr>
        <w:br/>
      </w:r>
      <w:r>
        <w:rPr>
          <w:rFonts w:hint="eastAsia"/>
        </w:rPr>
        <w:t>　　第五节 全球风力机市场发展预测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2025-2026年中国风力机发展环境分析</w:t>
      </w:r>
      <w:r>
        <w:rPr>
          <w:rFonts w:hint="eastAsia"/>
        </w:rPr>
        <w:br/>
      </w:r>
      <w:r>
        <w:rPr>
          <w:rFonts w:hint="eastAsia"/>
        </w:rPr>
        <w:t>　　第一节 风力机行业经济环境分析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风力机行业相关政策、标准</w:t>
      </w:r>
      <w:r>
        <w:rPr>
          <w:rFonts w:hint="eastAsia"/>
        </w:rPr>
        <w:br/>
      </w:r>
      <w:r>
        <w:rPr>
          <w:rFonts w:hint="eastAsia"/>
        </w:rPr>
        <w:t>　　第三节 风力机行业相关发展规划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2025-2026年中国风力机技术发展分析</w:t>
      </w:r>
      <w:r>
        <w:rPr>
          <w:rFonts w:hint="eastAsia"/>
        </w:rPr>
        <w:br/>
      </w:r>
      <w:r>
        <w:rPr>
          <w:rFonts w:hint="eastAsia"/>
        </w:rPr>
        <w:t>　　第一节 当前风力机技术发展现状分析</w:t>
      </w:r>
      <w:r>
        <w:rPr>
          <w:rFonts w:hint="eastAsia"/>
        </w:rPr>
        <w:br/>
      </w:r>
      <w:r>
        <w:rPr>
          <w:rFonts w:hint="eastAsia"/>
        </w:rPr>
        <w:t>　　第二节 风力机生产中需注意的问题</w:t>
      </w:r>
      <w:r>
        <w:rPr>
          <w:rFonts w:hint="eastAsia"/>
        </w:rPr>
        <w:br/>
      </w:r>
      <w:r>
        <w:rPr>
          <w:rFonts w:hint="eastAsia"/>
        </w:rPr>
        <w:t>　　第三节 风力机行业主要技术发展趋势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风力机市场特性分析</w:t>
      </w:r>
      <w:r>
        <w:rPr>
          <w:rFonts w:hint="eastAsia"/>
        </w:rPr>
        <w:br/>
      </w:r>
      <w:r>
        <w:rPr>
          <w:rFonts w:hint="eastAsia"/>
        </w:rPr>
        <w:t>　　第一节 风力机行业集中度分析</w:t>
      </w:r>
      <w:r>
        <w:rPr>
          <w:rFonts w:hint="eastAsia"/>
        </w:rPr>
        <w:br/>
      </w:r>
      <w:r>
        <w:rPr>
          <w:rFonts w:hint="eastAsia"/>
        </w:rPr>
        <w:t>　　第二节 风力机行业SWOT分析</w:t>
      </w:r>
      <w:r>
        <w:rPr>
          <w:rFonts w:hint="eastAsia"/>
        </w:rPr>
        <w:br/>
      </w:r>
      <w:r>
        <w:rPr>
          <w:rFonts w:hint="eastAsia"/>
        </w:rPr>
        <w:t>　　　　一、风力机行业优势</w:t>
      </w:r>
      <w:r>
        <w:rPr>
          <w:rFonts w:hint="eastAsia"/>
        </w:rPr>
        <w:br/>
      </w:r>
      <w:r>
        <w:rPr>
          <w:rFonts w:hint="eastAsia"/>
        </w:rPr>
        <w:t>　　　　二、风力机行业劣势</w:t>
      </w:r>
      <w:r>
        <w:rPr>
          <w:rFonts w:hint="eastAsia"/>
        </w:rPr>
        <w:br/>
      </w:r>
      <w:r>
        <w:rPr>
          <w:rFonts w:hint="eastAsia"/>
        </w:rPr>
        <w:t>　　　　三、风力机行业机会</w:t>
      </w:r>
      <w:r>
        <w:rPr>
          <w:rFonts w:hint="eastAsia"/>
        </w:rPr>
        <w:br/>
      </w:r>
      <w:r>
        <w:rPr>
          <w:rFonts w:hint="eastAsia"/>
        </w:rPr>
        <w:t>　　　　四、风力机行业风险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中国风力机发展现状</w:t>
      </w:r>
      <w:r>
        <w:rPr>
          <w:rFonts w:hint="eastAsia"/>
        </w:rPr>
        <w:br/>
      </w:r>
      <w:r>
        <w:rPr>
          <w:rFonts w:hint="eastAsia"/>
        </w:rPr>
        <w:t>　　第一节 中国风力机市场现状分析</w:t>
      </w:r>
      <w:r>
        <w:rPr>
          <w:rFonts w:hint="eastAsia"/>
        </w:rPr>
        <w:br/>
      </w:r>
      <w:r>
        <w:rPr>
          <w:rFonts w:hint="eastAsia"/>
        </w:rPr>
        <w:t>　　第二节 中国风力机行业产量情况分析及预测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一、风力机总体产能规模</w:t>
      </w:r>
      <w:r>
        <w:rPr>
          <w:rFonts w:hint="eastAsia"/>
        </w:rPr>
        <w:br/>
      </w:r>
      <w:r>
        <w:rPr>
          <w:rFonts w:hint="eastAsia"/>
        </w:rPr>
        <w:t>　　　　二、风力机生产区域分布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三、2020-2025年中国风力机产量统计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四、2026-2032年中国风力机产量预测</w:t>
      </w:r>
      <w:r>
        <w:rPr>
          <w:rFonts w:hint="eastAsia"/>
        </w:rPr>
        <w:br/>
      </w:r>
      <w:r>
        <w:rPr>
          <w:rFonts w:hint="eastAsia"/>
        </w:rPr>
        <w:t>　　第三节 中国风力机市场需求分析及预测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一、中国风力机市场需求特点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二、2020-2025年中国风力机市场需求量统计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三、2026-2032年中国风力机市场需求量预测</w:t>
      </w:r>
      <w:r>
        <w:rPr>
          <w:rFonts w:hint="eastAsia"/>
        </w:rPr>
        <w:br/>
      </w:r>
      <w:r>
        <w:rPr>
          <w:rFonts w:hint="eastAsia"/>
        </w:rPr>
        <w:t>　　第四节 中国风力机价格趋势分析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一、2020-2025年中国风力机市场价格趋势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二、2026-2032年中国风力机市场价格走势预测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2020-2025年风力机行业经济运行状况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2020-2025年中国风力机行业盈利能力分析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2020-2025年中国风力机行业发展能力分析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2020-2025年风力机行业偿债能力分析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2020-2025年风力机制造企业数量分析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风力机行业上、下游市场分析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风力机行业上游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风力机行业下游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中国风力机行业重点地区发展分析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风力机行业重点区域市场结构调研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**地区风力机市场发展分析</w:t>
      </w:r>
      <w:r>
        <w:rPr>
          <w:rFonts w:hint="eastAsia"/>
        </w:rPr>
        <w:br/>
      </w:r>
      <w:r>
        <w:rPr>
          <w:rFonts w:hint="eastAsia"/>
        </w:rPr>
        <w:t>　　第三节 **地区风力机市场发展分析</w:t>
      </w:r>
      <w:r>
        <w:rPr>
          <w:rFonts w:hint="eastAsia"/>
        </w:rPr>
        <w:br/>
      </w:r>
      <w:r>
        <w:rPr>
          <w:rFonts w:hint="eastAsia"/>
        </w:rPr>
        <w:t>　　第四节 **地区风力机市场发展分析</w:t>
      </w:r>
      <w:r>
        <w:rPr>
          <w:rFonts w:hint="eastAsia"/>
        </w:rPr>
        <w:br/>
      </w:r>
      <w:r>
        <w:rPr>
          <w:rFonts w:hint="eastAsia"/>
        </w:rPr>
        <w:t>　　第五节 **地区风力机市场发展分析</w:t>
      </w:r>
      <w:r>
        <w:rPr>
          <w:rFonts w:hint="eastAsia"/>
        </w:rPr>
        <w:br/>
      </w:r>
      <w:r>
        <w:rPr>
          <w:rFonts w:hint="eastAsia"/>
        </w:rPr>
        <w:t>　　第六节 **地区风力机市场发展分析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2020-2025年中国风力机进出口分析</w:t>
      </w:r>
      <w:r>
        <w:rPr>
          <w:rFonts w:hint="eastAsia"/>
        </w:rPr>
        <w:br/>
      </w:r>
      <w:r>
        <w:rPr>
          <w:rFonts w:hint="eastAsia"/>
        </w:rPr>
        <w:t>　　第一节 风力机进口情况分析</w:t>
      </w:r>
      <w:r>
        <w:rPr>
          <w:rFonts w:hint="eastAsia"/>
        </w:rPr>
        <w:br/>
      </w:r>
      <w:r>
        <w:rPr>
          <w:rFonts w:hint="eastAsia"/>
        </w:rPr>
        <w:t>　　第二节 风力机出口情况分析</w:t>
      </w:r>
      <w:r>
        <w:rPr>
          <w:rFonts w:hint="eastAsia"/>
        </w:rPr>
        <w:br/>
      </w:r>
      <w:r>
        <w:rPr>
          <w:rFonts w:hint="eastAsia"/>
        </w:rPr>
        <w:t>　　第三节 影响风力机进出口因素分析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风力机行业重点企业竞争力分析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三、企业风力机经营状况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三、企业风力机经营状况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三、企业风力机经营状况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三、企业风力机经营状况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三、企业风力机经营状况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三、企业风力机经营状况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风力机行业企业经营策略研究分析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风力机企业多样化经营策略分析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一、风力机企业多样化经营情况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二、现行风力机行业多样化经营的方向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大型风力机企业集团未来发展策略分析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对中小风力机企业生产经营的建议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风力机行业投资风险预警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影响风力机行业发展的主要因素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一、2026年影响风力机行业运行的有利因素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二、2026年影响风力机行业运行的稳定因素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三、2026年影响风力机行业运行的不利因素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四、2026年中国风力机行业发展面临的挑战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五、2026年中国风力机行业发展面临的机遇</w:t>
      </w:r>
      <w:r>
        <w:rPr>
          <w:rFonts w:hint="eastAsia"/>
        </w:rPr>
        <w:br/>
      </w:r>
      <w:r>
        <w:rPr>
          <w:rFonts w:hint="eastAsia"/>
        </w:rPr>
        <w:t>　　第二节 风力机行业投资风险预警</w:t>
      </w:r>
      <w:r>
        <w:rPr>
          <w:rFonts w:hint="eastAsia"/>
        </w:rPr>
        <w:br/>
      </w:r>
      <w:r>
        <w:rPr>
          <w:rFonts w:hint="eastAsia"/>
        </w:rPr>
        <w:t>　　　　一、风力机行业市场风险预测</w:t>
      </w:r>
      <w:r>
        <w:rPr>
          <w:rFonts w:hint="eastAsia"/>
        </w:rPr>
        <w:br/>
      </w:r>
      <w:r>
        <w:rPr>
          <w:rFonts w:hint="eastAsia"/>
        </w:rPr>
        <w:t>　　　　二、风力机行业政策风险预测</w:t>
      </w:r>
      <w:r>
        <w:rPr>
          <w:rFonts w:hint="eastAsia"/>
        </w:rPr>
        <w:br/>
      </w:r>
      <w:r>
        <w:rPr>
          <w:rFonts w:hint="eastAsia"/>
        </w:rPr>
        <w:t>　　　　三、风力机行业经营风险预测</w:t>
      </w:r>
      <w:r>
        <w:rPr>
          <w:rFonts w:hint="eastAsia"/>
        </w:rPr>
        <w:br/>
      </w:r>
      <w:r>
        <w:rPr>
          <w:rFonts w:hint="eastAsia"/>
        </w:rPr>
        <w:t>　　　　四、风力机行业技术风险预测</w:t>
      </w:r>
      <w:r>
        <w:rPr>
          <w:rFonts w:hint="eastAsia"/>
        </w:rPr>
        <w:br/>
      </w:r>
      <w:r>
        <w:rPr>
          <w:rFonts w:hint="eastAsia"/>
        </w:rPr>
        <w:t>　　　　五、风力机行业竞争风险预测</w:t>
      </w:r>
      <w:r>
        <w:rPr>
          <w:rFonts w:hint="eastAsia"/>
        </w:rPr>
        <w:br/>
      </w:r>
      <w:r>
        <w:rPr>
          <w:rFonts w:hint="eastAsia"/>
        </w:rPr>
        <w:t>　　　　六、风力机行业其他风险预测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风力机投资建议</w:t>
      </w:r>
      <w:r>
        <w:rPr>
          <w:rFonts w:hint="eastAsia"/>
        </w:rPr>
        <w:br/>
      </w:r>
      <w:r>
        <w:rPr>
          <w:rFonts w:hint="eastAsia"/>
        </w:rPr>
        <w:t>　　第一节 2026年风力机市场前景分析</w:t>
      </w:r>
      <w:r>
        <w:rPr>
          <w:rFonts w:hint="eastAsia"/>
        </w:rPr>
        <w:br/>
      </w:r>
      <w:r>
        <w:rPr>
          <w:rFonts w:hint="eastAsia"/>
        </w:rPr>
        <w:t>　　第二节 2026年风力机发展趋势预测</w:t>
      </w:r>
      <w:r>
        <w:rPr>
          <w:rFonts w:hint="eastAsia"/>
        </w:rPr>
        <w:br/>
      </w:r>
      <w:r>
        <w:rPr>
          <w:rFonts w:hint="eastAsia"/>
        </w:rPr>
        <w:t>　　第三节 风力机行业投资进入壁垒分析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(中智-林)研究结论及投资建议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风力机行业历程</w:t>
      </w:r>
      <w:r>
        <w:rPr>
          <w:rFonts w:hint="eastAsia"/>
        </w:rPr>
        <w:br/>
      </w:r>
      <w:r>
        <w:rPr>
          <w:rFonts w:hint="eastAsia"/>
        </w:rPr>
        <w:t>　　图表 风力机行业生命周期</w:t>
      </w:r>
      <w:r>
        <w:rPr>
          <w:rFonts w:hint="eastAsia"/>
        </w:rPr>
        <w:br/>
      </w:r>
      <w:r>
        <w:rPr>
          <w:rFonts w:hint="eastAsia"/>
        </w:rPr>
        <w:t>　　图表 风力机行业产业链分析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2020-2025年中国风力机行业市场规模及增长情况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2020-2025年风力机行业市场容量分析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2020-2025年中国风力机行业产能统计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2020-2025年中国风力机行业产量及增长趋势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2020-2025年中国风力机市场需求量及增速统计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2026年中国风力机行业需求领域分布格局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2020-2025年中国风力机行业销售收入分析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2020-2025年中国风力机行业盈利情况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2020-2025年中国风力机行业利润总额统计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2020-2025年中国风力机进口数量分析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2020-2025年中国风力机进口金额分析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2020-2025年中国风力机出口数量分析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2020-2025年中国风力机出口金额分析</w:t>
      </w:r>
      <w:r>
        <w:rPr>
          <w:rFonts w:hint="eastAsia"/>
        </w:rPr>
        <w:br/>
      </w:r>
      <w:r>
        <w:rPr>
          <w:rFonts w:hint="eastAsia"/>
        </w:rPr>
        <w:t>　　图表 2026年中国风力机进口国家及地区分析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2026年中国风力机出口国家及地区分析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2020-2025年中国风力机行业企业数量情况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2020-2025年中国风力机行业企业平均规模情况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**地区风力机市场规模及增长情况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**地区风力机行业市场需求情况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**地区风力机市场规模及增长情况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**地区风力机行业市场需求情况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**地区风力机市场规模及增长情况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**地区风力机行业市场需求情况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**地区风力机市场规模及增长情况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**地区风力机行业市场需求情况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风力机重点企业（一）基本信息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风力机重点企业（一）经营情况分析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风力机重点企业（一）主要经济指标情况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风力机重点企业（一）盈利能力情况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风力机重点企业（一）偿债能力情况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风力机重点企业（一）运营能力情况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风力机重点企业（一）成长能力情况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风力机重点企业（二）基本信息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风力机重点企业（二）经营情况分析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风力机重点企业（二）主要经济指标情况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风力机重点企业（二）盈利能力情况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风力机重点企业（二）偿债能力情况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风力机重点企业（二）运营能力情况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风力机重点企业（二）成长能力情况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风力机重点企业（三）基本信息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风力机重点企业（三）经营情况分析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风力机重点企业（三）主要经济指标情况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风力机重点企业（三）盈利能力情况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风力机重点企业（三）偿债能力情况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风力机重点企业（三）运营能力情况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风力机重点企业（三）成长能力情况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2026-2032年中国风力机行业产能预测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2026-2032年中国风力机行业产量预测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2026-2032年中国风力机市场需求量预测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2026-2032年中国风力机行业供需平衡预测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2026-2032年中国风力机行业市场容量预测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2026-2032年中国风力机行业市场规模预测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2026-2032年中国风力机市场前景分析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2026-2032年中国风力机行业发展趋势预测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b1eaf7b6b94cd7" w:history="1">
        <w:r>
          <w:rPr>
            <w:rStyle w:val="Hyperlink"/>
          </w:rPr>
          <w:t>2026-2032年全球与中国风力机市场调研及趋势分析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3199090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b1eaf7b6b94cd7" w:history="1">
        <w:r>
          <w:rPr>
            <w:rStyle w:val="Hyperlink"/>
          </w:rPr>
          <w:t>https://www.20087.com/0/09/FengLiJiHangYeQuShi.html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热点：风力发电工作都干什么、风力机图片、风车的原理、风力机风洞试验、6.25mw风机每小时发电量、风力机叶片长度、节能风电、风力机空气动力学、风力发电原理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a5524c9ecc4e74" w:history="1">
      <w:r>
        <w:rPr>
          <w:rStyle w:val="Hyperlink"/>
        </w:rPr>
        <w:t>2026-2032年全球与中国风力机市场调研及趋势分析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9/FengLiJiHangYeQuShi.html" TargetMode="External" Id="Re6b1eaf7b6b94c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9/FengLiJiHangYeQuShi.html" TargetMode="External" Id="R24a5524c9ecc4e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2026-06-04T03:47:00Z</dcterms:created>
  <dcterms:modified xsi:type="dcterms:W3CDTF">2026-06-04T04:47:00Z</dcterms:modified>
  <dc:subject>2026-2032年全球与中国风力机市场调研及趋势分析</dc:subject>
  <dc:title>2026-2032年全球与中国风力机市场调研及趋势分析</dc:title>
  <cp:keywords>2026-2032年全球与中国风力机市场调研及趋势分析</cp:keywords>
  <dc:description>2026-2032年全球与中国风力机市场调研及趋势分析</dc:description>
</cp:coreProperties>
</file>