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696a5a5994e34" w:history="1">
              <w:r>
                <w:rPr>
                  <w:rStyle w:val="Hyperlink"/>
                </w:rPr>
                <w:t>2025-2031年全球与中国三维形貌量测设备市场研究及前景趋势分析报告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696a5a5994e34" w:history="1">
              <w:r>
                <w:rPr>
                  <w:rStyle w:val="Hyperlink"/>
                </w:rPr>
                <w:t>2025-2031年全球与中国三维形貌量测设备市场研究及前景趋势分析报告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696a5a5994e34" w:history="1">
                <w:r>
                  <w:rPr>
                    <w:rStyle w:val="Hyperlink"/>
                  </w:rPr>
                  <w:t>https://www.20087.com/1/69/SanWeiXingMaoLiangCeSheBeiDeQianJing.html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形貌量测设备是一种用于精确测量物体表面形状、粗糙度和纹理的高精度仪器，广泛应用于精密制造、半导体、生物医学和文化遗产保护等领域。近年来，随着光学、机械和计算机技术的融合，三维形貌量测设备的分辨率、测量速度和数据处理能力得到了显著提升，如采用白光干涉、激光扫描和结构光投影等技术，实现对微米甚至纳米级表面特征的三维重建和分析。</w:t>
      </w:r>
      <w:r>
        <w:rPr>
          <w:rFonts w:hint="eastAsia"/>
        </w:rPr>
        <w:br/>
      </w:r>
      <w:r>
        <w:rPr>
          <w:rFonts w:hint="eastAsia"/>
        </w:rPr>
        <w:t>　　未来，三维形貌量测设备将更加注重集成化和智能化。一方面，通过集成多种测量原理和技术，如结合接触式和非接触式测量，实现对不同材料和尺度的表面进行全面和准确的量测，同时，通过模块化设计和开放式接口，方便与其他检测设备和生产线的集成，提高测量效率和灵活性。另一方面，结合人工智能和云计算，实现对大量形貌数据的快速处理和智能分析，如通过深度学习算法，自动识别和分类表面缺陷，或预测材料性能和加工参数，推动三维形貌量测从被动测量向主动优化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696a5a5994e34" w:history="1">
        <w:r>
          <w:rPr>
            <w:rStyle w:val="Hyperlink"/>
          </w:rPr>
          <w:t>2025-2031年全球与中国三维形貌量测设备市场研究及前景趋势分析报告</w:t>
        </w:r>
      </w:hyperlink>
      <w:r>
        <w:rPr>
          <w:rFonts w:hint="eastAsia"/>
        </w:rPr>
        <w:t>》系统分析了三维形貌量测设备行业的市场规模、供需状况及竞争格局，结合三维形貌量测设备技术发展现状与未来方向，科学预测了行业前景与增长趋势。报告重点评估了重点三维形貌量测设备企业的经营表现及竞争优势，同时探讨了行业机遇与潜在风险。通过对三维形貌量测设备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三维形貌量测设备市场概述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按照不同产品类型，三维形貌量测设备主要可以分为如下几个类别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全球不同产品类型三维形貌量测设备销售额增长趋势2020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&gt;14nm技术节点</w:t>
      </w:r>
      <w:r>
        <w:rPr>
          <w:rFonts w:hint="eastAsia"/>
        </w:rPr>
        <w:br/>
      </w:r>
      <w:r>
        <w:rPr>
          <w:rFonts w:hint="eastAsia"/>
        </w:rPr>
        <w:t>　　　　1.2.3 ≤14nm技术节点</w:t>
      </w:r>
      <w:r>
        <w:rPr>
          <w:rFonts w:hint="eastAsia"/>
        </w:rPr>
        <w:br/>
      </w:r>
      <w:r>
        <w:rPr>
          <w:rFonts w:hint="eastAsia"/>
        </w:rPr>
        <w:t>　　1.3 从不同应用，三维形貌量测设备主要包括如下几个方面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全球不同应用三维形貌量测设备销售额增长趋势2020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1.3.2 300mm晶圆</w:t>
      </w:r>
      <w:r>
        <w:rPr>
          <w:rFonts w:hint="eastAsia"/>
        </w:rPr>
        <w:br/>
      </w:r>
      <w:r>
        <w:rPr>
          <w:rFonts w:hint="eastAsia"/>
        </w:rPr>
        <w:t>　　　　1.3.3 200mm晶圆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三维形貌量测设备行业背景、发展历史、现状及趋势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三维形貌量测设备行业目前现状分析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三维形貌量测设备发展趋势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全球三维形貌量测设备总体规模分析</w:t>
      </w:r>
      <w:r>
        <w:rPr>
          <w:rFonts w:hint="eastAsia"/>
        </w:rPr>
        <w:br/>
      </w:r>
      <w:r>
        <w:rPr>
          <w:rFonts w:hint="eastAsia"/>
        </w:rPr>
        <w:t>　　2.1 全球三维形貌量测设备供需现状及预测（2020-2031）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全球三维形貌量测设备产能、产量、产能利用率及发展趋势（2020-2031）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全球三维形貌量测设备产量、需求量及发展趋势（2020-2031）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全球主要地区三维形貌量测设备产量及发展趋势（2020-2031）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全球主要地区三维形貌量测设备产量（2020-2025）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全球主要地区三维形貌量测设备产量（2025-2031）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全球主要地区三维形貌量测设备产量市场份额（2020-2031）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中国三维形貌量测设备供需现状及预测（2020-2031）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中国三维形貌量测设备产能、产量、产能利用率及发展趋势（2020-2031）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中国三维形貌量测设备产量、市场需求量及发展趋势（2020-2031）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全球三维形貌量测设备销量及销售额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全球市场三维形貌量测设备销售额（2020-2031）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全球市场三维形貌量测设备销量（2020-2031）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全球市场三维形貌量测设备价格趋势（2020-2031）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全球市场主要厂商三维形貌量测设备产能市场份额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全球市场主要厂商三维形貌量测设备销量（2020-2025）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全球市场主要厂商三维形貌量测设备销量（2020-2025）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全球市场主要厂商三维形貌量测设备销售收入（2020-2025）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全球市场主要厂商三维形貌量测设备销售价格（2020-2025）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2025年全球主要生产商三维形貌量测设备收入排名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中国市场主要厂商三维形貌量测设备销量（2020-2025）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中国市场主要厂商三维形貌量测设备销量（2020-2025）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中国市场主要厂商三维形貌量测设备销售收入（2020-2025）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2025年中国主要生产商三维形貌量测设备收入排名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中国市场主要厂商三维形貌量测设备销售价格（2020-2025）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全球主要厂商三维形貌量测设备总部及产地分布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全球主要厂商成立时间及三维形貌量测设备商业化日期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全球主要厂商三维形貌量测设备产品类型及应用</w:t>
      </w:r>
      <w:r>
        <w:rPr>
          <w:rFonts w:hint="eastAsia"/>
        </w:rPr>
        <w:br/>
      </w:r>
      <w:r>
        <w:rPr>
          <w:rFonts w:hint="eastAsia"/>
        </w:rPr>
        <w:t>　　3.7 三维形貌量测设备行业集中度、竞争程度分析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三维形貌量测设备行业集中度分析：2025年全球Top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全球三维形貌量测设备第一梯队、第二梯队和第三梯队生产商（品牌）及市场份额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全球三维形貌量测设备主要地区分析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全球主要地区三维形貌量测设备市场规模分析：2020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全球主要地区三维形貌量测设备销售收入及市场份额（2020-2025年）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全球主要地区三维形貌量测设备销售收入预测（2025-2031年）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全球主要地区三维形貌量测设备销量分析：2020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全球主要地区三维形貌量测设备销量及市场份额（2020-2025年）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全球主要地区三维形貌量测设备销量及市场份额预测（2025-2031）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北美市场三维形貌量测设备销量、收入及增长率（2020-2031）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欧洲市场三维形貌量测设备销量、收入及增长率（2020-2031）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中国市场三维形貌量测设备销量、收入及增长率（2020-2031）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日本市场三维形貌量测设备销量、收入及增长率（2020-2031）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东南亚市场三维形貌量测设备销量、收入及增长率（2020-2031）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印度市场三维形貌量测设备销量、收入及增长率（2020-2031）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重点企业（1）基本信息、三维形貌量测设备生产基地、销售区域、竞争对手及市场地位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三维形貌量测设备产品规格、参数及市场应用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三维形貌量测设备销量、收入、价格及毛利率（2020-2025）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重点企业（2）基本信息、三维形貌量测设备生产基地、销售区域、竞争对手及市场地位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三维形貌量测设备产品规格、参数及市场应用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三维形貌量测设备销量、收入、价格及毛利率（2020-2025）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重点企业（3）基本信息、三维形貌量测设备生产基地、销售区域、竞争对手及市场地位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三维形貌量测设备产品规格、参数及市场应用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三维形貌量测设备销量、收入、价格及毛利率（2020-2025）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重点企业（4）基本信息、三维形貌量测设备生产基地、销售区域、竞争对手及市场地位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三维形貌量测设备产品规格、参数及市场应用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三维形貌量测设备销量、收入、价格及毛利率（2020-2025）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重点企业（5）基本信息、三维形貌量测设备生产基地、销售区域、竞争对手及市场地位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三维形貌量测设备产品规格、参数及市场应用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三维形貌量测设备销量、收入、价格及毛利率（2020-2025）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重点企业（6）基本信息、三维形貌量测设备生产基地、销售区域、竞争对手及市场地位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三维形貌量测设备产品规格、参数及市场应用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三维形貌量测设备销量、收入、价格及毛利率（2020-2025）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重点企业（7）基本信息、三维形貌量测设备生产基地、销售区域、竞争对手及市场地位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三维形貌量测设备产品规格、参数及市场应用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三维形貌量测设备销量、收入、价格及毛利率（2020-2025）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重点企业（8）基本信息、三维形貌量测设备生产基地、销售区域、竞争对手及市场地位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三维形貌量测设备产品规格、参数及市场应用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三维形貌量测设备销量、收入、价格及毛利率（2020-2025）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重点企业（9）基本信息、三维形貌量测设备生产基地、销售区域、竞争对手及市场地位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三维形貌量测设备产品规格、参数及市场应用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三维形貌量测设备销量、收入、价格及毛利率（2020-2025）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重点企业（10）基本信息、三维形貌量测设备生产基地、销售区域、竞争对手及市场地位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三维形貌量测设备产品规格、参数及市场应用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三维形貌量测设备销量、收入、价格及毛利率（2020-2025）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重点企业（11）基本信息、三维形貌量测设备生产基地、销售区域、竞争对手及市场地位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三维形貌量测设备产品规格、参数及市场应用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三维形貌量测设备销量、收入、价格及毛利率（2020-2025）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重点企业（12）基本信息、三维形貌量测设备生产基地、销售区域、竞争对手及市场地位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三维形貌量测设备产品规格、参数及市场应用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三维形貌量测设备销量、收入、价格及毛利率（2020-2025）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重点企业（13）基本信息、三维形貌量测设备生产基地、销售区域、竞争对手及市场地位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三维形貌量测设备产品规格、参数及市场应用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三维形貌量测设备销量、收入、价格及毛利率（2020-2025）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重点企业（14）基本信息、三维形貌量测设备生产基地、销售区域、竞争对手及市场地位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三维形貌量测设备产品规格、参数及市场应用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三维形貌量测设备销量、收入、价格及毛利率（2020-2025）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不同产品类型三维形貌量测设备分析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全球不同产品类型三维形貌量测设备销量（2020-2031）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全球不同产品类型三维形貌量测设备销量及市场份额（2020-2025）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全球不同产品类型三维形貌量测设备销量预测（2025-2031）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全球不同产品类型三维形貌量测设备收入（2020-2031）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全球不同产品类型三维形貌量测设备收入及市场份额（2020-2025）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全球不同产品类型三维形貌量测设备收入预测（2025-2031）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全球不同产品类型三维形貌量测设备价格走势（2020-2031）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不同应用三维形貌量测设备分析</w:t>
      </w:r>
      <w:r>
        <w:rPr>
          <w:rFonts w:hint="eastAsia"/>
        </w:rPr>
        <w:br/>
      </w:r>
      <w:r>
        <w:rPr>
          <w:rFonts w:hint="eastAsia"/>
        </w:rPr>
        <w:t>　　7.1 全球不同应用三维形貌量测设备销量（2020-2031）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全球不同应用三维形貌量测设备销量及市场份额（2020-2025）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全球不同应用三维形貌量测设备销量预测（2025-2031）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全球不同应用三维形貌量测设备收入（2020-2031）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全球不同应用三维形貌量测设备收入及市场份额（2020-2025）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全球不同应用三维形貌量测设备收入预测（2025-2031）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全球不同应用三维形貌量测设备价格走势（2020-2031）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三维形貌量测设备产业链分析</w:t>
      </w:r>
      <w:r>
        <w:rPr>
          <w:rFonts w:hint="eastAsia"/>
        </w:rPr>
        <w:br/>
      </w:r>
      <w:r>
        <w:rPr>
          <w:rFonts w:hint="eastAsia"/>
        </w:rPr>
        <w:t>　　8.2 三维形貌量测设备产业上游供应分析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三维形貌量测设备下游典型客户</w:t>
      </w:r>
      <w:r>
        <w:rPr>
          <w:rFonts w:hint="eastAsia"/>
        </w:rPr>
        <w:br/>
      </w:r>
      <w:r>
        <w:rPr>
          <w:rFonts w:hint="eastAsia"/>
        </w:rPr>
        <w:t>　　8.4 三维形貌量测设备销售渠道分析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三维形貌量测设备行业发展机遇及主要驱动因素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三维形貌量测设备行业发展面临的风险</w:t>
      </w:r>
      <w:r>
        <w:rPr>
          <w:rFonts w:hint="eastAsia"/>
        </w:rPr>
        <w:br/>
      </w:r>
      <w:r>
        <w:rPr>
          <w:rFonts w:hint="eastAsia"/>
        </w:rPr>
        <w:t>　　9.3 三维形貌量测设备行业政策分析</w:t>
      </w:r>
      <w:r>
        <w:rPr>
          <w:rFonts w:hint="eastAsia"/>
        </w:rPr>
        <w:br/>
      </w:r>
      <w:r>
        <w:rPr>
          <w:rFonts w:hint="eastAsia"/>
        </w:rPr>
        <w:t>　　9.4 三维形貌量测设备中国企业SWOT分析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全球不同产品类型三维形貌量测设备销售额增长（CAGR）趋势2020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三维形貌量测设备行业目前发展现状</w:t>
      </w:r>
      <w:r>
        <w:rPr>
          <w:rFonts w:hint="eastAsia"/>
        </w:rPr>
        <w:br/>
      </w:r>
      <w:r>
        <w:rPr>
          <w:rFonts w:hint="eastAsia"/>
        </w:rPr>
        <w:t>　　表 4： 三维形貌量测设备发展趋势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全球主要地区三维形貌量测设备产量增速（CAGR）：（2020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全球主要地区三维形貌量测设备产量（2020-2025）&amp;（台）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全球主要地区三维形貌量测设备产量（2025-2031）&amp;（台）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全球主要地区三维形貌量测设备产量市场份额（2020-2025）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全球主要地区三维形貌量测设备产量（2025-2031）&amp;（台）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全球市场主要厂商三维形貌量测设备产能（2024-2025）&amp;（台）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全球市场主要厂商三维形貌量测设备销量（2020-2025）&amp;（台）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全球市场主要厂商三维形貌量测设备销量市场份额（2020-2025）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全球市场主要厂商三维形貌量测设备销售收入（2020-2025）&amp;（百万美元）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全球市场主要厂商三维形貌量测设备销售收入市场份额（2020-2025）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全球市场主要厂商三维形貌量测设备销售价格（2020-2025）&amp;（美元/台）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2025年全球主要生产商三维形貌量测设备收入排名（百万美元）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中国市场主要厂商三维形貌量测设备销量（2020-2025）&amp;（台）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中国市场主要厂商三维形貌量测设备销量市场份额（2020-2025）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中国市场主要厂商三维形貌量测设备销售收入（2020-2025）&amp;（百万美元）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中国市场主要厂商三维形貌量测设备销售收入市场份额（2020-2025）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2025年中国主要生产商三维形貌量测设备收入排名（百万美元）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中国市场主要厂商三维形貌量测设备销售价格（2020-2025）&amp;（美元/台）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全球主要厂商三维形貌量测设备总部及产地分布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全球主要厂商成立时间及三维形貌量测设备商业化日期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全球主要厂商三维形貌量测设备产品类型及应用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2025年全球三维形貌量测设备主要厂商市场地位（第一梯队、第二梯队和第三梯队）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全球三维形貌量测设备市场投资、并购等现状分析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全球主要地区三维形貌量测设备销售收入增速：（2020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全球主要地区三维形貌量测设备销售收入（2020-2025）&amp;（百万美元）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全球主要地区三维形貌量测设备销售收入市场份额（2020-2025）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全球主要地区三维形貌量测设备收入（2025-2031）&amp;（百万美元）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全球主要地区三维形貌量测设备收入市场份额（2025-2031）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全球主要地区三维形貌量测设备销量（台）：2020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全球主要地区三维形貌量测设备销量（2020-2025）&amp;（台）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全球主要地区三维形貌量测设备销量市场份额（2020-2025）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全球主要地区三维形貌量测设备销量（2025-2031）&amp;（台）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全球主要地区三维形貌量测设备销量份额（2025-2031）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三维形貌量测设备生产基地、销售区域、竞争对手及市场地位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三维形貌量测设备产品规格、参数及市场应用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三维形貌量测设备销量（台）、收入（百万美元）、价格（美元/台）及毛利率（2020-2025）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三维形貌量测设备生产基地、销售区域、竞争对手及市场地位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三维形貌量测设备产品规格、参数及市场应用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三维形貌量测设备销量（台）、收入（百万美元）、价格（美元/台）及毛利率（2020-2025）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三维形貌量测设备生产基地、销售区域、竞争对手及市场地位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三维形貌量测设备产品规格、参数及市场应用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三维形貌量测设备销量（台）、收入（百万美元）、价格（美元/台）及毛利率（2020-2025）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三维形貌量测设备生产基地、销售区域、竞争对手及市场地位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三维形貌量测设备产品规格、参数及市场应用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三维形貌量测设备销量（台）、收入（百万美元）、价格（美元/台）及毛利率（2020-2025）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三维形貌量测设备生产基地、销售区域、竞争对手及市场地位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三维形貌量测设备产品规格、参数及市场应用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三维形貌量测设备销量（台）、收入（百万美元）、价格（美元/台）及毛利率（2020-2025）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三维形貌量测设备生产基地、销售区域、竞争对手及市场地位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三维形貌量测设备产品规格、参数及市场应用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三维形貌量测设备销量（台）、收入（百万美元）、价格（美元/台）及毛利率（2020-2025）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三维形貌量测设备生产基地、销售区域、竞争对手及市场地位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三维形貌量测设备产品规格、参数及市场应用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三维形貌量测设备销量（台）、收入（百万美元）、价格（美元/台）及毛利率（2020-2025）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三维形貌量测设备生产基地、销售区域、竞争对手及市场地位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三维形貌量测设备产品规格、参数及市场应用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三维形貌量测设备销量（台）、收入（百万美元）、价格（美元/台）及毛利率（2020-2025）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三维形貌量测设备生产基地、销售区域、竞争对手及市场地位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三维形貌量测设备产品规格、参数及市场应用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三维形貌量测设备销量（台）、收入（百万美元）、价格（美元/台）及毛利率（2020-2025）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三维形貌量测设备生产基地、销售区域、竞争对手及市场地位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三维形貌量测设备产品规格、参数及市场应用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三维形貌量测设备销量（台）、收入（百万美元）、价格（美元/台）及毛利率（2020-2025）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三维形貌量测设备生产基地、销售区域、竞争对手及市场地位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三维形貌量测设备产品规格、参数及市场应用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三维形貌量测设备销量（台）、收入（百万美元）、价格（美元/台）及毛利率（2020-2025）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三维形貌量测设备生产基地、销售区域、竞争对手及市场地位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三维形貌量测设备产品规格、参数及市场应用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三维形貌量测设备销量（台）、收入（百万美元）、价格（美元/台）及毛利率（2020-2025）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三维形貌量测设备生产基地、销售区域、竞争对手及市场地位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三维形貌量测设备产品规格、参数及市场应用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三维形貌量测设备销量（台）、收入（百万美元）、价格（美元/台）及毛利率（2020-2025）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三维形貌量测设备生产基地、销售区域、竞争对手及市场地位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三维形貌量测设备产品规格、参数及市场应用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三维形貌量测设备销量（台）、收入（百万美元）、价格（美元/台）及毛利率（2020-2025）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全球不同产品类型三维形貌量测设备销量（2020-2025年）&amp;（台）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全球不同产品类型三维形貌量测设备销量市场份额（2020-2025）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全球不同产品类型三维形貌量测设备销量预测（2025-2031）&amp;（台）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全球市场不同产品类型三维形貌量测设备销量市场份额预测（2025-2031）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全球不同产品类型三维形貌量测设备收入（2020-2025年）&amp;（百万美元）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全球不同产品类型三维形貌量测设备收入市场份额（2020-2025）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全球不同产品类型三维形貌量测设备收入预测（2025-2031）&amp;（百万美元）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全球不同产品类型三维形貌量测设备收入市场份额预测（2025-2031）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全球不同应用三维形貌量测设备销量（2020-2025年）&amp;（台）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全球不同应用三维形貌量测设备销量市场份额（2020-2025）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全球不同应用三维形貌量测设备销量预测（2025-2031）&amp;（台）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全球市场不同应用三维形貌量测设备销量市场份额预测（2025-2031）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全球不同应用三维形貌量测设备收入（2020-2025年）&amp;（百万美元）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全球不同应用三维形貌量测设备收入市场份额（2020-2025）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全球不同应用三维形貌量测设备收入预测（2025-2031）&amp;（百万美元）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全球不同应用三维形貌量测设备收入市场份额预测（2025-2031）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三维形貌量测设备上游原料供应商及联系方式列表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三维形貌量测设备典型客户列表</w:t>
      </w:r>
      <w:r>
        <w:rPr>
          <w:rFonts w:hint="eastAsia"/>
        </w:rPr>
        <w:br/>
      </w:r>
      <w:r>
        <w:rPr>
          <w:rFonts w:hint="eastAsia"/>
        </w:rPr>
        <w:t>　　表 126： 三维形貌量测设备主要销售模式及销售渠道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三维形貌量测设备行业发展机遇及主要驱动因素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三维形貌量测设备行业发展面临的风险</w:t>
      </w:r>
      <w:r>
        <w:rPr>
          <w:rFonts w:hint="eastAsia"/>
        </w:rPr>
        <w:br/>
      </w:r>
      <w:r>
        <w:rPr>
          <w:rFonts w:hint="eastAsia"/>
        </w:rPr>
        <w:t>　　表 129： 三维形貌量测设备行业政策分析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三维形貌量测设备产品图片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全球不同产品类型三维形貌量测设备销售额2020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全球不同产品类型三维形貌量测设备市场份额2024 VS 2025</w:t>
      </w:r>
      <w:r>
        <w:rPr>
          <w:rFonts w:hint="eastAsia"/>
        </w:rPr>
        <w:br/>
      </w:r>
      <w:r>
        <w:rPr>
          <w:rFonts w:hint="eastAsia"/>
        </w:rPr>
        <w:t>　　图 4： &gt;14nm技术节点产品图片</w:t>
      </w:r>
      <w:r>
        <w:rPr>
          <w:rFonts w:hint="eastAsia"/>
        </w:rPr>
        <w:br/>
      </w:r>
      <w:r>
        <w:rPr>
          <w:rFonts w:hint="eastAsia"/>
        </w:rPr>
        <w:t>　　图 5： ≤14nm技术节点产品图片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全球不同应用三维形貌量测设备市场份额2024 VS 2025</w:t>
      </w:r>
      <w:r>
        <w:rPr>
          <w:rFonts w:hint="eastAsia"/>
        </w:rPr>
        <w:br/>
      </w:r>
      <w:r>
        <w:rPr>
          <w:rFonts w:hint="eastAsia"/>
        </w:rPr>
        <w:t>　　图 8： 300mm晶圆</w:t>
      </w:r>
      <w:r>
        <w:rPr>
          <w:rFonts w:hint="eastAsia"/>
        </w:rPr>
        <w:br/>
      </w:r>
      <w:r>
        <w:rPr>
          <w:rFonts w:hint="eastAsia"/>
        </w:rPr>
        <w:t>　　图 9： 200mm晶圆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全球三维形貌量测设备产能、产量、产能利用率及发展趋势（2020-2031）&amp;（台）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全球三维形貌量测设备产量、需求量及发展趋势（2020-2031）&amp;（台）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全球主要地区三维形貌量测设备产量（2020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全球主要地区三维形貌量测设备产量市场份额（2020-2031）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中国三维形貌量测设备产能、产量、产能利用率及发展趋势（2020-2031）&amp;（台）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中国三维形貌量测设备产量、市场需求量及发展趋势（2020-2031）&amp;（台）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全球三维形貌量测设备市场销售额及增长率：（2020-2031）&amp;（百万美元）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全球市场三维形貌量测设备市场规模：2020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全球市场三维形貌量测设备销量及增长率（2020-2031）&amp;（台）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全球市场三维形貌量测设备价格趋势（2020-2031）&amp;（美元/台）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2025年全球市场主要厂商三维形貌量测设备销量市场份额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2025年全球市场主要厂商三维形貌量测设备收入市场份额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2025年中国市场主要厂商三维形貌量测设备销量市场份额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2025年中国市场主要厂商三维形貌量测设备收入市场份额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2025年全球前五大生产商三维形貌量测设备市场份额</w:t>
      </w:r>
      <w:r>
        <w:rPr>
          <w:rFonts w:hint="eastAsia"/>
        </w:rPr>
        <w:br/>
      </w:r>
      <w:r>
        <w:rPr>
          <w:rFonts w:hint="eastAsia"/>
        </w:rPr>
        <w:t>　　图 26： 2025年全球三维形貌量测设备第一梯队、第二梯队和第三梯队厂商及市场份额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全球主要地区三维形貌量测设备销售收入（2020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全球主要地区三维形貌量测设备销售收入市场份额（2024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北美市场三维形貌量测设备销量及增长率（2020-2031）&amp;（台）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北美市场三维形貌量测设备收入及增长率（2020-2031）&amp;（百万美元）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欧洲市场三维形貌量测设备销量及增长率（2020-2031）&amp;（台）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欧洲市场三维形貌量测设备收入及增长率（2020-2031）&amp;（百万美元）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中国市场三维形貌量测设备销量及增长率（2020-2031）&amp;（台）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中国市场三维形貌量测设备收入及增长率（2020-2031）&amp;（百万美元）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日本市场三维形貌量测设备销量及增长率（2020-2031）&amp;（台）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日本市场三维形貌量测设备收入及增长率（2020-2031）&amp;（百万美元）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东南亚市场三维形貌量测设备销量及增长率（2020-2031）&amp;（台）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东南亚市场三维形貌量测设备收入及增长率（2020-2031）&amp;（百万美元）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印度市场三维形貌量测设备销量及增长率（2020-2031）&amp;（台）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印度市场三维形貌量测设备收入及增长率（2020-2031）&amp;（百万美元）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全球不同产品类型三维形貌量测设备价格走势（2020-2031）&amp;（美元/台）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全球不同应用三维形貌量测设备价格走势（2020-2031）&amp;（美元/台）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三维形貌量测设备产业链</w:t>
      </w:r>
      <w:r>
        <w:rPr>
          <w:rFonts w:hint="eastAsia"/>
        </w:rPr>
        <w:br/>
      </w:r>
      <w:r>
        <w:rPr>
          <w:rFonts w:hint="eastAsia"/>
        </w:rPr>
        <w:t>　　图 44： 三维形貌量测设备中国企业SWOT分析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696a5a5994e34" w:history="1">
        <w:r>
          <w:rPr>
            <w:rStyle w:val="Hyperlink"/>
          </w:rPr>
          <w:t>2025-2031年全球与中国三维形貌量测设备市场研究及前景趋势分析报告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696a5a5994e34" w:history="1">
        <w:r>
          <w:rPr>
            <w:rStyle w:val="Hyperlink"/>
          </w:rPr>
          <w:t>https://www.20087.com/1/69/SanWeiXingMaoLiangCeSheBeiDeQianJing.html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热点：三维形貌量测设备是什么、三维形貌测量系统、三维形貌测量方法、测量表面三维形貌有什么意义和作用、三维面型测量技术的意义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5508b2a0f4a99" w:history="1">
      <w:r>
        <w:rPr>
          <w:rStyle w:val="Hyperlink"/>
        </w:rPr>
        <w:t>2025-2031年全球与中国三维形貌量测设备市场研究及前景趋势分析报告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SanWeiXingMaoLiangCeSheBeiDeQianJing.html" TargetMode="External" Id="R32b696a5a599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SanWeiXingMaoLiangCeSheBeiDeQianJing.html" TargetMode="External" Id="R52d5508b2a0f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2025-04-28T07:54:00Z</dcterms:created>
  <dcterms:modified xsi:type="dcterms:W3CDTF">2025-04-28T08:54:00Z</dcterms:modified>
  <dc:subject>2025-2031年全球与中国三维形貌量测设备市场研究及前景趋势分析报告</dc:subject>
  <dc:title>2025-2031年全球与中国三维形貌量测设备市场研究及前景趋势分析报告</dc:title>
  <cp:keywords>2025-2031年全球与中国三维形貌量测设备市场研究及前景趋势分析报告</cp:keywords>
  <dc:description>2025-2031年全球与中国三维形貌量测设备市场研究及前景趋势分析报告</dc:description>
</cp:coreProperties>
</file>