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4c05fcba4acd" w:history="1">
              <w:r>
                <w:rPr>
                  <w:rStyle w:val="Hyperlink"/>
                </w:rPr>
                <w:t>2025-2031年中国冲击钻机市场研究与前景趋势预测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4c05fcba4acd" w:history="1">
              <w:r>
                <w:rPr>
                  <w:rStyle w:val="Hyperlink"/>
                </w:rPr>
                <w:t>2025-2031年中国冲击钻机市场研究与前景趋势预测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54c05fcba4acd" w:history="1">
                <w:r>
                  <w:rPr>
                    <w:rStyle w:val="Hyperlink"/>
                  </w:rPr>
                  <w:t>https://www.20087.com/1/79/ChongJiZuanJiDeXianZhuangYuFaZhanQianJing.html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机是工程建设和采矿作业中的关键设备，近年来在技术创新与应用领域取得了显著进展。随着全球基础设施建设的加速以及矿业开采技术的不断升级，高效能、低能耗、智能化的冲击钻机成为了市场的新宠。制造商们正积极研发搭载先进传感器与远程控制系统的机型，以提高钻探精度、降低操作风险并优化维护管理。未来，结合物联网与大数据分析的智能冲击钻机将引领行业发展方向，为用户提供更为精准的地质数据分析与施工效率提升，展现出强劲的增长潜力。</w:t>
      </w:r>
      <w:r>
        <w:rPr>
          <w:rFonts w:hint="eastAsia"/>
        </w:rPr>
        <w:br/>
      </w:r>
      <w:r>
        <w:rPr>
          <w:rFonts w:hint="eastAsia"/>
        </w:rPr>
        <w:t>　　随着可持续发展理念的深入，环保型冲击钻机的研发也将成为重要趋势。减少噪音污染、降低碳排放及提高能源利用效率的技术创新，将是行业发展的新焦点。此外，随着新兴市场国家基础设施建设需求的增加，冲击钻机的出口市场预计将迎来新一轮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54c05fcba4acd" w:history="1">
        <w:r>
          <w:rPr>
            <w:rStyle w:val="Hyperlink"/>
          </w:rPr>
          <w:t>2025-2031年中国冲击钻机市场研究与前景趋势预测</w:t>
        </w:r>
      </w:hyperlink>
      <w:r>
        <w:rPr>
          <w:rFonts w:hint="eastAsia"/>
        </w:rPr>
        <w:t>》深入剖析了当前冲击钻机行业的现状，全面梳理了冲击钻机市场需求、市场规模、产业链结构以及价格体系。冲击钻机报告探讨了冲击钻机各细分市场的特点，展望了市场前景与发展趋势，并基于权威数据进行了科学预测。同时，冲击钻机报告还对品牌竞争格局、市场集中度、重点企业运营状况进行了客观分析，指出了行业面临的风险与机遇。冲击钻机报告旨在为冲击钻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冲击钻机行业概述</w:t>
      </w:r>
      <w:r>
        <w:rPr>
          <w:rFonts w:hint="eastAsia"/>
        </w:rPr>
        <w:br/>
      </w:r>
      <w:r>
        <w:rPr>
          <w:rFonts w:hint="eastAsia"/>
        </w:rPr>
        <w:t>　　第一节 冲击钻机定义与分类</w:t>
      </w:r>
      <w:r>
        <w:rPr>
          <w:rFonts w:hint="eastAsia"/>
        </w:rPr>
        <w:br/>
      </w:r>
      <w:r>
        <w:rPr>
          <w:rFonts w:hint="eastAsia"/>
        </w:rPr>
        <w:t>　　第二节 冲击钻机应用领域</w:t>
      </w:r>
      <w:r>
        <w:rPr>
          <w:rFonts w:hint="eastAsia"/>
        </w:rPr>
        <w:br/>
      </w:r>
      <w:r>
        <w:rPr>
          <w:rFonts w:hint="eastAsia"/>
        </w:rPr>
        <w:t>　　第三节 冲击钻机行业经济指标分析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全球冲击钻机市场发展综述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2020-2024年全球冲击钻机市场规模与趋势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中国冲击钻机行业市场分析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2023-2024年冲击钻机产能与投资动态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一、国内冲击钻机产能及利用情况</w:t>
      </w:r>
      <w:r>
        <w:rPr>
          <w:rFonts w:hint="eastAsia"/>
        </w:rPr>
        <w:br/>
      </w:r>
      <w:r>
        <w:rPr>
          <w:rFonts w:hint="eastAsia"/>
        </w:rPr>
        <w:t>　　　　二、冲击钻机产能扩张与投资动态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2025-2031年冲击钻机行业产量统计与趋势预测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一、2020-2024年冲击钻机行业产量数据统计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1、2020-2024年冲击钻机产量及增长趋势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2、2020-2024年冲击钻机细分产品产量及份额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三、2025-2031年冲击钻机产量预测</w:t>
      </w:r>
      <w:r>
        <w:rPr>
          <w:rFonts w:hint="eastAsia"/>
        </w:rPr>
        <w:br/>
      </w:r>
      <w:r>
        <w:rPr>
          <w:rFonts w:hint="eastAsia"/>
        </w:rPr>
        <w:t>　　第三节 2025-2031年冲击钻机市场需求与销售分析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一、2023-2024年冲击钻机行业需求现状</w:t>
      </w:r>
      <w:r>
        <w:rPr>
          <w:rFonts w:hint="eastAsia"/>
        </w:rPr>
        <w:br/>
      </w:r>
      <w:r>
        <w:rPr>
          <w:rFonts w:hint="eastAsia"/>
        </w:rPr>
        <w:t>　　　　二、冲击钻机客户群体与需求特点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三、2020-2024年冲击钻机行业销售规模分析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冲击钻机细分市场分析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一、2023-2024年冲击钻机主要细分产品市场现状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一、2023-2024年冲击钻机各应用领域市场现状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2023-2024年中国冲击钻机技术发展研究</w:t>
      </w:r>
      <w:r>
        <w:rPr>
          <w:rFonts w:hint="eastAsia"/>
        </w:rPr>
        <w:br/>
      </w:r>
      <w:r>
        <w:rPr>
          <w:rFonts w:hint="eastAsia"/>
        </w:rPr>
        <w:t>　　第一节 当前冲击钻机技术发展现状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国内外冲击钻机技术差异与原因</w:t>
      </w:r>
      <w:r>
        <w:rPr>
          <w:rFonts w:hint="eastAsia"/>
        </w:rPr>
        <w:br/>
      </w:r>
      <w:r>
        <w:rPr>
          <w:rFonts w:hint="eastAsia"/>
        </w:rPr>
        <w:t>　　第三节 冲击钻机技术创新与发展趋势预测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技术进步对冲击钻机行业的影响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一、2020-2024年冲击钻机市场价格走势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2023-2024年重点区域冲击钻机市场发展概况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2020-2024年中国冲击钻机行业进出口情况分析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一、2020-2024年冲击钻机进口规模及增长情况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一、2020-2024年冲击钻机出口规模及增长情况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2020-2024年中国冲击钻机行业总体发展与财务状况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2020-2024年中国冲击钻机行业规模情况</w:t>
      </w:r>
      <w:r>
        <w:rPr>
          <w:rFonts w:hint="eastAsia"/>
        </w:rPr>
        <w:br/>
      </w:r>
      <w:r>
        <w:rPr>
          <w:rFonts w:hint="eastAsia"/>
        </w:rPr>
        <w:t>　　　　一、冲击钻机行业企业数量规模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2020-2024年中国冲击钻机行业财务能力分析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一、冲击钻机行业盈利能力</w:t>
      </w:r>
      <w:r>
        <w:rPr>
          <w:rFonts w:hint="eastAsia"/>
        </w:rPr>
        <w:br/>
      </w:r>
      <w:r>
        <w:rPr>
          <w:rFonts w:hint="eastAsia"/>
        </w:rPr>
        <w:t>　　　　二、冲击钻机行业偿债能力</w:t>
      </w:r>
      <w:r>
        <w:rPr>
          <w:rFonts w:hint="eastAsia"/>
        </w:rPr>
        <w:br/>
      </w:r>
      <w:r>
        <w:rPr>
          <w:rFonts w:hint="eastAsia"/>
        </w:rPr>
        <w:t>　　　　三、冲击钻机行业营运能力</w:t>
      </w:r>
      <w:r>
        <w:rPr>
          <w:rFonts w:hint="eastAsia"/>
        </w:rPr>
        <w:br/>
      </w:r>
      <w:r>
        <w:rPr>
          <w:rFonts w:hint="eastAsia"/>
        </w:rPr>
        <w:t>　　　　四、冲击钻机行业发展能力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中国冲击钻机行业竞争格局分析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2023-2024年冲击钻机行业竞争力分析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2020-2024年冲击钻机行业企业并购活动分析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2023-2024年冲击钻机行业会展与招投标活动分析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2024年中国冲击钻机企业发展企业发展策略与建议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中国冲击钻机行业风险与对策</w:t>
      </w:r>
      <w:r>
        <w:rPr>
          <w:rFonts w:hint="eastAsia"/>
        </w:rPr>
        <w:br/>
      </w:r>
      <w:r>
        <w:rPr>
          <w:rFonts w:hint="eastAsia"/>
        </w:rPr>
        <w:t>　　第一节 冲击钻机行业SWOT分析</w:t>
      </w:r>
      <w:r>
        <w:rPr>
          <w:rFonts w:hint="eastAsia"/>
        </w:rPr>
        <w:br/>
      </w:r>
      <w:r>
        <w:rPr>
          <w:rFonts w:hint="eastAsia"/>
        </w:rPr>
        <w:t>　　　　一、冲击钻机行业优势</w:t>
      </w:r>
      <w:r>
        <w:rPr>
          <w:rFonts w:hint="eastAsia"/>
        </w:rPr>
        <w:br/>
      </w:r>
      <w:r>
        <w:rPr>
          <w:rFonts w:hint="eastAsia"/>
        </w:rPr>
        <w:t>　　　　二、冲击钻机行业劣势</w:t>
      </w:r>
      <w:r>
        <w:rPr>
          <w:rFonts w:hint="eastAsia"/>
        </w:rPr>
        <w:br/>
      </w:r>
      <w:r>
        <w:rPr>
          <w:rFonts w:hint="eastAsia"/>
        </w:rPr>
        <w:t>　　　　三、冲击钻机市场机会</w:t>
      </w:r>
      <w:r>
        <w:rPr>
          <w:rFonts w:hint="eastAsia"/>
        </w:rPr>
        <w:br/>
      </w:r>
      <w:r>
        <w:rPr>
          <w:rFonts w:hint="eastAsia"/>
        </w:rPr>
        <w:t>　　　　四、冲击钻机市场威胁</w:t>
      </w:r>
      <w:r>
        <w:rPr>
          <w:rFonts w:hint="eastAsia"/>
        </w:rPr>
        <w:br/>
      </w:r>
      <w:r>
        <w:rPr>
          <w:rFonts w:hint="eastAsia"/>
        </w:rPr>
        <w:t>　　第二节 冲击钻机行业风险及对策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2023-2024年冲击钻机行业发展环境分析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冲击钻机行业发展建议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冲击钻机行业类别</w:t>
      </w:r>
      <w:r>
        <w:rPr>
          <w:rFonts w:hint="eastAsia"/>
        </w:rPr>
        <w:br/>
      </w:r>
      <w:r>
        <w:rPr>
          <w:rFonts w:hint="eastAsia"/>
        </w:rPr>
        <w:t>　　图表 冲击钻机行业产业链调研</w:t>
      </w:r>
      <w:r>
        <w:rPr>
          <w:rFonts w:hint="eastAsia"/>
        </w:rPr>
        <w:br/>
      </w:r>
      <w:r>
        <w:rPr>
          <w:rFonts w:hint="eastAsia"/>
        </w:rPr>
        <w:t>　　图表 冲击钻机行业现状</w:t>
      </w:r>
      <w:r>
        <w:rPr>
          <w:rFonts w:hint="eastAsia"/>
        </w:rPr>
        <w:br/>
      </w:r>
      <w:r>
        <w:rPr>
          <w:rFonts w:hint="eastAsia"/>
        </w:rPr>
        <w:t>　　图表 冲击钻机行业标准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2024年中国冲击钻机行业产能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2020-2024年中国冲击钻机行业产量统计</w:t>
      </w:r>
      <w:r>
        <w:rPr>
          <w:rFonts w:hint="eastAsia"/>
        </w:rPr>
        <w:br/>
      </w:r>
      <w:r>
        <w:rPr>
          <w:rFonts w:hint="eastAsia"/>
        </w:rPr>
        <w:t>　　图表 冲击钻机行业动态</w:t>
      </w:r>
      <w:r>
        <w:rPr>
          <w:rFonts w:hint="eastAsia"/>
        </w:rPr>
        <w:br/>
      </w:r>
      <w:r>
        <w:rPr>
          <w:rFonts w:hint="eastAsia"/>
        </w:rPr>
        <w:t>　　图表 2020-2024年中国冲击钻机市场需求量</w:t>
      </w:r>
      <w:r>
        <w:rPr>
          <w:rFonts w:hint="eastAsia"/>
        </w:rPr>
        <w:br/>
      </w:r>
      <w:r>
        <w:rPr>
          <w:rFonts w:hint="eastAsia"/>
        </w:rPr>
        <w:t>　　图表 2024年中国冲击钻机行业需求区域调研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2020-2024年中国冲击钻机行情</w:t>
      </w:r>
      <w:r>
        <w:rPr>
          <w:rFonts w:hint="eastAsia"/>
        </w:rPr>
        <w:br/>
      </w:r>
      <w:r>
        <w:rPr>
          <w:rFonts w:hint="eastAsia"/>
        </w:rPr>
        <w:t>　　图表 2020-2024年中国冲击钻机价格走势图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2020-2024年中国冲击钻机进口统计</w:t>
      </w:r>
      <w:r>
        <w:rPr>
          <w:rFonts w:hint="eastAsia"/>
        </w:rPr>
        <w:br/>
      </w:r>
      <w:r>
        <w:rPr>
          <w:rFonts w:hint="eastAsia"/>
        </w:rPr>
        <w:t>　　图表 2020-2024年中国冲击钻机出口统计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**地区冲击钻机市场规模</w:t>
      </w:r>
      <w:r>
        <w:rPr>
          <w:rFonts w:hint="eastAsia"/>
        </w:rPr>
        <w:br/>
      </w:r>
      <w:r>
        <w:rPr>
          <w:rFonts w:hint="eastAsia"/>
        </w:rPr>
        <w:t>　　图表 **地区冲击钻机行业市场需求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**地区冲击钻机市场调研</w:t>
      </w:r>
      <w:r>
        <w:rPr>
          <w:rFonts w:hint="eastAsia"/>
        </w:rPr>
        <w:br/>
      </w:r>
      <w:r>
        <w:rPr>
          <w:rFonts w:hint="eastAsia"/>
        </w:rPr>
        <w:t>　　图表 **地区冲击钻机行业市场需求分析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**地区冲击钻机市场规模</w:t>
      </w:r>
      <w:r>
        <w:rPr>
          <w:rFonts w:hint="eastAsia"/>
        </w:rPr>
        <w:br/>
      </w:r>
      <w:r>
        <w:rPr>
          <w:rFonts w:hint="eastAsia"/>
        </w:rPr>
        <w:t>　　图表 **地区冲击钻机行业市场需求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**地区冲击钻机市场调研</w:t>
      </w:r>
      <w:r>
        <w:rPr>
          <w:rFonts w:hint="eastAsia"/>
        </w:rPr>
        <w:br/>
      </w:r>
      <w:r>
        <w:rPr>
          <w:rFonts w:hint="eastAsia"/>
        </w:rPr>
        <w:t>　　图表 **地区冲击钻机行业市场需求分析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冲击钻机行业竞争对手分析</w:t>
      </w:r>
      <w:r>
        <w:rPr>
          <w:rFonts w:hint="eastAsia"/>
        </w:rPr>
        <w:br/>
      </w:r>
      <w:r>
        <w:rPr>
          <w:rFonts w:hint="eastAsia"/>
        </w:rPr>
        <w:t>　　图表 冲击钻机重点企业（一）基本信息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2025-2031年中国冲击钻机行业市场规模预测</w:t>
      </w:r>
      <w:r>
        <w:rPr>
          <w:rFonts w:hint="eastAsia"/>
        </w:rPr>
        <w:br/>
      </w:r>
      <w:r>
        <w:rPr>
          <w:rFonts w:hint="eastAsia"/>
        </w:rPr>
        <w:t>　　图表 冲击钻机行业准入条件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2025年中国冲击钻机市场前景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4c05fcba4acd" w:history="1">
        <w:r>
          <w:rPr>
            <w:rStyle w:val="Hyperlink"/>
          </w:rPr>
          <w:t>2025-2031年中国冲击钻机市场研究与前景趋势预测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54c05fcba4acd" w:history="1">
        <w:r>
          <w:rPr>
            <w:rStyle w:val="Hyperlink"/>
          </w:rPr>
          <w:t>https://www.20087.com/1/79/ChongJiZuanJiDeXianZhuangYuFaZhanQianJing.html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7298d3794015" w:history="1">
      <w:r>
        <w:rPr>
          <w:rStyle w:val="Hyperlink"/>
        </w:rPr>
        <w:t>2025-2031年中国冲击钻机市场研究与前景趋势预测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ongJiZuanJiDeXianZhuangYuFaZhanQianJing.html" TargetMode="External" Id="R06a54c05fcb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ongJiZuanJiDeXianZhuangYuFaZhanQianJing.html" TargetMode="External" Id="Raaa07298d37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2025-01-05T08:51:05Z</dcterms:created>
  <dcterms:modified xsi:type="dcterms:W3CDTF">2025-01-05T09:51:05Z</dcterms:modified>
  <dc:subject>2025-2031年中国冲击钻机市场研究与前景趋势预测</dc:subject>
  <dc:title>2025-2031年中国冲击钻机市场研究与前景趋势预测</dc:title>
  <cp:keywords>2025-2031年中国冲击钻机市场研究与前景趋势预测</cp:keywords>
  <dc:description>2025-2031年中国冲击钻机市场研究与前景趋势预测</dc:description>
</cp:coreProperties>
</file>