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bb81b1a614b76" w:history="1">
              <w:r>
                <w:rPr>
                  <w:rStyle w:val="Hyperlink"/>
                </w:rPr>
                <w:t>2025-2031年中国气体检测仪市场调研与行业前景分析报告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bb81b1a614b76" w:history="1">
              <w:r>
                <w:rPr>
                  <w:rStyle w:val="Hyperlink"/>
                </w:rPr>
                <w:t>2025-2031年中国气体检测仪市场调研与行业前景分析报告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9bb81b1a614b76" w:history="1">
                <w:r>
                  <w:rPr>
                    <w:rStyle w:val="Hyperlink"/>
                  </w:rPr>
                  <w:t>https://www.20087.com/1/99/QiTiJianCeYiHangYeQianJingFenXi.html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检测仪在工业安全、环境监测、公共卫生等领域发挥着至关重要的作用。目前，气体检测仪种类繁多，包括便携式和固定式两大类，能够检测从单一气体到多种混合气体。随着传感器技术的进步，检测仪的灵敏度、准确度和响应速度不断提高，同时，设备的小型化、智能化也使得现场检测更加方便快捷。</w:t>
      </w:r>
      <w:r>
        <w:rPr>
          <w:rFonts w:hint="eastAsia"/>
        </w:rPr>
        <w:br/>
      </w:r>
      <w:r>
        <w:rPr>
          <w:rFonts w:hint="eastAsia"/>
        </w:rPr>
        <w:t>　　气体检测仪的未来将聚焦于集成化、网络化和智能化。集成多种检测功能于一身的多功能检测仪将成为主流，满足多样化检测需求。通过物联网技术，检测仪可实现远程监控、数据自动上传至云平台，为用户提供实时数据分析和预警服务。此外，结合AI算法的智能分析功能，将提高气体泄漏的识别准确率，助力预防重大安全事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bb81b1a614b76" w:history="1">
        <w:r>
          <w:rPr>
            <w:rStyle w:val="Hyperlink"/>
          </w:rPr>
          <w:t>2025-2031年中国气体检测仪市场调研与行业前景分析报告</w:t>
        </w:r>
      </w:hyperlink>
      <w:r>
        <w:rPr>
          <w:rFonts w:hint="eastAsia"/>
        </w:rPr>
        <w:t>》全面分析了气体检测仪行业的产业链、市场规模、需求与价格动态，并客观呈现了当前行业的现状。同时，报告科学预测了气体检测仪市场前景及发展趋势，聚焦于重点企业，全面分析了气体检测仪市场竞争格局、集中度及品牌影响力。此外，气体检测仪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气体检测仪行业概述</w:t>
      </w:r>
      <w:r>
        <w:rPr>
          <w:rFonts w:hint="eastAsia"/>
        </w:rPr>
        <w:br/>
      </w:r>
      <w:r>
        <w:rPr>
          <w:rFonts w:hint="eastAsia"/>
        </w:rPr>
        <w:t>　　第一节 气体检测仪定义与分类</w:t>
      </w:r>
      <w:r>
        <w:rPr>
          <w:rFonts w:hint="eastAsia"/>
        </w:rPr>
        <w:br/>
      </w:r>
      <w:r>
        <w:rPr>
          <w:rFonts w:hint="eastAsia"/>
        </w:rPr>
        <w:t>　　第二节 气体检测仪应用领域</w:t>
      </w:r>
      <w:r>
        <w:rPr>
          <w:rFonts w:hint="eastAsia"/>
        </w:rPr>
        <w:br/>
      </w:r>
      <w:r>
        <w:rPr>
          <w:rFonts w:hint="eastAsia"/>
        </w:rPr>
        <w:t>　　第三节 气体检测仪行业经济指标分析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气体检测仪产业链及经营模式分析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三、气体检测仪销售模式及销售渠道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全球气体检测仪市场发展综述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2020-2024年全球气体检测仪市场规模与趋势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主要国家与地区气体检测仪市场分析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2025-2031年全球气体检测仪行业发展趋势与前景预测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中国气体检测仪行业市场分析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2023-2024年气体检测仪产能与投资动态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一、国内气体检测仪产能及利用情况</w:t>
      </w:r>
      <w:r>
        <w:rPr>
          <w:rFonts w:hint="eastAsia"/>
        </w:rPr>
        <w:br/>
      </w:r>
      <w:r>
        <w:rPr>
          <w:rFonts w:hint="eastAsia"/>
        </w:rPr>
        <w:t>　　　　二、气体检测仪产能扩张与投资动态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2025-2031年气体检测仪行业产量统计与趋势预测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一、2020-2024年气体检测仪行业产量数据统计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1、2020-2024年气体检测仪产量及增长趋势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2、2020-2024年气体检测仪细分产品产量及份额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二、影响气体检测仪产量的关键因素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三、2025-2031年气体检测仪产量预测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2025-2031年气体检测仪市场需求与销售分析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一、2023-2024年气体检测仪行业需求现状</w:t>
      </w:r>
      <w:r>
        <w:rPr>
          <w:rFonts w:hint="eastAsia"/>
        </w:rPr>
        <w:br/>
      </w:r>
      <w:r>
        <w:rPr>
          <w:rFonts w:hint="eastAsia"/>
        </w:rPr>
        <w:t>　　　　二、气体检测仪客户群体与需求特点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三、2020-2024年气体检测仪行业销售规模分析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四、2025-2031年气体检测仪市场增长潜力与规模预测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中国气体检测仪细分市场与下游应用领域分析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气体检测仪细分市场分析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一、2023-2024年气体检测仪主要细分产品市场现状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气体检测仪下游应用与客户群体分析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一、2023-2024年气体检测仪各应用领域市场现状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2023-2024年中国气体检测仪技术发展研究</w:t>
      </w:r>
      <w:r>
        <w:rPr>
          <w:rFonts w:hint="eastAsia"/>
        </w:rPr>
        <w:br/>
      </w:r>
      <w:r>
        <w:rPr>
          <w:rFonts w:hint="eastAsia"/>
        </w:rPr>
        <w:t>　　第一节 当前气体检测仪技术发展现状</w:t>
      </w:r>
      <w:r>
        <w:rPr>
          <w:rFonts w:hint="eastAsia"/>
        </w:rPr>
        <w:br/>
      </w:r>
      <w:r>
        <w:rPr>
          <w:rFonts w:hint="eastAsia"/>
        </w:rPr>
        <w:t>　　第二节 国内外气体检测仪技术差异与原因</w:t>
      </w:r>
      <w:r>
        <w:rPr>
          <w:rFonts w:hint="eastAsia"/>
        </w:rPr>
        <w:br/>
      </w:r>
      <w:r>
        <w:rPr>
          <w:rFonts w:hint="eastAsia"/>
        </w:rPr>
        <w:t>　　第三节 气体检测仪技术创新与发展趋势预测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技术进步对气体检测仪行业的影响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一、2020-2024年气体检测仪市场价格走势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气体检测仪定价策略与方法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2025-2031年气体检测仪价格竞争态势与趋势预测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2023-2024年重点区域气体检测仪市场发展概况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2020-2024年中国气体检测仪行业进出口情况分析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气体检测仪行业进口情况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一、2020-2024年气体检测仪进口规模及增长情况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气体检测仪行业出口情况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一、2020-2024年气体检测仪出口规模及增长情况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2020-2024年中国气体检测仪行业总体发展与财务状况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2020-2024年中国气体检测仪行业规模情况</w:t>
      </w:r>
      <w:r>
        <w:rPr>
          <w:rFonts w:hint="eastAsia"/>
        </w:rPr>
        <w:br/>
      </w:r>
      <w:r>
        <w:rPr>
          <w:rFonts w:hint="eastAsia"/>
        </w:rPr>
        <w:t>　　　　一、气体检测仪行业企业数量规模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二、气体检测仪行业从业人员规模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三、气体检测仪行业市场敏感性分析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2020-2024年中国气体检测仪行业财务能力分析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一、气体检测仪行业盈利能力</w:t>
      </w:r>
      <w:r>
        <w:rPr>
          <w:rFonts w:hint="eastAsia"/>
        </w:rPr>
        <w:br/>
      </w:r>
      <w:r>
        <w:rPr>
          <w:rFonts w:hint="eastAsia"/>
        </w:rPr>
        <w:t>　　　　二、气体检测仪行业偿债能力</w:t>
      </w:r>
      <w:r>
        <w:rPr>
          <w:rFonts w:hint="eastAsia"/>
        </w:rPr>
        <w:br/>
      </w:r>
      <w:r>
        <w:rPr>
          <w:rFonts w:hint="eastAsia"/>
        </w:rPr>
        <w:t>　　　　三、气体检测仪行业营运能力</w:t>
      </w:r>
      <w:r>
        <w:rPr>
          <w:rFonts w:hint="eastAsia"/>
        </w:rPr>
        <w:br/>
      </w:r>
      <w:r>
        <w:rPr>
          <w:rFonts w:hint="eastAsia"/>
        </w:rPr>
        <w:t>　　　　四、气体检测仪行业发展能力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气体检测仪行业竞争格局总览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2023-2024年气体检测仪行业竞争力分析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2020-2024年气体检测仪行业企业并购活动分析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2023-2024年气体检测仪行业会展与招投标活动分析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2024年中国气体检测仪企业发展企业发展策略与建议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气体检测仪销售模式与渠道策略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气体检测仪品牌与市场推广策略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气体检测仪研发投入与技术创新能力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气体检测仪合作联盟与资源整合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中国气体检测仪行业风险与对策</w:t>
      </w:r>
      <w:r>
        <w:rPr>
          <w:rFonts w:hint="eastAsia"/>
        </w:rPr>
        <w:br/>
      </w:r>
      <w:r>
        <w:rPr>
          <w:rFonts w:hint="eastAsia"/>
        </w:rPr>
        <w:t>　　第一节 气体检测仪行业SWOT分析</w:t>
      </w:r>
      <w:r>
        <w:rPr>
          <w:rFonts w:hint="eastAsia"/>
        </w:rPr>
        <w:br/>
      </w:r>
      <w:r>
        <w:rPr>
          <w:rFonts w:hint="eastAsia"/>
        </w:rPr>
        <w:t>　　　　一、气体检测仪行业优势</w:t>
      </w:r>
      <w:r>
        <w:rPr>
          <w:rFonts w:hint="eastAsia"/>
        </w:rPr>
        <w:br/>
      </w:r>
      <w:r>
        <w:rPr>
          <w:rFonts w:hint="eastAsia"/>
        </w:rPr>
        <w:t>　　　　二、气体检测仪行业劣势</w:t>
      </w:r>
      <w:r>
        <w:rPr>
          <w:rFonts w:hint="eastAsia"/>
        </w:rPr>
        <w:br/>
      </w:r>
      <w:r>
        <w:rPr>
          <w:rFonts w:hint="eastAsia"/>
        </w:rPr>
        <w:t>　　　　三、气体检测仪市场机会</w:t>
      </w:r>
      <w:r>
        <w:rPr>
          <w:rFonts w:hint="eastAsia"/>
        </w:rPr>
        <w:br/>
      </w:r>
      <w:r>
        <w:rPr>
          <w:rFonts w:hint="eastAsia"/>
        </w:rPr>
        <w:t>　　　　四、气体检测仪市场威胁</w:t>
      </w:r>
      <w:r>
        <w:rPr>
          <w:rFonts w:hint="eastAsia"/>
        </w:rPr>
        <w:br/>
      </w:r>
      <w:r>
        <w:rPr>
          <w:rFonts w:hint="eastAsia"/>
        </w:rPr>
        <w:t>　　第二节 气体检测仪行业风险及对策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2025-2031年中国气体检测仪行业前景与发展趋势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2023-2024年气体检测仪行业发展环境分析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一、气体检测仪行业主管部门与监管体制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二、气体检测仪行业主要法律法规及政策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三、气体检测仪行业标准与质量监管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2025-2031年气体检测仪行业发展趋势与方向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2025-2031年气体检测仪行业发展潜力与机遇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[中.智.林.]气体检测仪行业发展建议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气体检测仪行业类别</w:t>
      </w:r>
      <w:r>
        <w:rPr>
          <w:rFonts w:hint="eastAsia"/>
        </w:rPr>
        <w:br/>
      </w:r>
      <w:r>
        <w:rPr>
          <w:rFonts w:hint="eastAsia"/>
        </w:rPr>
        <w:t>　　图表 气体检测仪行业产业链调研</w:t>
      </w:r>
      <w:r>
        <w:rPr>
          <w:rFonts w:hint="eastAsia"/>
        </w:rPr>
        <w:br/>
      </w:r>
      <w:r>
        <w:rPr>
          <w:rFonts w:hint="eastAsia"/>
        </w:rPr>
        <w:t>　　图表 气体检测仪行业现状</w:t>
      </w:r>
      <w:r>
        <w:rPr>
          <w:rFonts w:hint="eastAsia"/>
        </w:rPr>
        <w:br/>
      </w:r>
      <w:r>
        <w:rPr>
          <w:rFonts w:hint="eastAsia"/>
        </w:rPr>
        <w:t>　　图表 气体检测仪行业标准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2020-2024年中国气体检测仪行业市场规模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2024年中国气体检测仪行业产能</w:t>
      </w:r>
      <w:r>
        <w:rPr>
          <w:rFonts w:hint="eastAsia"/>
        </w:rPr>
        <w:br/>
      </w:r>
      <w:r>
        <w:rPr>
          <w:rFonts w:hint="eastAsia"/>
        </w:rPr>
        <w:t>　　图表 2020-2024年中国气体检测仪行业产量统计</w:t>
      </w:r>
      <w:r>
        <w:rPr>
          <w:rFonts w:hint="eastAsia"/>
        </w:rPr>
        <w:br/>
      </w:r>
      <w:r>
        <w:rPr>
          <w:rFonts w:hint="eastAsia"/>
        </w:rPr>
        <w:t>　　图表 气体检测仪行业动态</w:t>
      </w:r>
      <w:r>
        <w:rPr>
          <w:rFonts w:hint="eastAsia"/>
        </w:rPr>
        <w:br/>
      </w:r>
      <w:r>
        <w:rPr>
          <w:rFonts w:hint="eastAsia"/>
        </w:rPr>
        <w:t>　　图表 2020-2024年中国气体检测仪市场需求量</w:t>
      </w:r>
      <w:r>
        <w:rPr>
          <w:rFonts w:hint="eastAsia"/>
        </w:rPr>
        <w:br/>
      </w:r>
      <w:r>
        <w:rPr>
          <w:rFonts w:hint="eastAsia"/>
        </w:rPr>
        <w:t>　　图表 2024年中国气体检测仪行业需求区域调研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2020-2024年中国气体检测仪行情</w:t>
      </w:r>
      <w:r>
        <w:rPr>
          <w:rFonts w:hint="eastAsia"/>
        </w:rPr>
        <w:br/>
      </w:r>
      <w:r>
        <w:rPr>
          <w:rFonts w:hint="eastAsia"/>
        </w:rPr>
        <w:t>　　图表 2020-2024年中国气体检测仪价格走势图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2020-2024年中国气体检测仪行业销售收入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2020-2024年中国气体检测仪行业盈利情况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2020-2024年中国气体检测仪行业利润总额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2020-2024年中国气体检测仪进口统计</w:t>
      </w:r>
      <w:r>
        <w:rPr>
          <w:rFonts w:hint="eastAsia"/>
        </w:rPr>
        <w:br/>
      </w:r>
      <w:r>
        <w:rPr>
          <w:rFonts w:hint="eastAsia"/>
        </w:rPr>
        <w:t>　　图表 2020-2024年中国气体检测仪出口统计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2020-2024年中国气体检测仪行业企业数量统计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**地区气体检测仪市场规模</w:t>
      </w:r>
      <w:r>
        <w:rPr>
          <w:rFonts w:hint="eastAsia"/>
        </w:rPr>
        <w:br/>
      </w:r>
      <w:r>
        <w:rPr>
          <w:rFonts w:hint="eastAsia"/>
        </w:rPr>
        <w:t>　　图表 **地区气体检测仪行业市场需求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**地区气体检测仪市场调研</w:t>
      </w:r>
      <w:r>
        <w:rPr>
          <w:rFonts w:hint="eastAsia"/>
        </w:rPr>
        <w:br/>
      </w:r>
      <w:r>
        <w:rPr>
          <w:rFonts w:hint="eastAsia"/>
        </w:rPr>
        <w:t>　　图表 **地区气体检测仪行业市场需求分析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**地区气体检测仪市场规模</w:t>
      </w:r>
      <w:r>
        <w:rPr>
          <w:rFonts w:hint="eastAsia"/>
        </w:rPr>
        <w:br/>
      </w:r>
      <w:r>
        <w:rPr>
          <w:rFonts w:hint="eastAsia"/>
        </w:rPr>
        <w:t>　　图表 **地区气体检测仪行业市场需求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**地区气体检测仪市场调研</w:t>
      </w:r>
      <w:r>
        <w:rPr>
          <w:rFonts w:hint="eastAsia"/>
        </w:rPr>
        <w:br/>
      </w:r>
      <w:r>
        <w:rPr>
          <w:rFonts w:hint="eastAsia"/>
        </w:rPr>
        <w:t>　　图表 **地区气体检测仪行业市场需求分析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气体检测仪行业竞争对手分析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2025-2031年中国气体检测仪行业市场规模预测</w:t>
      </w:r>
      <w:r>
        <w:rPr>
          <w:rFonts w:hint="eastAsia"/>
        </w:rPr>
        <w:br/>
      </w:r>
      <w:r>
        <w:rPr>
          <w:rFonts w:hint="eastAsia"/>
        </w:rPr>
        <w:t>　　图表 气体检测仪行业准入条件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2025-2031年中国气体检测仪行业信息化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2025-2031年中国气体检测仪行业风险分析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2025-2031年中国气体检测仪行业发展趋势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2025-2031年中国气体检测仪市场前景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bb81b1a614b76" w:history="1">
        <w:r>
          <w:rPr>
            <w:rStyle w:val="Hyperlink"/>
          </w:rPr>
          <w:t>2025-2031年中国气体检测仪市场调研与行业前景分析报告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9bb81b1a614b76" w:history="1">
        <w:r>
          <w:rPr>
            <w:rStyle w:val="Hyperlink"/>
          </w:rPr>
          <w:t>https://www.20087.com/1/99/QiTiJianCeYiHangYeQianJingFenXi.html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5c3db14424a8f" w:history="1">
      <w:r>
        <w:rPr>
          <w:rStyle w:val="Hyperlink"/>
        </w:rPr>
        <w:t>2025-2031年中国气体检测仪市场调研与行业前景分析报告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QiTiJianCeYiHangYeQianJingFenXi.html" TargetMode="External" Id="Rb59bb81b1a61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QiTiJianCeYiHangYeQianJingFenXi.html" TargetMode="External" Id="R4755c3db1442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2024-11-21T09:41:41Z</dcterms:created>
  <dcterms:modified xsi:type="dcterms:W3CDTF">2024-11-21T10:41:41Z</dcterms:modified>
  <dc:subject>2025-2031年中国气体检测仪市场调研与行业前景分析报告</dc:subject>
  <dc:title>2025-2031年中国气体检测仪市场调研与行业前景分析报告</dc:title>
  <cp:keywords>2025-2031年中国气体检测仪市场调研与行业前景分析报告</cp:keywords>
  <dc:description>2025-2031年中国气体检测仪市场调研与行业前景分析报告</dc:description>
</cp:coreProperties>
</file>