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90eb86194e3e" w:history="1">
              <w:r>
                <w:rPr>
                  <w:rStyle w:val="Hyperlink"/>
                </w:rPr>
                <w:t>2025-2031年中国水纯化设备行业现状研究分析及市场前景预测报告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90eb86194e3e" w:history="1">
              <w:r>
                <w:rPr>
                  <w:rStyle w:val="Hyperlink"/>
                </w:rPr>
                <w:t>2025-2031年中国水纯化设备行业现状研究分析及市场前景预测报告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b90eb86194e3e" w:history="1">
                <w:r>
                  <w:rPr>
                    <w:rStyle w:val="Hyperlink"/>
                  </w:rPr>
                  <w:t>https://www.20087.com/1/29/ShuiChunHuaSheBeiShiChangYuCeBaoGao.html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纯化设备市场在水资源紧缺和水质污染的双重压力下迅速成长。目前，反渗透、超滤、纳滤、蒸馏和离子交换等技术广泛应用于水处理设备中，以去除水中的悬浮物、微生物、重金属和有机污染物。随着科技进步，新型材料和膜技术的应用提高了设备的效率和耐用性，同时也降低了运行成本。此外，家用和商用净水器的普及率提升，反映了消费者对饮用水质量的日益关注。</w:t>
      </w:r>
      <w:r>
        <w:rPr>
          <w:rFonts w:hint="eastAsia"/>
        </w:rPr>
        <w:br/>
      </w:r>
      <w:r>
        <w:rPr>
          <w:rFonts w:hint="eastAsia"/>
        </w:rPr>
        <w:t>　　未来，水纯化设备行业将朝着更高效、环保和智能化的方向发展。未来，设备将采用更先进的膜材料和生物处理技术，实现更低能耗和更高纯度的水产出。同时，智能监控和远程控制技术的集成，将允许用户实时监测水质和设备状态，及时维护和优化运行参数。此外，随着可持续发展理念的深入人心，设备设计将更加注重资源回收和减少化学药剂的使用，以减轻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水纯化设备行业概述</w:t>
      </w:r>
      <w:r>
        <w:rPr>
          <w:rFonts w:hint="eastAsia"/>
        </w:rPr>
        <w:br/>
      </w:r>
      <w:r>
        <w:rPr>
          <w:rFonts w:hint="eastAsia"/>
        </w:rPr>
        <w:t>　　第一节 水纯化设备产品概述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二、纯化水水质标准</w:t>
      </w:r>
      <w:r>
        <w:rPr>
          <w:rFonts w:hint="eastAsia"/>
        </w:rPr>
        <w:br/>
      </w:r>
      <w:r>
        <w:rPr>
          <w:rFonts w:hint="eastAsia"/>
        </w:rPr>
        <w:t>　　　　三、水纯化设备的优势</w:t>
      </w:r>
      <w:r>
        <w:rPr>
          <w:rFonts w:hint="eastAsia"/>
        </w:rPr>
        <w:br/>
      </w:r>
      <w:r>
        <w:rPr>
          <w:rFonts w:hint="eastAsia"/>
        </w:rPr>
        <w:t>　　　　四、水纯化设备技术要求</w:t>
      </w:r>
      <w:r>
        <w:rPr>
          <w:rFonts w:hint="eastAsia"/>
        </w:rPr>
        <w:br/>
      </w:r>
      <w:r>
        <w:rPr>
          <w:rFonts w:hint="eastAsia"/>
        </w:rPr>
        <w:t>　　　　五、水纯化设备的应用领域</w:t>
      </w:r>
      <w:r>
        <w:rPr>
          <w:rFonts w:hint="eastAsia"/>
        </w:rPr>
        <w:br/>
      </w:r>
      <w:r>
        <w:rPr>
          <w:rFonts w:hint="eastAsia"/>
        </w:rPr>
        <w:t>　　第二节 水纯化设备行业属性及国民经济地位分析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四、水纯化设备行业国民经济地位分析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水纯化设备行业产业链模型分析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二、水纯化设备行业产业链模型分析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水纯化设备行业技术发展现状及未来发展趋势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三、中外水纯化设备技术差距及其主要因素分析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四、提高中国水纯化设备技术的策略</w:t>
      </w:r>
      <w:r>
        <w:rPr>
          <w:rFonts w:hint="eastAsia"/>
        </w:rPr>
        <w:br/>
      </w:r>
      <w:r>
        <w:rPr>
          <w:rFonts w:hint="eastAsia"/>
        </w:rPr>
        <w:t>　　第二节 中国水纯化设备行业技术发展趋势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三、2025年中国水纯化设备上游原材料生产商情况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水纯化设备行业发展环境分析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近些年中国水纯化设备行业发展政策环境分析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一、水纯化设备行业主管部门、行业管理体制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二、水纯化设备行业主要法规与产业政策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全球水纯化设备行业发展分析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全球水纯化设备行业现状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一、2025年全球水纯化设备行业发展现状分析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二、2025年全球水纯化设备行业发展特点分析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三、2024-2025年全球水纯化设备行业产量分析</w:t>
      </w:r>
      <w:r>
        <w:rPr>
          <w:rFonts w:hint="eastAsia"/>
        </w:rPr>
        <w:br/>
      </w:r>
      <w:r>
        <w:rPr>
          <w:rFonts w:hint="eastAsia"/>
        </w:rPr>
        <w:t>　　第二节 全球水纯化设备行业主要国家发展现状分析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2025-2031年全球水纯化设备行业发展趋势预测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中国水纯化设备行业市场运行状况分析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2024-2025年中国水纯化设备产品重点在建、拟建项目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2024-2025年中国水纯化设备行业发展存在问题分析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2024-2025年中国水纯化设备行业发展应对策略分析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2024-2025年中国水纯化设备行业发展现状分析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中国水纯化设备产品供给分析</w:t>
      </w:r>
      <w:r>
        <w:rPr>
          <w:rFonts w:hint="eastAsia"/>
        </w:rPr>
        <w:br/>
      </w:r>
      <w:r>
        <w:rPr>
          <w:rFonts w:hint="eastAsia"/>
        </w:rPr>
        <w:t>　　　　一、水纯化设备行业总体产能规模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二、水纯化设备行业生产区域分布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三、2020-2025年中国水纯化设备产量分析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四、水纯化设备行业市场需求热点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中国水纯化设备行业进出口分析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（1）2020-2025年中国水纯化设备行业进口量情况分析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（2）2020-2025年中国水纯化设备行业进口金额情况分析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（3）2024-2025年中国水纯化设备行业分国家进口情况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二、2020-2025年中国水纯化设备行业出口分析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（1）2020-2025年中国水纯化设备行业出口量情况分析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（2）2020-2025年中国水纯化设备行业出口金额情况分析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（3）2024-2025年中国水纯化设备行业分国家出口情况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2020-2025年中国水纯化设备市场价格分析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二、2025年中国水纯化设备价格影响因素分析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2024-2025年中国水纯化设备产业经济运行分析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国内水纯化设备行业分析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二、中国水纯化设备行业利润分析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中国水纯化设备行业经营情况分析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2024-2025年中国水纯化设备行业市场需求分析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医用大输液行业水纯化设备需求分析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一、医用大输液行业发展现状与前景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二、医用大输液行业领域水纯化设备应用现状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三、医用大输液行业对水纯化设备的需求规模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四、医用大输液行业水纯化设备行业主要企业及经营情况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五、医用大输液行业水纯化设备需求前景</w:t>
      </w:r>
      <w:r>
        <w:rPr>
          <w:rFonts w:hint="eastAsia"/>
        </w:rPr>
        <w:br/>
      </w:r>
      <w:r>
        <w:rPr>
          <w:rFonts w:hint="eastAsia"/>
        </w:rPr>
        <w:t>　　第三节 化学化工行业水纯化设备需求分析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一、化学化工行业发展现状与前景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二、化学化工领域水纯化设备应用现状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三、化学化工行业对水纯化设备的需求规模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四、化学化工用水纯化设备行业主要企业及经营情况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五、化学化工行业水纯化设备需求前景</w:t>
      </w:r>
      <w:r>
        <w:rPr>
          <w:rFonts w:hint="eastAsia"/>
        </w:rPr>
        <w:br/>
      </w:r>
      <w:r>
        <w:rPr>
          <w:rFonts w:hint="eastAsia"/>
        </w:rPr>
        <w:t>　　第四节 医药制剂行业水纯化设备需求分析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一、医药制剂行业发展现状与前景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二、医药制剂领域水纯化设备应用现状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三、医药制剂行业对水纯化设备的需求规模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四、医药制剂用水纯化设备行业主要企业及经营情况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五、医药制剂行业水纯化设备需求前景</w:t>
      </w:r>
      <w:r>
        <w:rPr>
          <w:rFonts w:hint="eastAsia"/>
        </w:rPr>
        <w:br/>
      </w:r>
      <w:r>
        <w:rPr>
          <w:rFonts w:hint="eastAsia"/>
        </w:rPr>
        <w:t>　　第五节 生物制剂行业水纯化设备需求分析</w:t>
      </w:r>
      <w:r>
        <w:rPr>
          <w:rFonts w:hint="eastAsia"/>
        </w:rPr>
        <w:br/>
      </w:r>
      <w:r>
        <w:rPr>
          <w:rFonts w:hint="eastAsia"/>
        </w:rPr>
        <w:t>　　　　一、生物制剂行业发展现状与前景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二、旅游领域水纯化设备应用现状</w:t>
      </w:r>
      <w:r>
        <w:rPr>
          <w:rFonts w:hint="eastAsia"/>
        </w:rPr>
        <w:br/>
      </w:r>
      <w:r>
        <w:rPr>
          <w:rFonts w:hint="eastAsia"/>
        </w:rPr>
        <w:t>　　　　三、生物制剂行业对水纯化设备的需求规模</w:t>
      </w:r>
      <w:r>
        <w:rPr>
          <w:rFonts w:hint="eastAsia"/>
        </w:rPr>
        <w:br/>
      </w:r>
      <w:r>
        <w:rPr>
          <w:rFonts w:hint="eastAsia"/>
        </w:rPr>
        <w:t>　　　　四、生物制剂用水纯化设备行业主要企业及经营情况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五、生物制剂行业水纯化设备需求前景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2024-2025年我国水纯化设备行业不同区域市场分析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三、2024-2025年西南地区水纯化设备发展趋势分析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一、2024-2025年西北地区水纯化设备行业发展情况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二、2024-2025年西北地区水纯化设备运行情况分析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三、2024-2025年西北地区水纯化设备发展趋势分析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中国水纯化设备行业竞争状况分析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2024-2025年中国水纯化设备行业竞争力分析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2024-2025年中国水纯化设备行业市场区域格局分析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2024-2025年中国水纯化设备行业市场集中度分析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中国水纯化设备行业五力竞争分析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二、水纯化设备“波特五力模型”分析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2024-2025年中国水纯化设备行业竞争的因素分析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中国水纯化设备行业主导企业分析</w:t>
      </w:r>
      <w:r>
        <w:rPr>
          <w:rFonts w:hint="eastAsia"/>
        </w:rPr>
        <w:br/>
      </w:r>
      <w:r>
        <w:rPr>
          <w:rFonts w:hint="eastAsia"/>
        </w:rPr>
        <w:t>　　第一节 山东中泰药业有限公司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深圳市汇通源环保科技有限公司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上海科治环保设备有限公司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深圳市科瑞环保设备有限公司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东莞市威立雅水处理设备有限公司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2025-2031年中国水纯化设备行业的前景趋势分析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中国水纯化设备的发展前景及趋势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一、中国水纯化设备的未来发展展望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二、中国水纯化设备行业的发展趋势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三、中国水纯化设备市场将进一步加强整合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2025-2031年中国水纯化设备的发展前景及趋势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一、未来中国水纯化设备行业发展前景分析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二、中国水纯化设备行业市场发展空间分析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三、中国水纯化设备行业未来发展趋势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2025-2031年中国水纯化设备行业发展预测分析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一、2025-2031年中国水纯化设备供需预测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一、2025-2031年中国水纯化设备行业贸易状况预测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二、2025-2031年中国水纯化设备市场价格预测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2025-2031年中国水纯化设备行业盈利能力预测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2025-2031年中国水纯化设备行业投资前景及发展建议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2025-2031年中国水纯化设备行业投资前景分析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2025-2031年中国水纯化设备行业投资特性分析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2025-2031年中国水纯化设备行业投资风险分析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2025-2031年中国水纯化设备行业投资机会及建议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水纯化设备行业产业链模型图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2020-2025年中国水纯化设备产量情况</w:t>
      </w:r>
      <w:r>
        <w:rPr>
          <w:rFonts w:hint="eastAsia"/>
        </w:rPr>
        <w:br/>
      </w:r>
      <w:r>
        <w:rPr>
          <w:rFonts w:hint="eastAsia"/>
        </w:rPr>
        <w:t>　　图表 2025年我国水纯化设备消费结构表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2020-2025年中国水纯化设备需求量情况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2020-2025年中国医用大输液行业水纯化设备市场需求规模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2020-2025年中国化学化工用水纯化设备市场需求规模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2020-2025年中国医药制剂用水纯化设备市场需求规模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2020-2025年华北地区水纯化设备行业市场规模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2020-2025年中南地区水纯化设备行业市场规模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2020-2025年西北地区水纯化设备行业市场规模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山东中泰药业有限公司基本情况一览表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山东中泰药业有限公司组织架构图</w:t>
      </w:r>
      <w:r>
        <w:rPr>
          <w:rFonts w:hint="eastAsia"/>
        </w:rPr>
        <w:br/>
      </w:r>
      <w:r>
        <w:rPr>
          <w:rFonts w:hint="eastAsia"/>
        </w:rPr>
        <w:t>　　图表 山东中泰药业有限公司资产/销售收入/利润总额情况表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山东中泰药业有限公司产销能力分析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山东中泰药业有限公司成长能力分析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深圳市汇通源环保科技有限公司成长能力分析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上海科治环保设备有限公司组织架构图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上海科治环保设备有限公司成长能力分析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深圳市科瑞环保设备有限公司成长能力分析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东莞市威立雅水处理设备有限公司组织架构图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东莞市威立雅水处理设备有限公司成长能力分析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2025-2031年中国水纯化设备行业市场规模预测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2025-2031年中国水纯化设备行业盈利能力预测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90eb86194e3e" w:history="1">
        <w:r>
          <w:rPr>
            <w:rStyle w:val="Hyperlink"/>
          </w:rPr>
          <w:t>2025-2031年中国水纯化设备行业现状研究分析及市场前景预测报告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b90eb86194e3e" w:history="1">
        <w:r>
          <w:rPr>
            <w:rStyle w:val="Hyperlink"/>
          </w:rPr>
          <w:t>https://www.20087.com/1/29/ShuiChunHuaSheBeiShiChangYuCeBaoGao.html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热点：去离子水设备、水纯化设备一般放在什么位置、水的纯化和净化有什么区别、水纯化技术、水纯化装置、纯化水设备怎么操作、生物分离纯化常用的设备、纯化水设备的主要功能介绍、纯化水过滤系统结构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6fdee00bc4506" w:history="1">
      <w:r>
        <w:rPr>
          <w:rStyle w:val="Hyperlink"/>
        </w:rPr>
        <w:t>2025-2031年中国水纯化设备行业现状研究分析及市场前景预测报告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uiChunHuaSheBeiShiChangYuCeBaoGao.html" TargetMode="External" Id="Rfe5b90eb8619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uiChunHuaSheBeiShiChangYuCeBaoGao.html" TargetMode="External" Id="Rcc56fdee00bc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2024-11-29T04:04:00Z</dcterms:created>
  <dcterms:modified xsi:type="dcterms:W3CDTF">2024-11-29T05:04:00Z</dcterms:modified>
  <dc:subject>2025-2031年中国水纯化设备行业现状研究分析及市场前景预测报告</dc:subject>
  <dc:title>2025-2031年中国水纯化设备行业现状研究分析及市场前景预测报告</dc:title>
  <cp:keywords>2025-2031年中国水纯化设备行业现状研究分析及市场前景预测报告</cp:keywords>
  <dc:description>2025-2031年中国水纯化设备行业现状研究分析及市场前景预测报告</dc:description>
</cp:coreProperties>
</file>