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867f2e1243cb" w:history="1">
              <w:r>
                <w:rPr>
                  <w:rStyle w:val="Hyperlink"/>
                </w:rPr>
                <w:t>2025-2031年中国节电设备市场研究与前景趋势分析报告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867f2e1243cb" w:history="1">
              <w:r>
                <w:rPr>
                  <w:rStyle w:val="Hyperlink"/>
                </w:rPr>
                <w:t>2025-2031年中国节电设备市场研究与前景趋势分析报告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9867f2e1243cb" w:history="1">
                <w:r>
                  <w:rPr>
                    <w:rStyle w:val="Hyperlink"/>
                  </w:rPr>
                  <w:t>https://www.20087.com/1/09/JieDianSheBeiHangYeFaZhanQuShi.html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涵盖从家用电器到工业领域的广泛产品，包括节能灯泡、智能恒温器、变频空调和高效电机等。随着全球能源危机和环境保护意识的增强，节电设备市场正在迅速扩大。技术创新，如物联网（IoT）和人工智能（AI）的应用，使得设备能够实时监测和调整能耗，实现智能节能。然而，高昂的初始投资成本和缺乏对节电设备长期经济效益的认识，仍是阻碍市场全面渗透的关键障碍。</w:t>
      </w:r>
      <w:r>
        <w:rPr>
          <w:rFonts w:hint="eastAsia"/>
        </w:rPr>
        <w:br/>
      </w:r>
      <w:r>
        <w:rPr>
          <w:rFonts w:hint="eastAsia"/>
        </w:rPr>
        <w:t>　　未来，节电设备将更加注重能效标准的提升和用户友好的设计。随着政策激励和补贴计划的实施，节电设备的购置成本将逐渐降低，促进其普及。智能电网和能源管理系统的发展将实现设备间的协同工作，进一步优化能源使用。同时，节电设备将朝着更加个性化和定制化的方向发展，以满足不同场景下的节能需求。此外，可再生能源与节电设备的结合，如太阳能充电站和风力驱动的发电机，将推动能源消费模式的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9867f2e1243cb" w:history="1">
        <w:r>
          <w:rPr>
            <w:rStyle w:val="Hyperlink"/>
          </w:rPr>
          <w:t>2025-2031年中国节电设备市场研究与前景趋势分析报告</w:t>
        </w:r>
      </w:hyperlink>
      <w:r>
        <w:rPr>
          <w:rFonts w:hint="eastAsia"/>
        </w:rPr>
        <w:t>》系统分析了节电设备行业的市场规模、供需动态及竞争格局，重点评估了主要节电设备企业的经营表现，并对节电设备行业未来发展趋势进行了科学预测。报告结合节电设备技术现状与SWOT分析，揭示了市场机遇与潜在风险。市场调研网发布的《</w:t>
      </w:r>
      <w:hyperlink r:id="R87d9867f2e1243cb" w:history="1">
        <w:r>
          <w:rPr>
            <w:rStyle w:val="Hyperlink"/>
          </w:rPr>
          <w:t>2025-2031年中国节电设备市场研究与前景趋势分析报告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节电设备行业界定</w:t>
      </w:r>
      <w:r>
        <w:rPr>
          <w:rFonts w:hint="eastAsia"/>
        </w:rPr>
        <w:br/>
      </w:r>
      <w:r>
        <w:rPr>
          <w:rFonts w:hint="eastAsia"/>
        </w:rPr>
        <w:t>　　第一节 节电设备行业定义</w:t>
      </w:r>
      <w:r>
        <w:rPr>
          <w:rFonts w:hint="eastAsia"/>
        </w:rPr>
        <w:br/>
      </w:r>
      <w:r>
        <w:rPr>
          <w:rFonts w:hint="eastAsia"/>
        </w:rPr>
        <w:t>　　第二节 节电设备行业特点分析</w:t>
      </w:r>
      <w:r>
        <w:rPr>
          <w:rFonts w:hint="eastAsia"/>
        </w:rPr>
        <w:br/>
      </w:r>
      <w:r>
        <w:rPr>
          <w:rFonts w:hint="eastAsia"/>
        </w:rPr>
        <w:t>　　第三节 节电设备行业发展历程</w:t>
      </w:r>
      <w:r>
        <w:rPr>
          <w:rFonts w:hint="eastAsia"/>
        </w:rPr>
        <w:br/>
      </w:r>
      <w:r>
        <w:rPr>
          <w:rFonts w:hint="eastAsia"/>
        </w:rPr>
        <w:t>　　第四节 节电设备产业链分析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2024-2025年全球节电设备行业发展态势分析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全球节电设备行业总体情况</w:t>
      </w:r>
      <w:r>
        <w:rPr>
          <w:rFonts w:hint="eastAsia"/>
        </w:rPr>
        <w:br/>
      </w:r>
      <w:r>
        <w:rPr>
          <w:rFonts w:hint="eastAsia"/>
        </w:rPr>
        <w:t>　　第二节 节电设备行业重点国家、地区市场分析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全球节电设备行业发展前景预测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一、节电设备行业相关政策</w:t>
      </w:r>
      <w:r>
        <w:rPr>
          <w:rFonts w:hint="eastAsia"/>
        </w:rPr>
        <w:br/>
      </w:r>
      <w:r>
        <w:rPr>
          <w:rFonts w:hint="eastAsia"/>
        </w:rPr>
        <w:t>　　　　二、节电设备行业相关标准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中外节电设备技术差距及产生差距的主要原因分析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提高我国节电设备技术的对策</w:t>
      </w:r>
      <w:r>
        <w:rPr>
          <w:rFonts w:hint="eastAsia"/>
        </w:rPr>
        <w:br/>
      </w:r>
      <w:r>
        <w:rPr>
          <w:rFonts w:hint="eastAsia"/>
        </w:rPr>
        <w:t>　　第四节 我国节电设备研发、设计发展趋势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一、2019-2024年节电设备行业产量统计</w:t>
      </w:r>
      <w:r>
        <w:rPr>
          <w:rFonts w:hint="eastAsia"/>
        </w:rPr>
        <w:br/>
      </w:r>
      <w:r>
        <w:rPr>
          <w:rFonts w:hint="eastAsia"/>
        </w:rPr>
        <w:t>　　　　二、节电设备行业市场供给特点分析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三、2025-2031年节电设备行业产量预测</w:t>
      </w:r>
      <w:r>
        <w:rPr>
          <w:rFonts w:hint="eastAsia"/>
        </w:rPr>
        <w:br/>
      </w:r>
      <w:r>
        <w:rPr>
          <w:rFonts w:hint="eastAsia"/>
        </w:rPr>
        <w:t>　　第四节 节电设备行业市场供需平衡状况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节电设备行业出口情况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节电设备行业进口情况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节电设备行业进出口面临的挑战及对策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一、节电设备市场价格特征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二、当前节电设备市场价格评述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三、影响节电设备市场价格因素分析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节电设备细分产品（一）市场调研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节电设备细分产品（二）市场调研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2025-2031年节电设备行业发展环境分析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一、节电设备行业进入壁垒</w:t>
      </w:r>
      <w:r>
        <w:rPr>
          <w:rFonts w:hint="eastAsia"/>
        </w:rPr>
        <w:br/>
      </w:r>
      <w:r>
        <w:rPr>
          <w:rFonts w:hint="eastAsia"/>
        </w:rPr>
        <w:t>　　　　二、节电设备行业盈利模式</w:t>
      </w:r>
      <w:r>
        <w:rPr>
          <w:rFonts w:hint="eastAsia"/>
        </w:rPr>
        <w:br/>
      </w:r>
      <w:r>
        <w:rPr>
          <w:rFonts w:hint="eastAsia"/>
        </w:rPr>
        <w:t>　　　　三、节电设备行业盈利因素</w:t>
      </w:r>
      <w:r>
        <w:rPr>
          <w:rFonts w:hint="eastAsia"/>
        </w:rPr>
        <w:br/>
      </w:r>
      <w:r>
        <w:rPr>
          <w:rFonts w:hint="eastAsia"/>
        </w:rPr>
        <w:t>　　第三节 节电设备行业“波特五力模型”分析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四、2025-2031年节电设备企业竞争策略分析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一、2025-2031年节电设备技术发展趋势分析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二、2025-2031年节电设备产品发展趋势分析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一、2025-2031年节电设备发展趋势预测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二、2025-2031年节电设备市场前景分析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节电设备行业发展建议分析</w:t>
      </w:r>
      <w:r>
        <w:rPr>
          <w:rFonts w:hint="eastAsia"/>
        </w:rPr>
        <w:br/>
      </w:r>
      <w:r>
        <w:rPr>
          <w:rFonts w:hint="eastAsia"/>
        </w:rPr>
        <w:t>　　第一节 节电设备行业研究结论及建议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节电设备细分行业研究结论及建议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中:智:林:－节电设备行业竞争策略总结及建议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节电设备图片</w:t>
      </w:r>
      <w:r>
        <w:rPr>
          <w:rFonts w:hint="eastAsia"/>
        </w:rPr>
        <w:br/>
      </w:r>
      <w:r>
        <w:rPr>
          <w:rFonts w:hint="eastAsia"/>
        </w:rPr>
        <w:t>　　图表 节电设备种类 分类</w:t>
      </w:r>
      <w:r>
        <w:rPr>
          <w:rFonts w:hint="eastAsia"/>
        </w:rPr>
        <w:br/>
      </w:r>
      <w:r>
        <w:rPr>
          <w:rFonts w:hint="eastAsia"/>
        </w:rPr>
        <w:t>　　图表 节电设备用途 应用</w:t>
      </w:r>
      <w:r>
        <w:rPr>
          <w:rFonts w:hint="eastAsia"/>
        </w:rPr>
        <w:br/>
      </w:r>
      <w:r>
        <w:rPr>
          <w:rFonts w:hint="eastAsia"/>
        </w:rPr>
        <w:t>　　图表 节电设备主要特点</w:t>
      </w:r>
      <w:r>
        <w:rPr>
          <w:rFonts w:hint="eastAsia"/>
        </w:rPr>
        <w:br/>
      </w:r>
      <w:r>
        <w:rPr>
          <w:rFonts w:hint="eastAsia"/>
        </w:rPr>
        <w:t>　　图表 节电设备产业链分析</w:t>
      </w:r>
      <w:r>
        <w:rPr>
          <w:rFonts w:hint="eastAsia"/>
        </w:rPr>
        <w:br/>
      </w:r>
      <w:r>
        <w:rPr>
          <w:rFonts w:hint="eastAsia"/>
        </w:rPr>
        <w:t>　　图表 节电设备政策分析</w:t>
      </w:r>
      <w:r>
        <w:rPr>
          <w:rFonts w:hint="eastAsia"/>
        </w:rPr>
        <w:br/>
      </w:r>
      <w:r>
        <w:rPr>
          <w:rFonts w:hint="eastAsia"/>
        </w:rPr>
        <w:t>　　图表 节电设备技术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2019-2024年节电设备行业市场容量分析</w:t>
      </w:r>
      <w:r>
        <w:rPr>
          <w:rFonts w:hint="eastAsia"/>
        </w:rPr>
        <w:br/>
      </w:r>
      <w:r>
        <w:rPr>
          <w:rFonts w:hint="eastAsia"/>
        </w:rPr>
        <w:t>　　图表 节电设备生产现状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节电设备行业动态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2024年中国节电设备行业需求领域分布格局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2019-2024年中国节电设备出口情况分析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2019-2024年中国节电设备价格走势</w:t>
      </w:r>
      <w:r>
        <w:rPr>
          <w:rFonts w:hint="eastAsia"/>
        </w:rPr>
        <w:br/>
      </w:r>
      <w:r>
        <w:rPr>
          <w:rFonts w:hint="eastAsia"/>
        </w:rPr>
        <w:t>　　图表 2024年节电设备成本和利润分析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节电设备品牌</w:t>
      </w:r>
      <w:r>
        <w:rPr>
          <w:rFonts w:hint="eastAsia"/>
        </w:rPr>
        <w:br/>
      </w:r>
      <w:r>
        <w:rPr>
          <w:rFonts w:hint="eastAsia"/>
        </w:rPr>
        <w:t>　　图表 节电设备企业（一）概况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节电设备上游现状</w:t>
      </w:r>
      <w:r>
        <w:rPr>
          <w:rFonts w:hint="eastAsia"/>
        </w:rPr>
        <w:br/>
      </w:r>
      <w:r>
        <w:rPr>
          <w:rFonts w:hint="eastAsia"/>
        </w:rPr>
        <w:t>　　图表 节电设备下游调研</w:t>
      </w:r>
      <w:r>
        <w:rPr>
          <w:rFonts w:hint="eastAsia"/>
        </w:rPr>
        <w:br/>
      </w:r>
      <w:r>
        <w:rPr>
          <w:rFonts w:hint="eastAsia"/>
        </w:rPr>
        <w:t>　　图表 节电设备企业（二）概况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节电设备优势</w:t>
      </w:r>
      <w:r>
        <w:rPr>
          <w:rFonts w:hint="eastAsia"/>
        </w:rPr>
        <w:br/>
      </w:r>
      <w:r>
        <w:rPr>
          <w:rFonts w:hint="eastAsia"/>
        </w:rPr>
        <w:t>　　图表 节电设备劣势</w:t>
      </w:r>
      <w:r>
        <w:rPr>
          <w:rFonts w:hint="eastAsia"/>
        </w:rPr>
        <w:br/>
      </w:r>
      <w:r>
        <w:rPr>
          <w:rFonts w:hint="eastAsia"/>
        </w:rPr>
        <w:t>　　图表 节电设备机会</w:t>
      </w:r>
      <w:r>
        <w:rPr>
          <w:rFonts w:hint="eastAsia"/>
        </w:rPr>
        <w:br/>
      </w:r>
      <w:r>
        <w:rPr>
          <w:rFonts w:hint="eastAsia"/>
        </w:rPr>
        <w:t>　　图表 节电设备威胁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867f2e1243cb" w:history="1">
        <w:r>
          <w:rPr>
            <w:rStyle w:val="Hyperlink"/>
          </w:rPr>
          <w:t>2025-2031年中国节电设备市场研究与前景趋势分析报告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9867f2e1243cb" w:history="1">
        <w:r>
          <w:rPr>
            <w:rStyle w:val="Hyperlink"/>
          </w:rPr>
          <w:t>https://www.20087.com/1/09/JieDianSheBeiHangYeFaZhanQuShi.html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9b79a99f2468c" w:history="1">
      <w:r>
        <w:rPr>
          <w:rStyle w:val="Hyperlink"/>
        </w:rPr>
        <w:t>2025-2031年中国节电设备市场研究与前景趋势分析报告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eDianSheBeiHangYeFaZhanQuShi.html" TargetMode="External" Id="R87d9867f2e1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eDianSheBeiHangYeFaZhanQuShi.html" TargetMode="External" Id="Rba59b79a99f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2024-11-29T23:46:00Z</dcterms:created>
  <dcterms:modified xsi:type="dcterms:W3CDTF">2024-11-30T00:46:00Z</dcterms:modified>
  <dc:subject>2025-2031年中国节电设备市场研究与前景趋势分析报告</dc:subject>
  <dc:title>2025-2031年中国节电设备市场研究与前景趋势分析报告</dc:title>
  <cp:keywords>2025-2031年中国节电设备市场研究与前景趋势分析报告</cp:keywords>
  <dc:description>2025-2031年中国节电设备市场研究与前景趋势分析报告</dc:description>
</cp:coreProperties>
</file>