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8e53adf748ad" w:history="1">
              <w:r>
                <w:rPr>
                  <w:rStyle w:val="Hyperlink"/>
                </w:rPr>
                <w:t>2025-2031年中国连续墙抓斗市场调查研究与前景趋势分析报告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8e53adf748ad" w:history="1">
              <w:r>
                <w:rPr>
                  <w:rStyle w:val="Hyperlink"/>
                </w:rPr>
                <w:t>2025-2031年中国连续墙抓斗市场调查研究与前景趋势分析报告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38e53adf748ad" w:history="1">
                <w:r>
                  <w:rPr>
                    <w:rStyle w:val="Hyperlink"/>
                  </w:rPr>
                  <w:t>https://www.20087.com/1/19/LianXuQiangZhuaDouHangYeFaZhanQuShi.html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墙抓斗是用于地下连续墙施工的关键设备之一，主要用于挖掘沟槽并移除挖掘出的土体。近年来，随着城市基础设施建设项目的增加，连续墙抓斗的需求也在增长。这些设备通常配备有高度精确的控制系统，能够确保挖掘过程中的稳定性和安全性。此外，为了提高施工效率和降低成本，连续墙抓斗的设计也在不断改进，以适应不同地质条件和作业环境。</w:t>
      </w:r>
      <w:r>
        <w:rPr>
          <w:rFonts w:hint="eastAsia"/>
        </w:rPr>
        <w:br/>
      </w:r>
      <w:r>
        <w:rPr>
          <w:rFonts w:hint="eastAsia"/>
        </w:rPr>
        <w:t>　　未来，连续墙抓斗将更加注重自动化和智能化。随着机器人技术和自动化控制的进步，连续墙抓斗将能够实现更高级别的自动化操作，减少对人工干预的依赖。同时，为了提高施工效率和减少对环境的影响，连续墙抓斗将采用更环保的材料和技术，如低噪音和低排放的动力系统。此外，通过集成物联网(IoT)技术，连续墙抓斗可以实时监控设备状态和施工进度，提高整体施工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8e53adf748ad" w:history="1">
        <w:r>
          <w:rPr>
            <w:rStyle w:val="Hyperlink"/>
          </w:rPr>
          <w:t>2025-2031年中国连续墙抓斗市场调查研究与前景趋势分析报告</w:t>
        </w:r>
      </w:hyperlink>
      <w:r>
        <w:rPr>
          <w:rFonts w:hint="eastAsia"/>
        </w:rPr>
        <w:t>》依托权威数据资源和长期市场监测，对连续墙抓斗市场现状进行了系统分析，并结合连续墙抓斗行业特点对未来发展趋势作出科学预判。报告深入探讨了连续墙抓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连续墙抓斗行业相关概述</w:t>
      </w:r>
      <w:r>
        <w:rPr>
          <w:rFonts w:hint="eastAsia"/>
        </w:rPr>
        <w:br/>
      </w:r>
      <w:r>
        <w:rPr>
          <w:rFonts w:hint="eastAsia"/>
        </w:rPr>
        <w:t>　　　　一、连续墙抓斗行业定义及特点</w:t>
      </w:r>
      <w:r>
        <w:rPr>
          <w:rFonts w:hint="eastAsia"/>
        </w:rPr>
        <w:br/>
      </w:r>
      <w:r>
        <w:rPr>
          <w:rFonts w:hint="eastAsia"/>
        </w:rPr>
        <w:t>　　　　　　1、连续墙抓斗行业定义</w:t>
      </w:r>
      <w:r>
        <w:rPr>
          <w:rFonts w:hint="eastAsia"/>
        </w:rPr>
        <w:br/>
      </w:r>
      <w:r>
        <w:rPr>
          <w:rFonts w:hint="eastAsia"/>
        </w:rPr>
        <w:t>　　　　　　2、连续墙抓斗行业特点</w:t>
      </w:r>
      <w:r>
        <w:rPr>
          <w:rFonts w:hint="eastAsia"/>
        </w:rPr>
        <w:br/>
      </w:r>
      <w:r>
        <w:rPr>
          <w:rFonts w:hint="eastAsia"/>
        </w:rPr>
        <w:t>　　　　二、连续墙抓斗行业经营模式分析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1、连续墙抓斗生产模式</w:t>
      </w:r>
      <w:r>
        <w:rPr>
          <w:rFonts w:hint="eastAsia"/>
        </w:rPr>
        <w:br/>
      </w:r>
      <w:r>
        <w:rPr>
          <w:rFonts w:hint="eastAsia"/>
        </w:rPr>
        <w:t>　　　　　　2、连续墙抓斗采购模式</w:t>
      </w:r>
      <w:r>
        <w:rPr>
          <w:rFonts w:hint="eastAsia"/>
        </w:rPr>
        <w:br/>
      </w:r>
      <w:r>
        <w:rPr>
          <w:rFonts w:hint="eastAsia"/>
        </w:rPr>
        <w:t>　　　　　　3、连续墙抓斗销售模式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2025年全球连续墙抓斗行业市场运行形势分析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2025年全球连续墙抓斗行业发展概况</w:t>
      </w:r>
      <w:r>
        <w:rPr>
          <w:rFonts w:hint="eastAsia"/>
        </w:rPr>
        <w:br/>
      </w:r>
      <w:r>
        <w:rPr>
          <w:rFonts w:hint="eastAsia"/>
        </w:rPr>
        <w:t>　　第二节 全球连续墙抓斗行业发展走势</w:t>
      </w:r>
      <w:r>
        <w:rPr>
          <w:rFonts w:hint="eastAsia"/>
        </w:rPr>
        <w:br/>
      </w:r>
      <w:r>
        <w:rPr>
          <w:rFonts w:hint="eastAsia"/>
        </w:rPr>
        <w:t>　　　　一、全球连续墙抓斗行业市场分布情况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二、全球连续墙抓斗行业发展趋势分析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全球连续墙抓斗行业重点国家和区域分析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2024-2025年中国连续墙抓斗行业发展环境分析</w:t>
      </w:r>
      <w:r>
        <w:rPr>
          <w:rFonts w:hint="eastAsia"/>
        </w:rPr>
        <w:br/>
      </w:r>
      <w:r>
        <w:rPr>
          <w:rFonts w:hint="eastAsia"/>
        </w:rPr>
        <w:t>　　第一节 连续墙抓斗行业经济环境分析</w:t>
      </w:r>
      <w:r>
        <w:rPr>
          <w:rFonts w:hint="eastAsia"/>
        </w:rPr>
        <w:br/>
      </w:r>
      <w:r>
        <w:rPr>
          <w:rFonts w:hint="eastAsia"/>
        </w:rPr>
        <w:t>　　第二节 连续墙抓斗行业政策环境分析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一、连续墙抓斗行业政策影响分析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二、相关连续墙抓斗行业标准分析</w:t>
      </w:r>
      <w:r>
        <w:rPr>
          <w:rFonts w:hint="eastAsia"/>
        </w:rPr>
        <w:br/>
      </w:r>
      <w:r>
        <w:rPr>
          <w:rFonts w:hint="eastAsia"/>
        </w:rPr>
        <w:t>　　第三节 连续墙抓斗行业社会环境分析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2024-2025年连续墙抓斗行业技术发展现状及趋势分析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连续墙抓斗行业技术发展现状分析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国内外连续墙抓斗行业技术差异与原因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连续墙抓斗行业技术发展方向、趋势预测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提升连续墙抓斗行业技术能力策略建议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中国连续墙抓斗行业市场供需状况分析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中国连续墙抓斗行业市场规模情况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中国连续墙抓斗行业盈利情况分析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中国连续墙抓斗行业市场需求状况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一、2019-2024年连续墙抓斗行业市场需求情况</w:t>
      </w:r>
      <w:r>
        <w:rPr>
          <w:rFonts w:hint="eastAsia"/>
        </w:rPr>
        <w:br/>
      </w:r>
      <w:r>
        <w:rPr>
          <w:rFonts w:hint="eastAsia"/>
        </w:rPr>
        <w:t>　　　　二、连续墙抓斗行业市场需求特点分析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三、2025-2031年连续墙抓斗行业市场需求预测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中国连续墙抓斗行业产量情况分析与预测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一、2019-2024年连续墙抓斗行业产量统计分析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二、2025年连续墙抓斗行业产量特点分析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三、2025-2031年连续墙抓斗行业产量预测分析</w:t>
      </w:r>
      <w:r>
        <w:rPr>
          <w:rFonts w:hint="eastAsia"/>
        </w:rPr>
        <w:br/>
      </w:r>
      <w:r>
        <w:rPr>
          <w:rFonts w:hint="eastAsia"/>
        </w:rPr>
        <w:t>　　第五节 连续墙抓斗行业市场供需平衡状况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连续墙抓斗行业细分产品市场调研分析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中国连续墙抓斗行业进出口情况分析预测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2019-2024年中国连续墙抓斗行业进出口情况分析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一、2019-2024年中国连续墙抓斗行业进口分析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二、2019-2024年中国连续墙抓斗行业出口分析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2025-2031年中国连续墙抓斗行业进出口情况预测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一、2025-2031年中国连续墙抓斗行业进口预测分析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二、2025-2031年中国连续墙抓斗行业出口预测分析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影响连续墙抓斗行业进出口变化的主要原因分析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2019-2024年中国连续墙抓斗行业区域市场分析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中国连续墙抓斗行业区域市场结构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重点地区连续墙抓斗行业调研分析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一、重点地区（一）连续墙抓斗市场分析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二、重点地区（二）连续墙抓斗市场分析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三、重点地区（三）连续墙抓斗市场分析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四、重点地区（四）连续墙抓斗市场分析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五、重点地区（五）连续墙抓斗市场分析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中国连续墙抓斗行业市场行情分析预测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连续墙抓斗价格影响因素分析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2019-2024年中国连续墙抓斗市场价格趋向分析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2025-2031年中国连续墙抓斗市场价格趋向预测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连续墙抓斗行业上、下游市场分析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连续墙抓斗行业上游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连续墙抓斗行业下游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连续墙抓斗行业竞争格局分析</w:t>
      </w:r>
      <w:r>
        <w:rPr>
          <w:rFonts w:hint="eastAsia"/>
        </w:rPr>
        <w:br/>
      </w:r>
      <w:r>
        <w:rPr>
          <w:rFonts w:hint="eastAsia"/>
        </w:rPr>
        <w:t>　　第一节 连续墙抓斗行业集中度分析</w:t>
      </w:r>
      <w:r>
        <w:rPr>
          <w:rFonts w:hint="eastAsia"/>
        </w:rPr>
        <w:br/>
      </w:r>
      <w:r>
        <w:rPr>
          <w:rFonts w:hint="eastAsia"/>
        </w:rPr>
        <w:t>　　　　一、连续墙抓斗市场集中度分析</w:t>
      </w:r>
      <w:r>
        <w:rPr>
          <w:rFonts w:hint="eastAsia"/>
        </w:rPr>
        <w:br/>
      </w:r>
      <w:r>
        <w:rPr>
          <w:rFonts w:hint="eastAsia"/>
        </w:rPr>
        <w:t>　　　　二、连续墙抓斗企业集中度分析</w:t>
      </w:r>
      <w:r>
        <w:rPr>
          <w:rFonts w:hint="eastAsia"/>
        </w:rPr>
        <w:br/>
      </w:r>
      <w:r>
        <w:rPr>
          <w:rFonts w:hint="eastAsia"/>
        </w:rPr>
        <w:t>　　　　三、连续墙抓斗区域集中度分析</w:t>
      </w:r>
      <w:r>
        <w:rPr>
          <w:rFonts w:hint="eastAsia"/>
        </w:rPr>
        <w:br/>
      </w:r>
      <w:r>
        <w:rPr>
          <w:rFonts w:hint="eastAsia"/>
        </w:rPr>
        <w:t>　　第二节 连续墙抓斗行业竞争格局分析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一、2025年连续墙抓斗行业竞争分析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二、2025年中外连续墙抓斗产品竞争分析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三、2019-2024年中国连续墙抓斗市场竞争分析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四、2025-2031年国内主要连续墙抓斗企业动向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连续墙抓斗行业重点企业发展调研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连续墙抓斗重点企业（一）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连续墙抓斗重点企业（二）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连续墙抓斗重点企业（三）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连续墙抓斗重点企业（四）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连续墙抓斗重点企业（五）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连续墙抓斗重点企业（六）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连续墙抓斗企业发展策略分析</w:t>
      </w:r>
      <w:r>
        <w:rPr>
          <w:rFonts w:hint="eastAsia"/>
        </w:rPr>
        <w:br/>
      </w:r>
      <w:r>
        <w:rPr>
          <w:rFonts w:hint="eastAsia"/>
        </w:rPr>
        <w:t>　　第一节 连续墙抓斗市场策略分析</w:t>
      </w:r>
      <w:r>
        <w:rPr>
          <w:rFonts w:hint="eastAsia"/>
        </w:rPr>
        <w:br/>
      </w:r>
      <w:r>
        <w:rPr>
          <w:rFonts w:hint="eastAsia"/>
        </w:rPr>
        <w:t>　　　　一、连续墙抓斗价格策略分析</w:t>
      </w:r>
      <w:r>
        <w:rPr>
          <w:rFonts w:hint="eastAsia"/>
        </w:rPr>
        <w:br/>
      </w:r>
      <w:r>
        <w:rPr>
          <w:rFonts w:hint="eastAsia"/>
        </w:rPr>
        <w:t>　　　　二、连续墙抓斗渠道策略分析</w:t>
      </w:r>
      <w:r>
        <w:rPr>
          <w:rFonts w:hint="eastAsia"/>
        </w:rPr>
        <w:br/>
      </w:r>
      <w:r>
        <w:rPr>
          <w:rFonts w:hint="eastAsia"/>
        </w:rPr>
        <w:t>　　第二节 连续墙抓斗销售策略分析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提高连续墙抓斗企业竞争力的策略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一、提高中国连续墙抓斗企业核心竞争力的对策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二、连续墙抓斗企业提升竞争力的主要方向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三、影响连续墙抓斗企业核心竞争力的因素及提升途径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四、提高连续墙抓斗企业竞争力的策略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对我国连续墙抓斗品牌的战略思考</w:t>
      </w:r>
      <w:r>
        <w:rPr>
          <w:rFonts w:hint="eastAsia"/>
        </w:rPr>
        <w:br/>
      </w:r>
      <w:r>
        <w:rPr>
          <w:rFonts w:hint="eastAsia"/>
        </w:rPr>
        <w:t>　　　　一、连续墙抓斗实施品牌战略的意义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二、连续墙抓斗企业品牌的现状分析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三、我国连续墙抓斗企业的品牌战略</w:t>
      </w:r>
      <w:r>
        <w:rPr>
          <w:rFonts w:hint="eastAsia"/>
        </w:rPr>
        <w:br/>
      </w:r>
      <w:r>
        <w:rPr>
          <w:rFonts w:hint="eastAsia"/>
        </w:rPr>
        <w:t>　　　　四、连续墙抓斗品牌战略管理的策略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中国连续墙抓斗行业营销策略分析</w:t>
      </w:r>
      <w:r>
        <w:rPr>
          <w:rFonts w:hint="eastAsia"/>
        </w:rPr>
        <w:br/>
      </w:r>
      <w:r>
        <w:rPr>
          <w:rFonts w:hint="eastAsia"/>
        </w:rPr>
        <w:t>　　第一节 连续墙抓斗市场推广策略研究分析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一、做好连续墙抓斗产品导入</w:t>
      </w:r>
      <w:r>
        <w:rPr>
          <w:rFonts w:hint="eastAsia"/>
        </w:rPr>
        <w:br/>
      </w:r>
      <w:r>
        <w:rPr>
          <w:rFonts w:hint="eastAsia"/>
        </w:rPr>
        <w:t>　　　　二、做好连续墙抓斗产品组合和产品线决策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三、连续墙抓斗行业城市市场推广策略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连续墙抓斗行业渠道营销研究分析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一、连续墙抓斗行业营销环境分析</w:t>
      </w:r>
      <w:r>
        <w:rPr>
          <w:rFonts w:hint="eastAsia"/>
        </w:rPr>
        <w:br/>
      </w:r>
      <w:r>
        <w:rPr>
          <w:rFonts w:hint="eastAsia"/>
        </w:rPr>
        <w:t>　　　　二、连续墙抓斗行业现存的营销渠道分析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三、连续墙抓斗行业终端市场营销管理策略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连续墙抓斗行业营销战略研究分析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一、中国连续墙抓斗行业有效整合营销策略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二、建立连续墙抓斗行业厂商的双嬴模式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2025-2031年中国连续墙抓斗行业前景与风险预测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2025年连续墙抓斗市场前景分析</w:t>
      </w:r>
      <w:r>
        <w:rPr>
          <w:rFonts w:hint="eastAsia"/>
        </w:rPr>
        <w:br/>
      </w:r>
      <w:r>
        <w:rPr>
          <w:rFonts w:hint="eastAsia"/>
        </w:rPr>
        <w:t>　　第二节 2025年连续墙抓斗发展趋势预测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2025-2031年中国连续墙抓斗行业投资特性分析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一、2025-2031年中国连续墙抓斗行业进入壁垒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二、2025-2031年中国连续墙抓斗行业盈利模式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三、2025-2031年中国连续墙抓斗行业盈利因素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2025-2031年中国连续墙抓斗行业投资机会分析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一、2025-2031年中国连续墙抓斗细分市场投资机会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二、2025-2031年中国连续墙抓斗行业区域市场投资潜力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2025-2031年中国连续墙抓斗行业投资风险分析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一、2025-2031年中国连续墙抓斗行业市场竞争风险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二、2025-2031年中国连续墙抓斗行业技术风险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三、2025-2031年中国连续墙抓斗行业政策风险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四、2025-2031年中国连续墙抓斗行业进入退出风险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2025-2031年中国连续墙抓斗行业盈利模式与投资策略分析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国外连续墙抓斗行业投资现状及经营模式分析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一、境外连续墙抓斗行业成长情况调查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中国连续墙抓斗行业商业模式探讨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中国连续墙抓斗行业投资国际化发展战略分析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中国连续墙抓斗行业投资策略分析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中国连续墙抓斗行业资本运作战略选择方案研究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中:智:林:：中国连续墙抓斗行业多元化经营战略的可行性分析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连续墙抓斗行业历程</w:t>
      </w:r>
      <w:r>
        <w:rPr>
          <w:rFonts w:hint="eastAsia"/>
        </w:rPr>
        <w:br/>
      </w:r>
      <w:r>
        <w:rPr>
          <w:rFonts w:hint="eastAsia"/>
        </w:rPr>
        <w:t>　　图表 连续墙抓斗行业生命周期</w:t>
      </w:r>
      <w:r>
        <w:rPr>
          <w:rFonts w:hint="eastAsia"/>
        </w:rPr>
        <w:br/>
      </w:r>
      <w:r>
        <w:rPr>
          <w:rFonts w:hint="eastAsia"/>
        </w:rPr>
        <w:t>　　图表 连续墙抓斗行业产业链分析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2019-2024年连续墙抓斗行业市场容量分析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2019-2024年中国连续墙抓斗市场需求量及增速统计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2024年中国连续墙抓斗行业需求领域分布格局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2019-2024年中国连续墙抓斗进口数量分析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2019-2024年中国连续墙抓斗进口金额分析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2019-2024年中国连续墙抓斗出口数量分析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2019-2024年中国连续墙抓斗出口金额分析</w:t>
      </w:r>
      <w:r>
        <w:rPr>
          <w:rFonts w:hint="eastAsia"/>
        </w:rPr>
        <w:br/>
      </w:r>
      <w:r>
        <w:rPr>
          <w:rFonts w:hint="eastAsia"/>
        </w:rPr>
        <w:t>　　图表 2024年中国连续墙抓斗进口国家及地区分析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2024年中国连续墙抓斗出口国家及地区分析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2019-2024年中国连续墙抓斗行业企业平均规模情况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**地区连续墙抓斗市场规模及增长情况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**地区连续墙抓斗行业市场需求情况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**地区连续墙抓斗市场规模及增长情况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**地区连续墙抓斗行业市场需求情况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**地区连续墙抓斗市场规模及增长情况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**地区连续墙抓斗行业市场需求情况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**地区连续墙抓斗市场规模及增长情况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**地区连续墙抓斗行业市场需求情况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连续墙抓斗重点企业（三）成长能力情况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2025-2031年中国连续墙抓斗行业产能预测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2025-2031年中国连续墙抓斗行业产量预测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2025-2031年中国连续墙抓斗市场需求量预测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2025-2031年中国连续墙抓斗行业供需平衡预测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2025-2031年中国连续墙抓斗市场容量预测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2025-2031年中国连续墙抓斗市场规模预测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2025-2031年中国连续墙抓斗市场前景分析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2025-2031年中国连续墙抓斗发展趋势预测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8e53adf748ad" w:history="1">
        <w:r>
          <w:rPr>
            <w:rStyle w:val="Hyperlink"/>
          </w:rPr>
          <w:t>2025-2031年中国连续墙抓斗市场调查研究与前景趋势分析报告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38e53adf748ad" w:history="1">
        <w:r>
          <w:rPr>
            <w:rStyle w:val="Hyperlink"/>
          </w:rPr>
          <w:t>https://www.20087.com/1/19/LianXuQiangZhuaDouHangYeFaZhanQuShi.html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热点：地连墙成槽机、连续墙抓斗是干嘛的、双绳抓斗的工作原理、连续墙抓斗工作装置晃动、单绳抓斗原理图、连续墙抓斗机多少钱、抓斗式挖掘机、连续墙抓斗机多少钱一台、连续墙施工工艺流程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af51d19684fbc" w:history="1">
      <w:r>
        <w:rPr>
          <w:rStyle w:val="Hyperlink"/>
        </w:rPr>
        <w:t>2025-2031年中国连续墙抓斗市场调查研究与前景趋势分析报告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ianXuQiangZhuaDouHangYeFaZhanQuShi.html" TargetMode="External" Id="R4c838e53adf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ianXuQiangZhuaDouHangYeFaZhanQuShi.html" TargetMode="External" Id="R091af51d196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2024-11-22T05:31:00Z</dcterms:created>
  <dcterms:modified xsi:type="dcterms:W3CDTF">2024-11-22T06:31:00Z</dcterms:modified>
  <dc:subject>2025-2031年中国连续墙抓斗市场调查研究与前景趋势分析报告</dc:subject>
  <dc:title>2025-2031年中国连续墙抓斗市场调查研究与前景趋势分析报告</dc:title>
  <cp:keywords>2025-2031年中国连续墙抓斗市场调查研究与前景趋势分析报告</cp:keywords>
  <dc:description>2025-2031年中国连续墙抓斗市场调查研究与前景趋势分析报告</dc:description>
</cp:coreProperties>
</file>