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55ed16fed4511" w:history="1">
              <w:r>
                <w:rPr>
                  <w:rStyle w:val="Hyperlink"/>
                </w:rPr>
                <w:t>2025-2031年全球与中国3D编织机发展现状分析及前景趋势报告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55ed16fed4511" w:history="1">
              <w:r>
                <w:rPr>
                  <w:rStyle w:val="Hyperlink"/>
                </w:rPr>
                <w:t>2025-2031年全球与中国3D编织机发展现状分析及前景趋势报告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55ed16fed4511" w:history="1">
                <w:r>
                  <w:rPr>
                    <w:rStyle w:val="Hyperlink"/>
                  </w:rPr>
                  <w:t>https://www.20087.com/1/29/3DBianZhiJiHangYeQianJingFenXi.html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编织机是一种用于制造三维立体织物的先进纺织设备，广泛应用于航空航天、汽车、医疗器械、建筑增强材料等高性能复合材料领域。3D编织机通过多轴编织技术，将纤维束在三维空间内交织成整体结构，显著提升材料的强度、抗冲击性和结构稳定性。目前，3D编织机在编织精度、结构复杂度和纤维适应性方面已取得较大突破，能够实现多层、多向、异形结构的编织，满足不同应用场景对复合材料性能的多样化需求。同时，企业在设备自动化、编织路径优化和纤维张力控制方面持续改进，以提升生产效率和产品质量。</w:t>
      </w:r>
      <w:r>
        <w:rPr>
          <w:rFonts w:hint="eastAsia"/>
        </w:rPr>
        <w:br/>
      </w:r>
      <w:r>
        <w:rPr>
          <w:rFonts w:hint="eastAsia"/>
        </w:rPr>
        <w:t>　　未来，3D编织机将在高精度控制、材料多元化和智能制造方向持续发展。随着复合材料在轻量化、高强度结构件中的应用日益广泛，3D编织机将向更高自由度、更复杂结构方向发展，支持异形件、曲面结构和局部增强结构的高效编织。同时，设备将逐步适配更多种类的高性能纤维，如碳纤维、芳纶、陶瓷纤维等，拓展其在高温、耐腐蚀、电磁屏蔽等特殊环境下的应用空间。此外，随着工业4.0和智能制造的发展，3D编织机将集成数据采集、工艺参数自适应调节、远程监控等功能，实现生产过程的数字化与智能化管理。在先进制造与新材料技术融合趋势推动下，3D编织机将在高性能复合材料产业链中发挥更加关键的技术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55ed16fed4511" w:history="1">
        <w:r>
          <w:rPr>
            <w:rStyle w:val="Hyperlink"/>
          </w:rPr>
          <w:t>2025-2031年全球与中国3D编织机发展现状分析及前景趋势报告</w:t>
        </w:r>
      </w:hyperlink>
      <w:r>
        <w:rPr>
          <w:rFonts w:hint="eastAsia"/>
        </w:rPr>
        <w:t>》全面梳理了3D编织机行业的市场规模、技术现状及产业链结构，结合数据分析了3D编织机市场需求、价格动态与竞争格局，科学预测了3D编织机发展趋势与市场前景，解读了行业内重点企业的战略布局与品牌影响力，同时对市场竞争与集中度进行了评估。此外，报告还细分了市场领域，揭示了3D编织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3D编织机市场概述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按照不同产品类型，3D编织机主要可以分为如下几个类别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全球不同产品类型3D编织机销售额增长趋势2020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玻璃纤维织机</w:t>
      </w:r>
      <w:r>
        <w:rPr>
          <w:rFonts w:hint="eastAsia"/>
        </w:rPr>
        <w:br/>
      </w:r>
      <w:r>
        <w:rPr>
          <w:rFonts w:hint="eastAsia"/>
        </w:rPr>
        <w:t>　　　　1.2.3 复合织物织机</w:t>
      </w:r>
      <w:r>
        <w:rPr>
          <w:rFonts w:hint="eastAsia"/>
        </w:rPr>
        <w:br/>
      </w:r>
      <w:r>
        <w:rPr>
          <w:rFonts w:hint="eastAsia"/>
        </w:rPr>
        <w:t>　　　　1.2.4 间隔织物织机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从不同应用，3D编织机主要包括如下几个方面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全球不同应用3D编织机销售额增长趋势2020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体育用品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3D编织机行业背景、发展历史、现状及趋势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3D编织机行业目前现状分析</w:t>
      </w:r>
      <w:r>
        <w:rPr>
          <w:rFonts w:hint="eastAsia"/>
        </w:rPr>
        <w:br/>
      </w:r>
      <w:r>
        <w:rPr>
          <w:rFonts w:hint="eastAsia"/>
        </w:rPr>
        <w:t>　　　　1.4.2 3D编织机发展趋势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全球3D编织机总体规模分析</w:t>
      </w:r>
      <w:r>
        <w:rPr>
          <w:rFonts w:hint="eastAsia"/>
        </w:rPr>
        <w:br/>
      </w:r>
      <w:r>
        <w:rPr>
          <w:rFonts w:hint="eastAsia"/>
        </w:rPr>
        <w:t>　　2.1 全球3D编织机供需现状及预测（2020-2031）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全球3D编织机产能、产量、产能利用率及发展趋势（2020-2031）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全球3D编织机产量、需求量及发展趋势（2020-2031）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全球主要地区3D编织机产量及发展趋势（2020-2031）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全球主要地区3D编织机产量（2020-2025）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全球主要地区3D编织机产量（2026-2031）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全球主要地区3D编织机产量市场份额（2020-2031）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中国3D编织机供需现状及预测（2020-2031）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中国3D编织机产能、产量、产能利用率及发展趋势（2020-2031）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中国3D编织机产量、市场需求量及发展趋势（2020-2031）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全球3D编织机销量及销售额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全球市场3D编织机销售额（2020-2031）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全球市场3D编织机销量（2020-2031）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全球市场3D编织机价格趋势（2020-2031）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全球3D编织机主要地区分析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全球主要地区3D编织机市场规模分析：2020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全球主要地区3D编织机销售收入及市场份额（2020-2025年）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全球主要地区3D编织机销售收入预测（2026-2031年）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全球主要地区3D编织机销量分析：2020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全球主要地区3D编织机销量及市场份额（2020-2025年）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全球主要地区3D编织机销量及市场份额预测（2026-2031）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北美市场3D编织机销量、收入及增长率（2020-2031）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欧洲市场3D编织机销量、收入及增长率（2020-2031）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中国市场3D编织机销量、收入及增长率（2020-2031）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日本市场3D编织机销量、收入及增长率（2020-2031）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东南亚市场3D编织机销量、收入及增长率（2020-2031）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印度市场3D编织机销量、收入及增长率（2020-2031）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全球市场主要厂商3D编织机产能市场份额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全球市场主要厂商3D编织机销量（2020-2025）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全球市场主要厂商3D编织机销量（2020-2025）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全球市场主要厂商3D编织机销售收入（2020-2025）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全球市场主要厂商3D编织机销售价格（2020-2025）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2024年全球主要生产商3D编织机收入排名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中国市场主要厂商3D编织机销量（2020-2025）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中国市场主要厂商3D编织机销量（2020-2025）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中国市场主要厂商3D编织机销售收入（2020-2025）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2024年中国主要生产商3D编织机收入排名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中国市场主要厂商3D编织机销售价格（2020-2025）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全球主要厂商3D编织机总部及产地分布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全球主要厂商成立时间及3D编织机商业化日期</w:t>
      </w:r>
      <w:r>
        <w:rPr>
          <w:rFonts w:hint="eastAsia"/>
        </w:rPr>
        <w:br/>
      </w:r>
      <w:r>
        <w:rPr>
          <w:rFonts w:hint="eastAsia"/>
        </w:rPr>
        <w:t>　　4.6 全球主要厂商3D编织机产品类型及应用</w:t>
      </w:r>
      <w:r>
        <w:rPr>
          <w:rFonts w:hint="eastAsia"/>
        </w:rPr>
        <w:br/>
      </w:r>
      <w:r>
        <w:rPr>
          <w:rFonts w:hint="eastAsia"/>
        </w:rPr>
        <w:t>　　4.7 3D编织机行业集中度、竞争程度分析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3D编织机行业集中度分析：2024年全球Top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全球3D编织机第一梯队、第二梯队和第三梯队生产商（品牌）及市场份额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不同产品类型3D编织机分析</w:t>
      </w:r>
      <w:r>
        <w:rPr>
          <w:rFonts w:hint="eastAsia"/>
        </w:rPr>
        <w:br/>
      </w:r>
      <w:r>
        <w:rPr>
          <w:rFonts w:hint="eastAsia"/>
        </w:rPr>
        <w:t>　　6.1 全球不同产品类型3D编织机销量（2020-2031）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全球不同产品类型3D编织机销量及市场份额（2020-2025）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全球不同产品类型3D编织机销量预测（2026-2031）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全球不同产品类型3D编织机收入（2020-2031）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全球不同产品类型3D编织机收入及市场份额（2020-2025）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全球不同产品类型3D编织机收入预测（2026-2031）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全球不同产品类型3D编织机价格走势（2020-2031）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不同应用3D编织机分析</w:t>
      </w:r>
      <w:r>
        <w:rPr>
          <w:rFonts w:hint="eastAsia"/>
        </w:rPr>
        <w:br/>
      </w:r>
      <w:r>
        <w:rPr>
          <w:rFonts w:hint="eastAsia"/>
        </w:rPr>
        <w:t>　　7.1 全球不同应用3D编织机销量（2020-2031）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全球不同应用3D编织机销量及市场份额（2020-2025）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全球不同应用3D编织机销量预测（2026-2031）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全球不同应用3D编织机收入（2020-2031）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全球不同应用3D编织机收入及市场份额（2020-2025）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全球不同应用3D编织机收入预测（2026-2031）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全球不同应用3D编织机价格走势（2020-2031）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3D编织机产业链分析</w:t>
      </w:r>
      <w:r>
        <w:rPr>
          <w:rFonts w:hint="eastAsia"/>
        </w:rPr>
        <w:br/>
      </w:r>
      <w:r>
        <w:rPr>
          <w:rFonts w:hint="eastAsia"/>
        </w:rPr>
        <w:t>　　8.2 3D编织机工艺制造技术分析</w:t>
      </w:r>
      <w:r>
        <w:rPr>
          <w:rFonts w:hint="eastAsia"/>
        </w:rPr>
        <w:br/>
      </w:r>
      <w:r>
        <w:rPr>
          <w:rFonts w:hint="eastAsia"/>
        </w:rPr>
        <w:t>　　8.3 3D编织机产业上游供应分析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3D编织机下游客户分析</w:t>
      </w:r>
      <w:r>
        <w:rPr>
          <w:rFonts w:hint="eastAsia"/>
        </w:rPr>
        <w:br/>
      </w:r>
      <w:r>
        <w:rPr>
          <w:rFonts w:hint="eastAsia"/>
        </w:rPr>
        <w:t>　　8.5 3D编织机销售渠道分析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3D编织机行业发展机遇及主要驱动因素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3D编织机行业发展面临的风险</w:t>
      </w:r>
      <w:r>
        <w:rPr>
          <w:rFonts w:hint="eastAsia"/>
        </w:rPr>
        <w:br/>
      </w:r>
      <w:r>
        <w:rPr>
          <w:rFonts w:hint="eastAsia"/>
        </w:rPr>
        <w:t>　　9.3 3D编织机行业政策分析</w:t>
      </w:r>
      <w:r>
        <w:rPr>
          <w:rFonts w:hint="eastAsia"/>
        </w:rPr>
        <w:br/>
      </w:r>
      <w:r>
        <w:rPr>
          <w:rFonts w:hint="eastAsia"/>
        </w:rPr>
        <w:t>　　9.4 3D编织机中国企业SWOT分析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全球不同产品类型3D编织机销售额增长（CAGR）趋势2020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3D编织机行业目前发展现状</w:t>
      </w:r>
      <w:r>
        <w:rPr>
          <w:rFonts w:hint="eastAsia"/>
        </w:rPr>
        <w:br/>
      </w:r>
      <w:r>
        <w:rPr>
          <w:rFonts w:hint="eastAsia"/>
        </w:rPr>
        <w:t>　　表 4： 3D编织机发展趋势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全球主要地区3D编织机产量增速（CAGR）：（2020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全球主要地区3D编织机产量（2020-2025）&amp;（千台）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全球主要地区3D编织机产量（2026-2031）&amp;（千台）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全球主要地区3D编织机产量市场份额（2020-2025）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全球主要地区3D编织机产量（2026-2031）&amp;（千台）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全球主要地区3D编织机销售收入增速：（2020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全球主要地区3D编织机销售收入（2020-2025）&amp;（百万美元）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全球主要地区3D编织机销售收入市场份额（2020-2025）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全球主要地区3D编织机收入（2026-2031）&amp;（百万美元）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全球主要地区3D编织机收入市场份额（2026-2031）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全球主要地区3D编织机销量（千台）：2020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全球主要地区3D编织机销量（2020-2025）&amp;（千台）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全球主要地区3D编织机销量市场份额（2020-2025）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全球主要地区3D编织机销量（2026-2031）&amp;（千台）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全球主要地区3D编织机销量份额（2026-2031）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全球市场主要厂商3D编织机产能（2024-2025）&amp;（千台）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全球市场主要厂商3D编织机销量（2020-2025）&amp;（千台）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全球市场主要厂商3D编织机销量市场份额（2020-2025）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全球市场主要厂商3D编织机销售收入（2020-2025）&amp;（百万美元）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全球市场主要厂商3D编织机销售收入市场份额（2020-2025）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全球市场主要厂商3D编织机销售价格（2020-2025）&amp;（美元/台）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2024年全球主要生产商3D编织机收入排名（百万美元）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中国市场主要厂商3D编织机销量（2020-2025）&amp;（千台）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中国市场主要厂商3D编织机销量市场份额（2020-2025）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中国市场主要厂商3D编织机销售收入（2020-2025）&amp;（百万美元）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中国市场主要厂商3D编织机销售收入市场份额（2020-2025）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2024年中国主要生产商3D编织机收入排名（百万美元）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中国市场主要厂商3D编织机销售价格（2020-2025）&amp;（美元/台）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全球主要厂商3D编织机总部及产地分布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全球主要厂商成立时间及3D编织机商业化日期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全球主要厂商3D编织机产品类型及应用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2024年全球3D编织机主要厂商市场地位（第一梯队、第二梯队和第三梯队）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全球3D编织机市场投资、并购等现状分析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3D编织机销量（千台）、收入（百万美元）、价格（美元/台）及毛利率（2020-2025）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3D编织机销量（千台）、收入（百万美元）、价格（美元/台）及毛利率（2020-2025）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3D编织机销量（千台）、收入（百万美元）、价格（美元/台）及毛利率（2020-2025）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3D编织机销量（千台）、收入（百万美元）、价格（美元/台）及毛利率（2020-2025）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3D编织机销量（千台）、收入（百万美元）、价格（美元/台）及毛利率（2020-2025）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3D编织机销量（千台）、收入（百万美元）、价格（美元/台）及毛利率（2020-2025）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3D编织机销量（千台）、收入（百万美元）、价格（美元/台）及毛利率（2020-2025）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3D编织机销量（千台）、收入（百万美元）、价格（美元/台）及毛利率（2020-2025）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3D编织机销量（千台）、收入（百万美元）、价格（美元/台）及毛利率（2020-2025）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3D编织机生产基地、销售区域、竞争对手及市场地位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3D编织机产品规格、参数及市场应用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3D编织机销量（千台）、收入（百万美元）、价格（美元/台）及毛利率（2020-2025）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全球不同产品类型3D编织机销量（2020-2025年）&amp;（千台）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全球不同产品类型3D编织机销量市场份额（2020-2025）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全球不同产品类型3D编织机销量预测（2026-2031）&amp;（千台）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全球市场不同产品类型3D编织机销量市场份额预测（2026-2031）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全球不同产品类型3D编织机收入（2020-2025年）&amp;（百万美元）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全球不同产品类型3D编织机收入市场份额（2020-2025）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全球不同产品类型3D编织机收入预测（2026-2031）&amp;（百万美元）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全球不同产品类型3D编织机收入市场份额预测（2026-2031）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全球不同应用3D编织机销量（2020-2025年）&amp;（千台）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全球不同应用3D编织机销量市场份额（2020-2025）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全球不同应用3D编织机销量预测（2026-2031）&amp;（千台）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全球市场不同应用3D编织机销量市场份额预测（2026-2031）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全球不同应用3D编织机收入（2020-2025年）&amp;（百万美元）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全球不同应用3D编织机收入市场份额（2020-2025）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全球不同应用3D编织机收入预测（2026-2031）&amp;（百万美元）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全球不同应用3D编织机收入市场份额预测（2026-2031）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3D编织机上游原料供应商及联系方式列表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3D编织机典型客户列表</w:t>
      </w:r>
      <w:r>
        <w:rPr>
          <w:rFonts w:hint="eastAsia"/>
        </w:rPr>
        <w:br/>
      </w:r>
      <w:r>
        <w:rPr>
          <w:rFonts w:hint="eastAsia"/>
        </w:rPr>
        <w:t>　　表 106： 3D编织机主要销售模式及销售渠道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3D编织机行业发展机遇及主要驱动因素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3D编织机行业发展面临的风险</w:t>
      </w:r>
      <w:r>
        <w:rPr>
          <w:rFonts w:hint="eastAsia"/>
        </w:rPr>
        <w:br/>
      </w:r>
      <w:r>
        <w:rPr>
          <w:rFonts w:hint="eastAsia"/>
        </w:rPr>
        <w:t>　　表 109： 3D编织机行业政策分析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3D编织机产品图片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全球不同产品类型3D编织机销售额2020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全球不同产品类型3D编织机市场份额2024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玻璃纤维织机产品图片</w:t>
      </w:r>
      <w:r>
        <w:rPr>
          <w:rFonts w:hint="eastAsia"/>
        </w:rPr>
        <w:br/>
      </w:r>
      <w:r>
        <w:rPr>
          <w:rFonts w:hint="eastAsia"/>
        </w:rPr>
        <w:t>　　图 5： 复合织物织机产品图片</w:t>
      </w:r>
      <w:r>
        <w:rPr>
          <w:rFonts w:hint="eastAsia"/>
        </w:rPr>
        <w:br/>
      </w:r>
      <w:r>
        <w:rPr>
          <w:rFonts w:hint="eastAsia"/>
        </w:rPr>
        <w:t>　　图 6： 间隔织物织机产品图片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全球不同应用3D编织机市场份额2024 &amp; 2031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体育用品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全球3D编织机产能、产量、产能利用率及发展趋势（2020-2031）&amp;（千台）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全球3D编织机产量、需求量及发展趋势（2020-2031）&amp;（千台）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全球主要地区3D编织机产量（2020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全球主要地区3D编织机产量市场份额（2020-2031）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中国3D编织机产能、产量、产能利用率及发展趋势（2020-2031）&amp;（千台）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中国3D编织机产量、市场需求量及发展趋势（2020-2031）&amp;（千台）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全球3D编织机市场销售额及增长率：（2020-2031）&amp;（百万美元）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全球市场3D编织机市场规模：2020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全球市场3D编织机销量及增长率（2020-2031）&amp;（千台）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全球市场3D编织机价格趋势（2020-2031）&amp;（美元/台）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全球主要地区3D编织机销售收入（2020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全球主要地区3D编织机销售收入市场份额（2020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北美市场3D编织机销量及增长率（2020-2031）&amp;（千台）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北美市场3D编织机收入及增长率（2020-2031）&amp;（百万美元）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欧洲市场3D编织机销量及增长率（2020-2031）&amp;（千台）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欧洲市场3D编织机收入及增长率（2020-2031）&amp;（百万美元）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中国市场3D编织机销量及增长率（2020-2031）&amp;（千台）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中国市场3D编织机收入及增长率（2020-2031）&amp;（百万美元）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日本市场3D编织机销量及增长率（2020-2031）&amp;（千台）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日本市场3D编织机收入及增长率（2020-2031）&amp;（百万美元）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东南亚市场3D编织机销量及增长率（2020-2031）&amp;（千台）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东南亚市场3D编织机收入及增长率（2020-2031）&amp;（百万美元）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印度市场3D编织机销量及增长率（2020-2031）&amp;（千台）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印度市场3D编织机收入及增长率（2020-2031）&amp;（百万美元）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2024年全球市场主要厂商3D编织机销量市场份额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2024年全球市场主要厂商3D编织机收入市场份额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2024年中国市场主要厂商3D编织机销量市场份额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2024年中国市场主要厂商3D编织机收入市场份额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2024年全球前五大生产商3D编织机市场份额</w:t>
      </w:r>
      <w:r>
        <w:rPr>
          <w:rFonts w:hint="eastAsia"/>
        </w:rPr>
        <w:br/>
      </w:r>
      <w:r>
        <w:rPr>
          <w:rFonts w:hint="eastAsia"/>
        </w:rPr>
        <w:t>　　图 44： 2024年全球3D编织机第一梯队、第二梯队和第三梯队厂商及市场份额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全球不同产品类型3D编织机价格走势（2020-2031）&amp;（美元/台）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全球不同应用3D编织机价格走势（2020-2031）&amp;（美元/台）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3D编织机产业链</w:t>
      </w:r>
      <w:r>
        <w:rPr>
          <w:rFonts w:hint="eastAsia"/>
        </w:rPr>
        <w:br/>
      </w:r>
      <w:r>
        <w:rPr>
          <w:rFonts w:hint="eastAsia"/>
        </w:rPr>
        <w:t>　　图 48： 3D编织机中国企业SWOT分析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55ed16fed4511" w:history="1">
        <w:r>
          <w:rPr>
            <w:rStyle w:val="Hyperlink"/>
          </w:rPr>
          <w:t>2025-2031年全球与中国3D编织机发展现状分析及前景趋势报告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55ed16fed4511" w:history="1">
        <w:r>
          <w:rPr>
            <w:rStyle w:val="Hyperlink"/>
          </w:rPr>
          <w:t>https://www.20087.com/1/29/3DBianZhiJiHangYeQianJingFenXi.html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d5aecd14b4729" w:history="1">
      <w:r>
        <w:rPr>
          <w:rStyle w:val="Hyperlink"/>
        </w:rPr>
        <w:t>2025-2031年全球与中国3D编织机发展现状分析及前景趋势报告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3DBianZhiJiHangYeQianJingFenXi.html" TargetMode="External" Id="R45255ed16fed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3DBianZhiJiHangYeQianJingFenXi.html" TargetMode="External" Id="R028d5aecd14b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2025-07-14T05:11:01Z</dcterms:created>
  <dcterms:modified xsi:type="dcterms:W3CDTF">2025-07-14T06:11:01Z</dcterms:modified>
  <dc:subject>2025-2031年全球与中国3D编织机发展现状分析及前景趋势报告</dc:subject>
  <dc:title>2025-2031年全球与中国3D编织机发展现状分析及前景趋势报告</dc:title>
  <cp:keywords>2025-2031年全球与中国3D编织机发展现状分析及前景趋势报告</cp:keywords>
  <dc:description>2025-2031年全球与中国3D编织机发展现状分析及前景趋势报告</dc:description>
</cp:coreProperties>
</file>