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cf1d7cbb24050" w:history="1">
              <w:r>
                <w:rPr>
                  <w:rStyle w:val="Hyperlink"/>
                </w:rPr>
                <w:t>2026-2032年中国微电机行业投资预测及研究分析报告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cf1d7cbb24050" w:history="1">
              <w:r>
                <w:rPr>
                  <w:rStyle w:val="Hyperlink"/>
                </w:rPr>
                <w:t>2026-2032年中国微电机行业投资预测及研究分析报告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cf1d7cbb24050" w:history="1">
                <w:r>
                  <w:rPr>
                    <w:rStyle w:val="Hyperlink"/>
                  </w:rPr>
                  <w:t>https://www.20087.com/A/65/WeiDianJiHangYeYanJiuBaoGao.html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即小型电机，广泛应用于消费电子、医疗器械、工业自动化等多个领域。目前，微电机的技术已经相当成熟，能够提供高精度、高效率的动力输出。随着微电子和精密制造技术的进步，微电机的尺寸不断缩小，性能却在不断提升，满足了现代设备对空间紧凑性和能效的高要求。</w:t>
      </w:r>
      <w:r>
        <w:rPr>
          <w:rFonts w:hint="eastAsia"/>
        </w:rPr>
        <w:br/>
      </w:r>
      <w:r>
        <w:rPr>
          <w:rFonts w:hint="eastAsia"/>
        </w:rPr>
        <w:t>　　未来，微电机的发展将更加侧重于集成化和智能化。通过集成传感器和控制电路，微电机将实现自感知和自适应控制，提高系统的整体协调性和智能化水平。同时，随着可穿戴设备、微型机器人等新兴领域的兴起，对微电机的超小型化和高可靠性提出了更高要求，推动了材料科学和制造工艺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cf1d7cbb24050" w:history="1">
        <w:r>
          <w:rPr>
            <w:rStyle w:val="Hyperlink"/>
          </w:rPr>
          <w:t>2026-2032年中国微电机行业投资预测及研究分析报告</w:t>
        </w:r>
      </w:hyperlink>
      <w:r>
        <w:rPr>
          <w:rFonts w:hint="eastAsia"/>
        </w:rPr>
        <w:t>》系统分析了微电机行业的市场规模、供需关系及产业链结构，详细梳理了微电机细分市场的品牌竞争态势与价格变化，重点剖析了行业内主要企业的经营状况，揭示了微电机市场集中度与竞争格局。报告结合微电机技术现状及未来发展方向，对行业前景进行了科学预测，明确了微电机发展趋势、潜在机遇与风险。通过SWOT分析，为微电机企业、投资者及政府部门提供了权威、客观的行业洞察与决策支持，助力把握微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微电机产业概述</w:t>
      </w:r>
      <w:r>
        <w:rPr>
          <w:rFonts w:hint="eastAsia"/>
        </w:rPr>
        <w:br/>
      </w:r>
      <w:r>
        <w:rPr>
          <w:rFonts w:hint="eastAsia"/>
        </w:rPr>
        <w:t>　　第一节 微电机产业定义</w:t>
      </w:r>
      <w:r>
        <w:rPr>
          <w:rFonts w:hint="eastAsia"/>
        </w:rPr>
        <w:br/>
      </w:r>
      <w:r>
        <w:rPr>
          <w:rFonts w:hint="eastAsia"/>
        </w:rPr>
        <w:t>　　第二节 微电机产业发展历程</w:t>
      </w:r>
      <w:r>
        <w:rPr>
          <w:rFonts w:hint="eastAsia"/>
        </w:rPr>
        <w:br/>
      </w:r>
      <w:r>
        <w:rPr>
          <w:rFonts w:hint="eastAsia"/>
        </w:rPr>
        <w:t>　　第三节 微电机分类情况</w:t>
      </w:r>
      <w:r>
        <w:rPr>
          <w:rFonts w:hint="eastAsia"/>
        </w:rPr>
        <w:br/>
      </w:r>
      <w:r>
        <w:rPr>
          <w:rFonts w:hint="eastAsia"/>
        </w:rPr>
        <w:t>　　第四节 微电机产业链分析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2025-2026年中国微电机行业发展环境分析</w:t>
      </w:r>
      <w:r>
        <w:rPr>
          <w:rFonts w:hint="eastAsia"/>
        </w:rPr>
        <w:br/>
      </w:r>
      <w:r>
        <w:rPr>
          <w:rFonts w:hint="eastAsia"/>
        </w:rPr>
        <w:t>　　第二节 微电机行业发展经济环境分析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微电机行业发展社会环境分析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微电机行业发展政策环境分析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2020-2025年中国微电机行业总体规模</w:t>
      </w:r>
      <w:r>
        <w:rPr>
          <w:rFonts w:hint="eastAsia"/>
        </w:rPr>
        <w:br/>
      </w:r>
      <w:r>
        <w:rPr>
          <w:rFonts w:hint="eastAsia"/>
        </w:rPr>
        <w:t>　　第二节 中国微电机行业盈利情况分析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一、2020-2025年中国微电机产量统计分析</w:t>
      </w:r>
      <w:r>
        <w:rPr>
          <w:rFonts w:hint="eastAsia"/>
        </w:rPr>
        <w:br/>
      </w:r>
      <w:r>
        <w:rPr>
          <w:rFonts w:hint="eastAsia"/>
        </w:rPr>
        <w:t>　　　　二、微电机行业产量特点分析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三、2026-2032年中国微电机行业产量预测</w:t>
      </w:r>
      <w:r>
        <w:rPr>
          <w:rFonts w:hint="eastAsia"/>
        </w:rPr>
        <w:br/>
      </w:r>
      <w:r>
        <w:rPr>
          <w:rFonts w:hint="eastAsia"/>
        </w:rPr>
        <w:t>　　第四节 中国微电机行业需求情况分析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一、2020-2025年中国微电机行业需求情况</w:t>
      </w:r>
      <w:r>
        <w:rPr>
          <w:rFonts w:hint="eastAsia"/>
        </w:rPr>
        <w:br/>
      </w:r>
      <w:r>
        <w:rPr>
          <w:rFonts w:hint="eastAsia"/>
        </w:rPr>
        <w:t>　　　　二、微电机行业市场需求特点分析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二、2026-2032年中国微电机行业出口情况预测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2020-2025年国内微电机市场价格回顾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当前国内微电机市场价格及评述</w:t>
      </w:r>
      <w:r>
        <w:rPr>
          <w:rFonts w:hint="eastAsia"/>
        </w:rPr>
        <w:br/>
      </w:r>
      <w:r>
        <w:rPr>
          <w:rFonts w:hint="eastAsia"/>
        </w:rPr>
        <w:t>　　第三节 国内微电机价格影响因素分析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2026-2032年国内微电机市场价格走势预测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微电机行业规模分析及预测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一、2020-2025年微电机行业资产规模变化分析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二、2026-2032年微电机行业资产规模预测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三、2020-2025年微电机行业收入和利润变化分析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四、2026-2032年微电机行业收入和利润预测</w:t>
      </w:r>
      <w:r>
        <w:rPr>
          <w:rFonts w:hint="eastAsia"/>
        </w:rPr>
        <w:br/>
      </w:r>
      <w:r>
        <w:rPr>
          <w:rFonts w:hint="eastAsia"/>
        </w:rPr>
        <w:t>　　第二节 微电机行业效益分析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一、2020-2025年微电机行业三费变化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二、2020-2025年微电机行业效益分析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微电机行业细分产品——**市场调研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2020-2025年中国微电机行业营销分析</w:t>
      </w:r>
      <w:r>
        <w:rPr>
          <w:rFonts w:hint="eastAsia"/>
        </w:rPr>
        <w:br/>
      </w:r>
      <w:r>
        <w:rPr>
          <w:rFonts w:hint="eastAsia"/>
        </w:rPr>
        <w:t>　　第一节 国内微电机行业营销模式分析</w:t>
      </w:r>
      <w:r>
        <w:rPr>
          <w:rFonts w:hint="eastAsia"/>
        </w:rPr>
        <w:br/>
      </w:r>
      <w:r>
        <w:rPr>
          <w:rFonts w:hint="eastAsia"/>
        </w:rPr>
        <w:t>　　第二节 微电机行业主要销售渠道分析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微电机行业广告与促销方式分析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微电机行业价格竞争方式分析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微电机行业国际化营销模式分析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2025-2026年我国微电机市场竞争格局分析</w:t>
      </w:r>
      <w:r>
        <w:rPr>
          <w:rFonts w:hint="eastAsia"/>
        </w:rPr>
        <w:br/>
      </w:r>
      <w:r>
        <w:rPr>
          <w:rFonts w:hint="eastAsia"/>
        </w:rPr>
        <w:t>　　　　一、微电机市场集中度分析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二、微电机市场规模竞争分析</w:t>
      </w:r>
      <w:r>
        <w:rPr>
          <w:rFonts w:hint="eastAsia"/>
        </w:rPr>
        <w:br/>
      </w:r>
      <w:r>
        <w:rPr>
          <w:rFonts w:hint="eastAsia"/>
        </w:rPr>
        <w:t>　　　　三、微电机市场结构竞争分析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2025-2026年我国微电机市场品牌竞争分析及预测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2025-2026年我国微电机市场竞争态势分析及预测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一、2025-2026年影响微电机行业发展的不利因素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二、2025-2026年影响微电机行业发展的稳定因素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三、2025-2026年影响微电机行业发展的有利因素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四、2025-2026年中国微电机行业发展面临的机遇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五、2025-2026年中国微电机行业发展面临的挑战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微电机行业投资风险分析预测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一、2026-2032年微电机行业市场风险分析预测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二、2026-2032年微电机行业政策风险分析预测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三、2026-2032年微电机行业技术风险分析预测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四、2026-2032年微电机行业竞争风险分析预测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五、2026-2032年微电机行业管理风险分析预测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六、2026-2032年微电机行业其他风险分析预测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2026-2032年中国微电机行业发展前景和趋势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2026-2032年中国微电机行业发展前景预测分析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一、未来全球微电机行业发展预测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二、未来我国微电机市场前景广阔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三、今后两年微电机产业上市前景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四、2026-2032年中国微电机产业市场规模预测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2026-2032年中国微电机行业发展趋势分析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一、微电机行业消费趋势</w:t>
      </w:r>
      <w:r>
        <w:rPr>
          <w:rFonts w:hint="eastAsia"/>
        </w:rPr>
        <w:br/>
      </w:r>
      <w:r>
        <w:rPr>
          <w:rFonts w:hint="eastAsia"/>
        </w:rPr>
        <w:t>　　　　二、未来微电机产业创新的发展趋势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三、“十五五”期间我国微电机行业发展剖析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五、未来微电机行业发展变局剖析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2026-2032年微电机行业市场盈利预测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中⋅智⋅林⋅：微电机行业项目投资建议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一、微电机技术应用注意事项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微电机行业历程</w:t>
      </w:r>
      <w:r>
        <w:rPr>
          <w:rFonts w:hint="eastAsia"/>
        </w:rPr>
        <w:br/>
      </w:r>
      <w:r>
        <w:rPr>
          <w:rFonts w:hint="eastAsia"/>
        </w:rPr>
        <w:t>　　图表 微电机行业生命周期</w:t>
      </w:r>
      <w:r>
        <w:rPr>
          <w:rFonts w:hint="eastAsia"/>
        </w:rPr>
        <w:br/>
      </w:r>
      <w:r>
        <w:rPr>
          <w:rFonts w:hint="eastAsia"/>
        </w:rPr>
        <w:t>　　图表 微电机行业产业链分析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2026年中国微电机进口国家及地区分析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微电机企业信息</w:t>
      </w:r>
      <w:r>
        <w:rPr>
          <w:rFonts w:hint="eastAsia"/>
        </w:rPr>
        <w:br/>
      </w:r>
      <w:r>
        <w:rPr>
          <w:rFonts w:hint="eastAsia"/>
        </w:rPr>
        <w:t>　　图表 微电机企业经营情况分析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cf1d7cbb24050" w:history="1">
        <w:r>
          <w:rPr>
            <w:rStyle w:val="Hyperlink"/>
          </w:rPr>
          <w:t>2026-2032年中国微电机行业投资预测及研究分析报告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cf1d7cbb24050" w:history="1">
        <w:r>
          <w:rPr>
            <w:rStyle w:val="Hyperlink"/>
          </w:rPr>
          <w:t>https://www.20087.com/A/65/WeiDianJiHangYeYanJiuBaoGao.html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热点：中国十大微电机公司、微电机期刊、小米关节电机、微电机行业龙头企业、西安微电机研究所有限公司、微电机是什么、小米电机499参数、微电机原理、小米微电机运控模式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106b06d5e4525" w:history="1">
      <w:r>
        <w:rPr>
          <w:rStyle w:val="Hyperlink"/>
        </w:rPr>
        <w:t>2026-2032年中国微电机行业投资预测及研究分析报告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WeiDianJiHangYeYanJiuBaoGao.html" TargetMode="External" Id="Rc25cf1d7cbb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WeiDianJiHangYeYanJiuBaoGao.html" TargetMode="External" Id="Rb78106b06d5e45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2025-11-02T08:09:00Z</dcterms:created>
  <dcterms:modified xsi:type="dcterms:W3CDTF">2025-11-02T09:09:00Z</dcterms:modified>
  <dc:subject>2026-2032年中国微电机行业投资预测及研究分析报告</dc:subject>
  <dc:title>2026-2032年中国微电机行业投资预测及研究分析报告</dc:title>
  <cp:keywords>2026-2032年中国微电机行业投资预测及研究分析报告</cp:keywords>
  <dc:description>2026-2032年中国微电机行业投资预测及研究分析报告</dc:description>
</cp:coreProperties>
</file>