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da8ea53b4494" w:history="1">
              <w:r>
                <w:rPr>
                  <w:rStyle w:val="Hyperlink"/>
                </w:rPr>
                <w:t>2024-2030年中国五金配件行业发展调研与市场前景预测报告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da8ea53b4494" w:history="1">
              <w:r>
                <w:rPr>
                  <w:rStyle w:val="Hyperlink"/>
                </w:rPr>
                <w:t>2024-2030年中国五金配件行业发展调研与市场前景预测报告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fda8ea53b4494" w:history="1">
                <w:r>
                  <w:rPr>
                    <w:rStyle w:val="Hyperlink"/>
                  </w:rPr>
                  <w:t>https://www.20087.com/1/29/WuJinPeiJianHangYeFenXiBaoGao.html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行业近年来受益于建筑和装修市场的繁荣，产品种类和质量不断提升。现代五金配件不仅注重功能性，还强调设计美学，以满足消费者对家居装饰个性化的需求。同时，智能化五金配件，如智能锁和门窗传感器，已经成为智能家居系统的重要组成部分，提高了居住安全和便利性。随着绿色建筑理念的推广，五金配件制造商开始采用更环保的材料和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五金配件的发展将更加注重技术创新和环保责任。例如，通过集成物联网(IoT)技术，五金配件能够实现远程控制和状态监测，提高能效和安全性。同时，3D打印技术的应用，将允许消费者和设计师定制五金配件的形状和尺寸，满足个性化需求。此外，随着循环经济的兴起，可回收和可再利用的五金配件将受到市场欢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da8ea53b4494" w:history="1">
        <w:r>
          <w:rPr>
            <w:rStyle w:val="Hyperlink"/>
          </w:rPr>
          <w:t>2024-2030年中国五金配件行业发展调研与市场前景预测报告</w:t>
        </w:r>
      </w:hyperlink>
      <w:r>
        <w:rPr>
          <w:rFonts w:hint="eastAsia"/>
        </w:rPr>
        <w:t>》通过监测五金配件行业历年供需关系变化规律，对五金配件行业内的企业群体进行了深入的调查与研究，采用定量及定性的科学研究方法撰写而成。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本</w:t>
      </w:r>
      <w:hyperlink r:id="R562fda8ea53b4494" w:history="1">
        <w:r>
          <w:rPr>
            <w:rStyle w:val="Hyperlink"/>
          </w:rPr>
          <w:t>2024-2030年中国五金配件行业发展调研与市场前景预测报告</w:t>
        </w:r>
      </w:hyperlink>
      <w:r>
        <w:rPr>
          <w:rFonts w:hint="eastAsia"/>
        </w:rPr>
        <w:t>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五金配件产业概述</w:t>
      </w:r>
      <w:r>
        <w:rPr>
          <w:rFonts w:hint="eastAsia"/>
        </w:rPr>
        <w:br/>
      </w:r>
      <w:r>
        <w:rPr>
          <w:rFonts w:hint="eastAsia"/>
        </w:rPr>
        <w:t>　　第一节 五金配件产业定义</w:t>
      </w:r>
      <w:r>
        <w:rPr>
          <w:rFonts w:hint="eastAsia"/>
        </w:rPr>
        <w:br/>
      </w:r>
      <w:r>
        <w:rPr>
          <w:rFonts w:hint="eastAsia"/>
        </w:rPr>
        <w:t>　　第二节 五金配件产业发展历程</w:t>
      </w:r>
      <w:r>
        <w:rPr>
          <w:rFonts w:hint="eastAsia"/>
        </w:rPr>
        <w:br/>
      </w:r>
      <w:r>
        <w:rPr>
          <w:rFonts w:hint="eastAsia"/>
        </w:rPr>
        <w:t>　　第三节 五金配件分类情况</w:t>
      </w:r>
      <w:r>
        <w:rPr>
          <w:rFonts w:hint="eastAsia"/>
        </w:rPr>
        <w:br/>
      </w:r>
      <w:r>
        <w:rPr>
          <w:rFonts w:hint="eastAsia"/>
        </w:rPr>
        <w:t>　　第四节 五金配件产业链分析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二、五金配件行业相关标准</w:t>
      </w:r>
      <w:r>
        <w:rPr>
          <w:rFonts w:hint="eastAsia"/>
        </w:rPr>
        <w:br/>
      </w:r>
      <w:r>
        <w:rPr>
          <w:rFonts w:hint="eastAsia"/>
        </w:rPr>
        <w:t>　　第三节 五金配件行业技术环境分析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中国五金配件市场规模情况</w:t>
      </w:r>
      <w:r>
        <w:rPr>
          <w:rFonts w:hint="eastAsia"/>
        </w:rPr>
        <w:br/>
      </w:r>
      <w:r>
        <w:rPr>
          <w:rFonts w:hint="eastAsia"/>
        </w:rPr>
        <w:t>　　第二节 中国五金配件行业盈利情况分析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三、2024-2030年五金配件市场需求预测</w:t>
      </w:r>
      <w:r>
        <w:rPr>
          <w:rFonts w:hint="eastAsia"/>
        </w:rPr>
        <w:br/>
      </w:r>
      <w:r>
        <w:rPr>
          <w:rFonts w:hint="eastAsia"/>
        </w:rPr>
        <w:t>　　第四节 中国五金配件行业市场供给状况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二、2024年五金配件行业市场供给特点分析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三、2024-2030年五金配件市场供给预测</w:t>
      </w:r>
      <w:r>
        <w:rPr>
          <w:rFonts w:hint="eastAsia"/>
        </w:rPr>
        <w:br/>
      </w:r>
      <w:r>
        <w:rPr>
          <w:rFonts w:hint="eastAsia"/>
        </w:rPr>
        <w:t>　　第五节 五金配件行业市场供需平衡状况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当前我国五金配件技术发展现状</w:t>
      </w:r>
      <w:r>
        <w:rPr>
          <w:rFonts w:hint="eastAsia"/>
        </w:rPr>
        <w:br/>
      </w:r>
      <w:r>
        <w:rPr>
          <w:rFonts w:hint="eastAsia"/>
        </w:rPr>
        <w:t>　　第二节 中外五金配件技术差距及产生差距的主要原因分析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提高我国五金配件技术的对策</w:t>
      </w:r>
      <w:r>
        <w:rPr>
          <w:rFonts w:hint="eastAsia"/>
        </w:rPr>
        <w:br/>
      </w:r>
      <w:r>
        <w:rPr>
          <w:rFonts w:hint="eastAsia"/>
        </w:rPr>
        <w:t>　　第四节 我国五金配件产品研发、设计发展趋势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三、2024-2030年五金配件行业出口情况预测</w:t>
      </w:r>
      <w:r>
        <w:rPr>
          <w:rFonts w:hint="eastAsia"/>
        </w:rPr>
        <w:br/>
      </w:r>
      <w:r>
        <w:rPr>
          <w:rFonts w:hint="eastAsia"/>
        </w:rPr>
        <w:t>　　第二节 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三、2024-2030年五金配件行业进口情况预测</w:t>
      </w:r>
      <w:r>
        <w:rPr>
          <w:rFonts w:hint="eastAsia"/>
        </w:rPr>
        <w:br/>
      </w:r>
      <w:r>
        <w:rPr>
          <w:rFonts w:hint="eastAsia"/>
        </w:rPr>
        <w:t>　　第三节 五金配件行业进出口面临的挑战及对策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二、五金配件企业集中度分析</w:t>
      </w:r>
      <w:r>
        <w:rPr>
          <w:rFonts w:hint="eastAsia"/>
        </w:rPr>
        <w:br/>
      </w:r>
      <w:r>
        <w:rPr>
          <w:rFonts w:hint="eastAsia"/>
        </w:rPr>
        <w:t>　　　　三、五金配件区域集中度分析</w:t>
      </w:r>
      <w:r>
        <w:rPr>
          <w:rFonts w:hint="eastAsia"/>
        </w:rPr>
        <w:br/>
      </w:r>
      <w:r>
        <w:rPr>
          <w:rFonts w:hint="eastAsia"/>
        </w:rPr>
        <w:t>　　第二节 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四、2024-2030年国内主要五金配件企业动向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第二节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第三节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第四节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第五节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五金配件市场策略分析</w:t>
      </w:r>
      <w:r>
        <w:rPr>
          <w:rFonts w:hint="eastAsia"/>
        </w:rPr>
        <w:br/>
      </w:r>
      <w:r>
        <w:rPr>
          <w:rFonts w:hint="eastAsia"/>
        </w:rPr>
        <w:t>　　　　一、五金配件价格策略分析</w:t>
      </w:r>
      <w:r>
        <w:rPr>
          <w:rFonts w:hint="eastAsia"/>
        </w:rPr>
        <w:br/>
      </w:r>
      <w:r>
        <w:rPr>
          <w:rFonts w:hint="eastAsia"/>
        </w:rPr>
        <w:t>　　　　二、五金配件渠道策略分析</w:t>
      </w:r>
      <w:r>
        <w:rPr>
          <w:rFonts w:hint="eastAsia"/>
        </w:rPr>
        <w:br/>
      </w:r>
      <w:r>
        <w:rPr>
          <w:rFonts w:hint="eastAsia"/>
        </w:rPr>
        <w:t>　　第二节 五金配件销售策略分析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二、济研：五金配件企业提升竞争力的主要方向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三、我国五金配件企业的品牌战略</w:t>
      </w:r>
      <w:r>
        <w:rPr>
          <w:rFonts w:hint="eastAsia"/>
        </w:rPr>
        <w:br/>
      </w:r>
      <w:r>
        <w:rPr>
          <w:rFonts w:hint="eastAsia"/>
        </w:rPr>
        <w:t>　　　　四、五金配件品牌战略管理的策略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影响五金配件行业发展主要因素分析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一、2024年影响五金配件行业发展的不利因素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二、2024年影响五金配件行业发展的稳定因素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三、2024年影响五金配件行业发展的有利因素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四、2024年我国五金配件行业发展面临的机遇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五、2024年我国五金配件行业发展面临的挑战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五金配件行业投资风险分析预测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一、2024-2030年五金配件行业市场风险分析预测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二、2024-2030年五金配件行业政策风险分析预测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三、2024-2030年五金配件行业技术风险分析预测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四、2024-2030年五金配件行业竞争风险分析预测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五、2024-2030年五金配件行业管理风险分析预测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六、2024-2030年五金配件行业其他风险分析预测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2019-2024年五金配件行业投资情况分析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四、2019-2024年五金配件分地区投资分析</w:t>
      </w:r>
      <w:r>
        <w:rPr>
          <w:rFonts w:hint="eastAsia"/>
        </w:rPr>
        <w:br/>
      </w:r>
      <w:r>
        <w:rPr>
          <w:rFonts w:hint="eastAsia"/>
        </w:rPr>
        <w:t>　　第二节 五金配件行业投资机会分析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二、可以投资的五金配件模式</w:t>
      </w:r>
      <w:r>
        <w:rPr>
          <w:rFonts w:hint="eastAsia"/>
        </w:rPr>
        <w:br/>
      </w:r>
      <w:r>
        <w:rPr>
          <w:rFonts w:hint="eastAsia"/>
        </w:rPr>
        <w:t>　　　　三、2024年五金配件投资机会</w:t>
      </w:r>
      <w:r>
        <w:rPr>
          <w:rFonts w:hint="eastAsia"/>
        </w:rPr>
        <w:br/>
      </w:r>
      <w:r>
        <w:rPr>
          <w:rFonts w:hint="eastAsia"/>
        </w:rPr>
        <w:t>　　　　四、2024年五金配件投资新方向</w:t>
      </w:r>
      <w:r>
        <w:rPr>
          <w:rFonts w:hint="eastAsia"/>
        </w:rPr>
        <w:br/>
      </w:r>
      <w:r>
        <w:rPr>
          <w:rFonts w:hint="eastAsia"/>
        </w:rPr>
        <w:t>　　第三节 五金配件行业发展前景分析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一、2024年五金配件市场的发展前景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二、2024年五金配件市场面临的发展商机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中国五金配件行业生产、营销企业投资运作模式分析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五金配件行业外销与内销优势分析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2024-2030年中国五金配件行业市场规模及增长趋势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2024-2030年中国五金配件行业投资规模预测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2024-2030年五金配件行业市场盈利预测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中^智^林^五金配件行业项目投资建议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一、五金配件技术应用注意事项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二、五金配件项目投资注意事项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三、五金配件生产开发注意事项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四、五金配件销售注意事项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五金配件行业类别</w:t>
      </w:r>
      <w:r>
        <w:rPr>
          <w:rFonts w:hint="eastAsia"/>
        </w:rPr>
        <w:br/>
      </w:r>
      <w:r>
        <w:rPr>
          <w:rFonts w:hint="eastAsia"/>
        </w:rPr>
        <w:t>　　图表 五金配件行业产业链调研</w:t>
      </w:r>
      <w:r>
        <w:rPr>
          <w:rFonts w:hint="eastAsia"/>
        </w:rPr>
        <w:br/>
      </w:r>
      <w:r>
        <w:rPr>
          <w:rFonts w:hint="eastAsia"/>
        </w:rPr>
        <w:t>　　图表 五金配件行业现状</w:t>
      </w:r>
      <w:r>
        <w:rPr>
          <w:rFonts w:hint="eastAsia"/>
        </w:rPr>
        <w:br/>
      </w:r>
      <w:r>
        <w:rPr>
          <w:rFonts w:hint="eastAsia"/>
        </w:rPr>
        <w:t>　　图表 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2019-2024年中国五金配件行业产量统计</w:t>
      </w:r>
      <w:r>
        <w:rPr>
          <w:rFonts w:hint="eastAsia"/>
        </w:rPr>
        <w:br/>
      </w:r>
      <w:r>
        <w:rPr>
          <w:rFonts w:hint="eastAsia"/>
        </w:rPr>
        <w:t>　　图表 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2019-2024年中国五金配件市场需求量</w:t>
      </w:r>
      <w:r>
        <w:rPr>
          <w:rFonts w:hint="eastAsia"/>
        </w:rPr>
        <w:br/>
      </w:r>
      <w:r>
        <w:rPr>
          <w:rFonts w:hint="eastAsia"/>
        </w:rPr>
        <w:t>　　图表 2024年中国五金配件行业需求区域调研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**地区五金配件市场规模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**地区五金配件市场调研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**地区五金配件市场规模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**地区五金配件市场调研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五金配件行业准入条件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da8ea53b4494" w:history="1">
        <w:r>
          <w:rPr>
            <w:rStyle w:val="Hyperlink"/>
          </w:rPr>
          <w:t>2024-2030年中国五金配件行业发展调研与市场前景预测报告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fda8ea53b4494" w:history="1">
        <w:r>
          <w:rPr>
            <w:rStyle w:val="Hyperlink"/>
          </w:rPr>
          <w:t>https://www.20087.com/1/29/WuJinPeiJianHangYeFenXiBaoGao.html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034c2e1b431b" w:history="1">
      <w:r>
        <w:rPr>
          <w:rStyle w:val="Hyperlink"/>
        </w:rPr>
        <w:t>2024-2030年中国五金配件行业发展调研与市场前景预测报告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JinPeiJianHangYeFenXiBaoGao.html" TargetMode="External" Id="R562fda8ea53b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JinPeiJianHangYeFenXiBaoGao.html" TargetMode="External" Id="Ra600034c2e1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2024-06-25T04:49:00Z</dcterms:created>
  <dcterms:modified xsi:type="dcterms:W3CDTF">2024-06-25T05:49:00Z</dcterms:modified>
  <dc:subject>2024-2030年中国五金配件行业发展调研与市场前景预测报告</dc:subject>
  <dc:title>2024-2030年中国五金配件行业发展调研与市场前景预测报告</dc:title>
  <cp:keywords>2024-2030年中国五金配件行业发展调研与市场前景预测报告</cp:keywords>
  <dc:description>2024-2030年中国五金配件行业发展调研与市场前景预测报告</dc:description>
</cp:coreProperties>
</file>