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17ec4c5e411f" w:history="1">
              <w:r>
                <w:rPr>
                  <w:rStyle w:val="Hyperlink"/>
                </w:rPr>
                <w:t>中国叉指换能器市场现状与前景趋势分析报告（2024-2030年）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17ec4c5e411f" w:history="1">
              <w:r>
                <w:rPr>
                  <w:rStyle w:val="Hyperlink"/>
                </w:rPr>
                <w:t>中国叉指换能器市场现状与前景趋势分析报告（2024-2030年）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817ec4c5e411f" w:history="1">
                <w:r>
                  <w:rPr>
                    <w:rStyle w:val="Hyperlink"/>
                  </w:rPr>
                  <w:t>https://www.20087.com/1/39/ChaZhiHuanNengQiFaZhanQianJingFenXi.html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叉指换能器（Interdigital Transducer, IDT）是一种基于压电效应的高频声波发生与接收器件，广泛应用于超声波传感器、声表面波器件、微波光子学等领域。当前，IDT技术在材料选择、微纳加工、设计仿真等方面取得显著进展，能够制备出工作频率覆盖从MHz到GHz范围、性能优异的换能器。尤其是在生物医学、无损检测、无线通信、微流控芯片等领域，IDT凭借其小型化、高灵敏度、宽带宽等特点，成为实现新型传感、通讯、能量传输等功能的关键元件。</w:t>
      </w:r>
      <w:r>
        <w:rPr>
          <w:rFonts w:hint="eastAsia"/>
        </w:rPr>
        <w:br/>
      </w:r>
      <w:r>
        <w:rPr>
          <w:rFonts w:hint="eastAsia"/>
        </w:rPr>
        <w:t>　　叉指换能器的未来发展趋势将体现在集成化、多功能化与新材料探索上。一是集成化设计，将IDT与其它微电子、光电子元件集成在同一芯片上，形成多功能微系统，如集成在生物传感器芯片、光通信模块中，实现信号的高效转换与处理。二是多功能化发展，通过创新IDT结构与工作模式，使其兼具声波发射、接收、调制、解调等多种功能，拓展其在新型声光电交叉领域的应用。三是新材料研究与应用，探索如二维材料、拓扑绝缘体等新型压电材料，以提升IDT的工作频率、效率、稳定性等性能，适应未来科技发展的前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17ec4c5e411f" w:history="1">
        <w:r>
          <w:rPr>
            <w:rStyle w:val="Hyperlink"/>
          </w:rPr>
          <w:t>中国叉指换能器市场现状与前景趋势分析报告（2024-2030年）</w:t>
        </w:r>
      </w:hyperlink>
      <w:r>
        <w:rPr>
          <w:rFonts w:hint="eastAsia"/>
        </w:rPr>
        <w:t>》全面分析了叉指换能器行业的现状，深入探讨了叉指换能器市场需求、市场规模及价格波动。叉指换能器报告探讨了产业链关键环节，并对叉指换能器各细分市场进行了研究。同时，基于权威数据和专业分析，科学预测了叉指换能器市场前景与发展趋势。此外，还评估了叉指换能器重点企业的经营状况，包括品牌影响力、市场集中度以及竞争格局，并审慎剖析了潜在风险与机遇。叉指换能器报告以其专业性、科学性和权威性，成为叉指换能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叉指换能器行业界定</w:t>
      </w:r>
      <w:r>
        <w:rPr>
          <w:rFonts w:hint="eastAsia"/>
        </w:rPr>
        <w:br/>
      </w:r>
      <w:r>
        <w:rPr>
          <w:rFonts w:hint="eastAsia"/>
        </w:rPr>
        <w:t>　　第一节 叉指换能器行业定义</w:t>
      </w:r>
      <w:r>
        <w:rPr>
          <w:rFonts w:hint="eastAsia"/>
        </w:rPr>
        <w:br/>
      </w:r>
      <w:r>
        <w:rPr>
          <w:rFonts w:hint="eastAsia"/>
        </w:rPr>
        <w:t>　　第二节 叉指换能器行业特点分析</w:t>
      </w:r>
      <w:r>
        <w:rPr>
          <w:rFonts w:hint="eastAsia"/>
        </w:rPr>
        <w:br/>
      </w:r>
      <w:r>
        <w:rPr>
          <w:rFonts w:hint="eastAsia"/>
        </w:rPr>
        <w:t>　　第三节 叉指换能器产业链分析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2023年世界叉指换能器行业市场运行形势分析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2023年全球叉指换能器行业发展概况</w:t>
      </w:r>
      <w:r>
        <w:rPr>
          <w:rFonts w:hint="eastAsia"/>
        </w:rPr>
        <w:br/>
      </w:r>
      <w:r>
        <w:rPr>
          <w:rFonts w:hint="eastAsia"/>
        </w:rPr>
        <w:t>　　第二节 世界叉指换能器行业发展走势</w:t>
      </w:r>
      <w:r>
        <w:rPr>
          <w:rFonts w:hint="eastAsia"/>
        </w:rPr>
        <w:br/>
      </w:r>
      <w:r>
        <w:rPr>
          <w:rFonts w:hint="eastAsia"/>
        </w:rPr>
        <w:t>　　　　二、全球叉指换能器行业市场分布情况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三、全球叉指换能器行业发展趋势分析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全球叉指换能器行业重点国家和区域分析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中国叉指换能器行业发展环境分析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2023年叉指换能器行业技术发展现状及趋势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当前我国叉指换能器技术发展现状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中外叉指换能器技术差距及产生差距的主要原因分析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提高我国叉指换能器技术的对策</w:t>
      </w:r>
      <w:r>
        <w:rPr>
          <w:rFonts w:hint="eastAsia"/>
        </w:rPr>
        <w:br/>
      </w:r>
      <w:r>
        <w:rPr>
          <w:rFonts w:hint="eastAsia"/>
        </w:rPr>
        <w:t>　　第四节 我国叉指换能器研发、设计发展趋势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中国叉指换能器发展现状调研</w:t>
      </w:r>
      <w:r>
        <w:rPr>
          <w:rFonts w:hint="eastAsia"/>
        </w:rPr>
        <w:br/>
      </w:r>
      <w:r>
        <w:rPr>
          <w:rFonts w:hint="eastAsia"/>
        </w:rPr>
        <w:t>　　第一节 中国叉指换能器市场现状分析</w:t>
      </w:r>
      <w:r>
        <w:rPr>
          <w:rFonts w:hint="eastAsia"/>
        </w:rPr>
        <w:br/>
      </w:r>
      <w:r>
        <w:rPr>
          <w:rFonts w:hint="eastAsia"/>
        </w:rPr>
        <w:t>　　第二节 中国叉指换能器产量分析及预测</w:t>
      </w:r>
      <w:r>
        <w:rPr>
          <w:rFonts w:hint="eastAsia"/>
        </w:rPr>
        <w:br/>
      </w:r>
      <w:r>
        <w:rPr>
          <w:rFonts w:hint="eastAsia"/>
        </w:rPr>
        <w:t>　　　　一、叉指换能器总体产能规模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三、2018-2023年中国叉指换能器产量统计</w:t>
      </w:r>
      <w:r>
        <w:rPr>
          <w:rFonts w:hint="eastAsia"/>
        </w:rPr>
        <w:br/>
      </w:r>
      <w:r>
        <w:rPr>
          <w:rFonts w:hint="eastAsia"/>
        </w:rPr>
        <w:t>　　　　二、叉指换能器生产区域分布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三、2024-2030年中国叉指换能器产量预测分析</w:t>
      </w:r>
      <w:r>
        <w:rPr>
          <w:rFonts w:hint="eastAsia"/>
        </w:rPr>
        <w:br/>
      </w:r>
      <w:r>
        <w:rPr>
          <w:rFonts w:hint="eastAsia"/>
        </w:rPr>
        <w:t>　　第三节 中国叉指换能器市场需求分析及预测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一、中国叉指换能器市场需求特点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二、2018-2023年中国叉指换能器市场需求量统计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三、2024-2030年中国叉指换能器市场需求量预测分析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中国叉指换能器行业进出口情况分析预测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2018-2023年中国叉指换能器行业进出口情况分析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一、2018-2023年中国叉指换能器行业进口分析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二、2018-2023年中国叉指换能器行业出口分析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2024-2030年中国叉指换能器行业进出口情况预测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一、2024-2030年中国叉指换能器行业进口预测分析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二、2024-2030年中国叉指换能器行业出口预测分析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影响叉指换能器行业进出口变化的主要原因分析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2018-2023年中国叉指换能器行业重点地区调研分析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一、中国叉指换能器行业重点区域市场结构调研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二、**地区叉指换能器市场调研分析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三、**地区叉指换能器市场调研分析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四、**地区叉指换能器市场调研分析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五、**地区叉指换能器市场调研分析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六、**地区叉指换能器市场调研分析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叉指换能器行业竞争格局分析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叉指换能器行业集中度分析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一、叉指换能器市场集中度分析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二、叉指换能器企业集中度分析</w:t>
      </w:r>
      <w:r>
        <w:rPr>
          <w:rFonts w:hint="eastAsia"/>
        </w:rPr>
        <w:br/>
      </w:r>
      <w:r>
        <w:rPr>
          <w:rFonts w:hint="eastAsia"/>
        </w:rPr>
        <w:t>　　　　三、叉指换能器区域集中度分析</w:t>
      </w:r>
      <w:r>
        <w:rPr>
          <w:rFonts w:hint="eastAsia"/>
        </w:rPr>
        <w:br/>
      </w:r>
      <w:r>
        <w:rPr>
          <w:rFonts w:hint="eastAsia"/>
        </w:rPr>
        <w:t>　　第二节 叉指换能器行业主要企业竞争力分析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叉指换能器行业竞争格局分析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一、2023年叉指换能器行业竞争分析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二、2023年中外叉指换能器产品竞争分析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三、2018-2023年我国叉指换能器市场竞争分析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四、2024-2030年国内主要叉指换能器企业动向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叉指换能器行业细分产品市场调研分析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叉指换能器行业上、下游市场分析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叉指换能器行业上游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叉指换能器行业下游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叉指换能器行业重点企业发展调研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叉指换能器重点企业（一）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叉指换能器重点企业（二）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叉指换能器重点企业（三）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叉指换能器重点企业（四）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叉指换能器重点企业（五）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叉指换能器重点企业（六）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叉指换能器企业管理策略建议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提高叉指换能器企业竞争力的策略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一、提高中国叉指换能器企业核心竞争力的对策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二、叉指换能器企业提升竞争力的主要方向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三、影响叉指换能器企业核心竞争力的因素及提升途径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四、提高叉指换能器企业竞争力的策略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对我国叉指换能器品牌的战略思考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一、叉指换能器实施品牌战略的意义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二、叉指换能器企业品牌的现状分析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三、我国叉指换能器企业的品牌战略</w:t>
      </w:r>
      <w:r>
        <w:rPr>
          <w:rFonts w:hint="eastAsia"/>
        </w:rPr>
        <w:br/>
      </w:r>
      <w:r>
        <w:rPr>
          <w:rFonts w:hint="eastAsia"/>
        </w:rPr>
        <w:t>　　　　四、叉指换能器品牌战略管理的策略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2024-2030年中国叉指换能器行业前景与风险预测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2024年中国叉指换能器市场前景分析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2024-2030年中国叉指换能器发展趋势预测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2024-2030年中国叉指换能器行业投资特性分析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一、2024-2030年中国叉指换能器行业进入壁垒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二、2024-2030年中国叉指换能器行业盈利模式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三、2024-2030年中国叉指换能器行业盈利因素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2024-2030年中国叉指换能器行业投资机会分析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一、2024-2030年中国叉指换能器细分市场投资机会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二、2024-2030年中国叉指换能器行业区域市场投资潜力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2024-2030年中国叉指换能器行业投资风险分析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一、2024-2030年中国叉指换能器行业市场竞争风险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二、2024-2030年中国叉指换能器行业技术风险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三、2024-2030年中国叉指换能器行业政策风险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四、2024-2030年中国叉指换能器行业进入退出风险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叉指换能器行业研究结论</w:t>
      </w:r>
      <w:r>
        <w:rPr>
          <w:rFonts w:hint="eastAsia"/>
        </w:rPr>
        <w:br/>
      </w:r>
      <w:r>
        <w:rPr>
          <w:rFonts w:hint="eastAsia"/>
        </w:rPr>
        <w:t>　　第二节 叉指换能器行业投资价值评估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[中.智.林.]叉指换能器行业投资建议</w:t>
      </w:r>
      <w:r>
        <w:rPr>
          <w:rFonts w:hint="eastAsia"/>
        </w:rPr>
        <w:br/>
      </w:r>
      <w:r>
        <w:rPr>
          <w:rFonts w:hint="eastAsia"/>
        </w:rPr>
        <w:t>　　　　一、叉指换能器行业投资策略建议</w:t>
      </w:r>
      <w:r>
        <w:rPr>
          <w:rFonts w:hint="eastAsia"/>
        </w:rPr>
        <w:br/>
      </w:r>
      <w:r>
        <w:rPr>
          <w:rFonts w:hint="eastAsia"/>
        </w:rPr>
        <w:t>　　　　二、叉指换能器行业投资方向建议</w:t>
      </w:r>
      <w:r>
        <w:rPr>
          <w:rFonts w:hint="eastAsia"/>
        </w:rPr>
        <w:br/>
      </w:r>
      <w:r>
        <w:rPr>
          <w:rFonts w:hint="eastAsia"/>
        </w:rPr>
        <w:t>　　　　三、叉指换能器行业投资方式建议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叉指换能器行业历程</w:t>
      </w:r>
      <w:r>
        <w:rPr>
          <w:rFonts w:hint="eastAsia"/>
        </w:rPr>
        <w:br/>
      </w:r>
      <w:r>
        <w:rPr>
          <w:rFonts w:hint="eastAsia"/>
        </w:rPr>
        <w:t>　　图表 叉指换能器行业生命周期</w:t>
      </w:r>
      <w:r>
        <w:rPr>
          <w:rFonts w:hint="eastAsia"/>
        </w:rPr>
        <w:br/>
      </w:r>
      <w:r>
        <w:rPr>
          <w:rFonts w:hint="eastAsia"/>
        </w:rPr>
        <w:t>　　图表 叉指换能器行业产业链分析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2018-2023年叉指换能器行业市场容量分析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2018-2023年中国叉指换能器市场需求量及增速统计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2023年中国叉指换能器行业需求领域分布格局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2018-2023年中国叉指换能器进口数量分析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2018-2023年中国叉指换能器进口金额分析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2018-2023年中国叉指换能器出口数量分析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2018-2023年中国叉指换能器出口金额分析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2023年中国叉指换能器进口国家及地区分析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2023年中国叉指换能器出口国家及地区分析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2018-2023年中国叉指换能器行业企业平均规模情况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叉指换能器企业信息</w:t>
      </w:r>
      <w:r>
        <w:rPr>
          <w:rFonts w:hint="eastAsia"/>
        </w:rPr>
        <w:br/>
      </w:r>
      <w:r>
        <w:rPr>
          <w:rFonts w:hint="eastAsia"/>
        </w:rPr>
        <w:t>　　图表 叉指换能器企业经营情况分析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2024-2030年中国叉指换能器行业产能预测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2024-2030年中国叉指换能器行业产量预测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2024-2030年中国叉指换能器市场需求量预测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2024-2030年中国叉指换能器行业供需平衡预测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2024-2030年中国叉指换能器行业市场容量预测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2024-2030年中国叉指换能器行业市场规模预测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2024-2030年中国叉指换能器市场前景分析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2024-2030年中国叉指换能器发展趋势预测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17ec4c5e411f" w:history="1">
        <w:r>
          <w:rPr>
            <w:rStyle w:val="Hyperlink"/>
          </w:rPr>
          <w:t>中国叉指换能器市场现状与前景趋势分析报告（2024-2030年）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817ec4c5e411f" w:history="1">
        <w:r>
          <w:rPr>
            <w:rStyle w:val="Hyperlink"/>
          </w:rPr>
          <w:t>https://www.20087.com/1/39/ChaZhiHuanNengQiFaZhanQianJingFenXi.html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103021164374" w:history="1">
      <w:r>
        <w:rPr>
          <w:rStyle w:val="Hyperlink"/>
        </w:rPr>
        <w:t>中国叉指换能器市场现状与前景趋势分析报告（2024-2030年）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ZhiHuanNengQiFaZhanQianJingFenXi.html" TargetMode="External" Id="R13c817ec4c5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ZhiHuanNengQiFaZhanQianJingFenXi.html" TargetMode="External" Id="R0dce1030211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2024-02-11T06:36:17Z</dcterms:created>
  <dcterms:modified xsi:type="dcterms:W3CDTF">2024-02-11T07:36:17Z</dcterms:modified>
  <dc:subject>中国叉指换能器市场现状与前景趋势分析报告（2024-2030年）</dc:subject>
  <dc:title>中国叉指换能器市场现状与前景趋势分析报告（2024-2030年）</dc:title>
  <cp:keywords>中国叉指换能器市场现状与前景趋势分析报告（2024-2030年）</cp:keywords>
  <dc:description>中国叉指换能器市场现状与前景趋势分析报告（2024-2030年）</dc:description>
</cp:coreProperties>
</file>