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13224d8f47e4" w:history="1">
              <w:r>
                <w:rPr>
                  <w:rStyle w:val="Hyperlink"/>
                </w:rPr>
                <w:t>2026-2032年中国固态微波源行业现状与前景趋势分析报告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13224d8f47e4" w:history="1">
              <w:r>
                <w:rPr>
                  <w:rStyle w:val="Hyperlink"/>
                </w:rPr>
                <w:t>2026-2032年中国固态微波源行业现状与前景趋势分析报告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f13224d8f47e4" w:history="1">
                <w:r>
                  <w:rPr>
                    <w:rStyle w:val="Hyperlink"/>
                  </w:rPr>
                  <w:t>https://www.20087.com/1/19/GuTaiWeiBoYuanShiChangQianJing.html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微波源是新一代射频能量发生装置，凭借高可靠性、快速开关、频率可调及模块化设计优势，正逐步替代传统磁控管，在等离子体激发、材料加热、医疗消融及通信测试等领域加速渗透。该设备基于氮化镓（GaN）或砷化镓（GaAs）功率放大器芯片，通过合成多个固态功放单元输出千瓦级连续或脉冲微波功率，具备精确功率控制与相位同步能力。固态微波源普遍集成数字预失真（DPD）、温度监控及故障自诊断功能，确保在工业连续运行环境下的稳定性。同时，其低电压驱动特性显著提升操作安全性，并便于与PLC或上位机实现数字化集成。</w:t>
      </w:r>
      <w:r>
        <w:rPr>
          <w:rFonts w:hint="eastAsia"/>
        </w:rPr>
        <w:br/>
      </w:r>
      <w:r>
        <w:rPr>
          <w:rFonts w:hint="eastAsia"/>
        </w:rPr>
        <w:t>　　未来，固态微波源将向更高功率密度、更宽频带覆盖与智能化能量管理方向演进。市场调研网指出，三维封装与先进散热技术（如微通道冷却）将突破单模块功率瓶颈，支持多源相干合成实现数十千瓦输出。在应用层面，频率捷变能力将赋能动态匹配不同负载阻抗，提升能量传输效率；而嵌入AI算法的自适应调谐系统可实时优化驻波比，防止反射损伤。此外，固态微波源或与数字孪生工艺平台联动，实现加热/反应过程的虚拟调试与参数优化。长远看，在绿色制造与精准医疗驱动下，该技术将成为微波能工业化应用的基石，支撑从废塑料裂解到肿瘤热疗等高附加值场景的可靠能量供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f13224d8f47e4" w:history="1">
        <w:r>
          <w:rPr>
            <w:rStyle w:val="Hyperlink"/>
          </w:rPr>
          <w:t>2026-2032年中国固态微波源行业现状与前景趋势分析报告</w:t>
        </w:r>
      </w:hyperlink>
      <w:r>
        <w:rPr>
          <w:rFonts w:hint="eastAsia"/>
        </w:rPr>
        <w:t>》，2025年固态微波源行业市场规模达 亿元，预计2032年市场规模将达 亿元，期间年均复合增长率（CAGR）达 %。报告基于多年市场监测与行业研究，全面分析了固态微波源行业的现状、市场需求及市场规模，详细解读了固态微波源产业链结构、价格趋势及细分市场特点。报告科学预测了行业前景与发展方向，重点剖析了品牌竞争格局、市场集中度及主要企业的经营表现，并通过SWOT分析揭示了固态微波源行业机遇与风险。为投资者和决策者提供专业、客观的战略建议，是把握固态微波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固态微波源市场概述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按照不同产品类型，固态微波源主要可以分为如下几个类别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中国不同产品类型固态微波源增长趋势2021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非线性电阻型</w:t>
      </w:r>
      <w:r>
        <w:rPr>
          <w:rFonts w:hint="eastAsia"/>
        </w:rPr>
        <w:br/>
      </w:r>
      <w:r>
        <w:rPr>
          <w:rFonts w:hint="eastAsia"/>
        </w:rPr>
        <w:t>　　　　1.2.3 非线性电抗型</w:t>
      </w:r>
      <w:r>
        <w:rPr>
          <w:rFonts w:hint="eastAsia"/>
        </w:rPr>
        <w:br/>
      </w:r>
      <w:r>
        <w:rPr>
          <w:rFonts w:hint="eastAsia"/>
        </w:rPr>
        <w:t>　　　　1.2.4 负电阻型</w:t>
      </w:r>
      <w:r>
        <w:rPr>
          <w:rFonts w:hint="eastAsia"/>
        </w:rPr>
        <w:br/>
      </w:r>
      <w:r>
        <w:rPr>
          <w:rFonts w:hint="eastAsia"/>
        </w:rPr>
        <w:t>　　　　1.2.5 可控阻抗型</w:t>
      </w:r>
      <w:r>
        <w:rPr>
          <w:rFonts w:hint="eastAsia"/>
        </w:rPr>
        <w:br/>
      </w:r>
      <w:r>
        <w:rPr>
          <w:rFonts w:hint="eastAsia"/>
        </w:rPr>
        <w:t>　　1.3 从不同应用，固态微波源主要包括如下几个方面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中国不同应用固态微波源增长趋势2021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通信领域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中国固态微波源发展现状及未来趋势（2021-2032）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中国市场固态微波源收入及增长率（2021-2032）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中国市场固态微波源销量及增长率（2021-2032）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中国市场主要固态微波源厂商分析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中国市场主要厂商固态微波源销量及市场占有率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中国市场主要厂商固态微波源销量（2021-2026）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中国市场主要厂商固态微波源销量市场份额（2021-2026）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中国市场主要厂商固态微波源收入及市场占有率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中国市场主要厂商固态微波源收入（2021-2026）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中国市场主要厂商固态微波源收入市场份额（2021-2026）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2025年中国市场主要厂商固态微波源收入排名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中国市场主要厂商固态微波源价格（2021-2026）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中国市场主要厂商固态微波源总部及产地分布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中国市场主要厂商成立时间及固态微波源商业化日期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中国市场主要厂商固态微波源产品类型及应用</w:t>
      </w:r>
      <w:r>
        <w:rPr>
          <w:rFonts w:hint="eastAsia"/>
        </w:rPr>
        <w:br/>
      </w:r>
      <w:r>
        <w:rPr>
          <w:rFonts w:hint="eastAsia"/>
        </w:rPr>
        <w:t>　　2.7 固态微波源行业集中度、竞争程度分析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固态微波源行业集中度分析：2025年中国Top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中国市场固态微波源第一梯队、第二梯队和第三梯队厂商（品牌）及2025年市场份额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重点企业（1）在中国市场固态微波源销量、收入、价格及毛利率（2021-2026）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重点企业（2）在中国市场固态微波源销量、收入、价格及毛利率（2021-2026）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重点企业（3）在中国市场固态微波源销量、收入、价格及毛利率（2021-2026）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重点企业（4）在中国市场固态微波源销量、收入、价格及毛利率（2021-2026）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重点企业（5）在中国市场固态微波源销量、收入、价格及毛利率（2021-2026）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重点企业（6）在中国市场固态微波源销量、收入、价格及毛利率（2021-2026）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重点企业（7）在中国市场固态微波源销量、收入、价格及毛利率（2021-2026）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不同产品类型固态微波源分析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中国市场不同产品类型固态微波源销量（2021-2032）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中国市场不同产品类型固态微波源销量及市场份额（2021-2026）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中国市场不同产品类型固态微波源销量预测（2027-2032）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中国市场不同产品类型固态微波源规模（2021-2032）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中国市场不同产品类型固态微波源规模及市场份额（2021-2026）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中国市场不同产品类型固态微波源规模预测（2027-2032）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中国市场不同产品类型固态微波源价格走势（2021-2032）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不同应用固态微波源分析</w:t>
      </w:r>
      <w:r>
        <w:rPr>
          <w:rFonts w:hint="eastAsia"/>
        </w:rPr>
        <w:br/>
      </w:r>
      <w:r>
        <w:rPr>
          <w:rFonts w:hint="eastAsia"/>
        </w:rPr>
        <w:t>　　5.1 中国市场不同应用固态微波源销量（2021-2032）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中国市场不同应用固态微波源销量及市场份额（2021-2026）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中国市场不同应用固态微波源销量预测（2027-2032）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中国市场不同应用固态微波源规模（2021-2032）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中国市场不同应用固态微波源规模及市场份额（2021-2026）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中国市场不同应用固态微波源规模预测（2027-2032）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中国市场不同应用固态微波源价格走势（2021-2032）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固态微波源行业发展分析---发展趋势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固态微波源行业发展分析---厂商壁垒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固态微波源行业发展分析---驱动因素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固态微波源行业发展分析---制约因素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固态微波源中国企业SWOT分析</w:t>
      </w:r>
      <w:r>
        <w:rPr>
          <w:rFonts w:hint="eastAsia"/>
        </w:rPr>
        <w:br/>
      </w:r>
      <w:r>
        <w:rPr>
          <w:rFonts w:hint="eastAsia"/>
        </w:rPr>
        <w:t>　　6.6 固态微波源行业发展分析---行业政策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固态微波源行业产业链简介</w:t>
      </w:r>
      <w:r>
        <w:rPr>
          <w:rFonts w:hint="eastAsia"/>
        </w:rPr>
        <w:br/>
      </w:r>
      <w:r>
        <w:rPr>
          <w:rFonts w:hint="eastAsia"/>
        </w:rPr>
        <w:t>　　7.2 固态微波源产业链分析-上游</w:t>
      </w:r>
      <w:r>
        <w:rPr>
          <w:rFonts w:hint="eastAsia"/>
        </w:rPr>
        <w:br/>
      </w:r>
      <w:r>
        <w:rPr>
          <w:rFonts w:hint="eastAsia"/>
        </w:rPr>
        <w:t>　　7.3 固态微波源产业链分析-中游</w:t>
      </w:r>
      <w:r>
        <w:rPr>
          <w:rFonts w:hint="eastAsia"/>
        </w:rPr>
        <w:br/>
      </w:r>
      <w:r>
        <w:rPr>
          <w:rFonts w:hint="eastAsia"/>
        </w:rPr>
        <w:t>　　7.4 固态微波源产业链分析-下游</w:t>
      </w:r>
      <w:r>
        <w:rPr>
          <w:rFonts w:hint="eastAsia"/>
        </w:rPr>
        <w:br/>
      </w:r>
      <w:r>
        <w:rPr>
          <w:rFonts w:hint="eastAsia"/>
        </w:rPr>
        <w:t>　　7.5 固态微波源行业采购模式</w:t>
      </w:r>
      <w:r>
        <w:rPr>
          <w:rFonts w:hint="eastAsia"/>
        </w:rPr>
        <w:br/>
      </w:r>
      <w:r>
        <w:rPr>
          <w:rFonts w:hint="eastAsia"/>
        </w:rPr>
        <w:t>　　7.6 固态微波源行业生产模式</w:t>
      </w:r>
      <w:r>
        <w:rPr>
          <w:rFonts w:hint="eastAsia"/>
        </w:rPr>
        <w:br/>
      </w:r>
      <w:r>
        <w:rPr>
          <w:rFonts w:hint="eastAsia"/>
        </w:rPr>
        <w:t>　　7.7 固态微波源行业销售模式及销售渠道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中国本土固态微波源产能、产量分析</w:t>
      </w:r>
      <w:r>
        <w:rPr>
          <w:rFonts w:hint="eastAsia"/>
        </w:rPr>
        <w:br/>
      </w:r>
      <w:r>
        <w:rPr>
          <w:rFonts w:hint="eastAsia"/>
        </w:rPr>
        <w:t>　　8.1 中国固态微波源供需现状及预测（2021-2032）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中国固态微波源产能、产量、产能利用率及发展趋势（2021-2032）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中国固态微波源产量、市场需求量及发展趋势（2021-2032）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中国固态微波源进出口分析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中国市场固态微波源主要进口来源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中国市场固态微波源主要出口目的地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不同产品类型固态微波源市场规模2021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不同应用固态微波源市场规模2021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中国市场主要厂商固态微波源销量（2021-2026）&amp;（件）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中国市场主要厂商固态微波源销量市场份额（2021-2026）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中国市场主要厂商固态微波源收入（2021-2026）&amp;（万元）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中国市场主要厂商固态微波源收入份额（2021-2026）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2025年中国主要生产商固态微波源收入排名（万元）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中国市场主要厂商固态微波源价格（2021-2026）&amp;（元/件）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中国市场主要厂商固态微波源总部及产地分布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中国市场主要厂商成立时间及固态微波源商业化日期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中国市场主要厂商固态微波源产品类型及应用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2025年中国市场固态微波源主要厂商市场地位（第一梯队、第二梯队和第三梯队）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固态微波源市场投资、并购等现状分析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固态微波源销量（件）、收入（万元）、价格（元/件）及毛利率（2021-2026）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固态微波源销量（件）、收入（万元）、价格（元/件）及毛利率（2021-2026）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固态微波源销量（件）、收入（万元）、价格（元/件）及毛利率（2021-2026）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固态微波源销量（件）、收入（万元）、价格（元/件）及毛利率（2021-2026）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固态微波源销量（件）、收入（万元）、价格（元/件）及毛利率（2021-2026）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固态微波源销量（件）、收入（万元）、价格（元/件）及毛利率（2021-2026）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固态微波源生产基地、总部、竞争对手及市场地位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固态微波源产品规格、参数及市场应用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固态微波源销量（件）、收入（万元）、价格（元/件）及毛利率（2021-2026）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中国市场不同产品类型固态微波源销量（2021-2026）&amp;（件）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中国市场不同产品类型固态微波源销量市场份额（2021-2026）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中国市场不同产品类型固态微波源销量预测（2027-2032）&amp;（件）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中国市场不同产品类型固态微波源销量市场份额预测（2027-2032）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中国市场不同产品类型固态微波源规模（2021-2026）&amp;（万元）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中国市场不同产品类型固态微波源规模市场份额（2021-2026）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中国市场不同产品类型固态微波源规模预测（2027-2032）&amp;（万元）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中国市场不同产品类型固态微波源规模市场份额预测（2027-2032）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中国市场不同应用固态微波源销量（2021-2026）&amp;（件）</w:t>
      </w:r>
      <w:r>
        <w:rPr>
          <w:rFonts w:hint="eastAsia"/>
        </w:rPr>
        <w:br/>
      </w:r>
      <w:r>
        <w:rPr>
          <w:rFonts w:hint="eastAsia"/>
        </w:rPr>
        <w:t>　　表 58： 中国市场不同应用固态微波源销量市场份额（2021-2026）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中国市场不同应用固态微波源销量预测（2027-2032）&amp;（件）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中国市场不同应用固态微波源销量市场份额预测（2027-2032）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中国市场不同应用固态微波源规模（2021-2026）&amp;（万元）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中国市场不同应用固态微波源规模市场份额（2021-2026）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中国市场不同应用固态微波源规模预测（2027-2032）&amp;（万元）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中国市场不同应用固态微波源规模市场份额预测（2027-2032）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固态微波源行业发展分析---发展趋势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固态微波源行业发展分析---厂商壁垒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固态微波源行业发展分析---驱动因素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固态微波源行业发展分析---制约因素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固态微波源行业相关重点政策一览</w:t>
      </w:r>
      <w:r>
        <w:rPr>
          <w:rFonts w:hint="eastAsia"/>
        </w:rPr>
        <w:br/>
      </w:r>
      <w:r>
        <w:rPr>
          <w:rFonts w:hint="eastAsia"/>
        </w:rPr>
        <w:t>　　表 70： 固态微波源行业供应链分析</w:t>
      </w:r>
      <w:r>
        <w:rPr>
          <w:rFonts w:hint="eastAsia"/>
        </w:rPr>
        <w:br/>
      </w:r>
      <w:r>
        <w:rPr>
          <w:rFonts w:hint="eastAsia"/>
        </w:rPr>
        <w:t>　　表 71： 固态微波源上游原料供应商</w:t>
      </w:r>
      <w:r>
        <w:rPr>
          <w:rFonts w:hint="eastAsia"/>
        </w:rPr>
        <w:br/>
      </w:r>
      <w:r>
        <w:rPr>
          <w:rFonts w:hint="eastAsia"/>
        </w:rPr>
        <w:t>　　表 72： 固态微波源行业主要下游客户</w:t>
      </w:r>
      <w:r>
        <w:rPr>
          <w:rFonts w:hint="eastAsia"/>
        </w:rPr>
        <w:br/>
      </w:r>
      <w:r>
        <w:rPr>
          <w:rFonts w:hint="eastAsia"/>
        </w:rPr>
        <w:t>　　表 73： 固态微波源典型经销商</w:t>
      </w:r>
      <w:r>
        <w:rPr>
          <w:rFonts w:hint="eastAsia"/>
        </w:rPr>
        <w:br/>
      </w:r>
      <w:r>
        <w:rPr>
          <w:rFonts w:hint="eastAsia"/>
        </w:rPr>
        <w:t>　　表 74： 中国固态微波源产量、销量、进口量及出口量（2021-2026）&amp;（件）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中国固态微波源产量、销量、进口量及出口量预测（2027-2032）&amp;（件）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中国市场固态微波源主要进口来源</w:t>
      </w:r>
      <w:r>
        <w:rPr>
          <w:rFonts w:hint="eastAsia"/>
        </w:rPr>
        <w:br/>
      </w:r>
      <w:r>
        <w:rPr>
          <w:rFonts w:hint="eastAsia"/>
        </w:rPr>
        <w:t>　　表 77： 中国市场固态微波源主要出口目的地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固态微波源产品图片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中国不同产品类型固态微波源市场规模市场份额2025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非线性电阻型产品图片</w:t>
      </w:r>
      <w:r>
        <w:rPr>
          <w:rFonts w:hint="eastAsia"/>
        </w:rPr>
        <w:br/>
      </w:r>
      <w:r>
        <w:rPr>
          <w:rFonts w:hint="eastAsia"/>
        </w:rPr>
        <w:t>　　图 4： 非线性电抗型产品图片</w:t>
      </w:r>
      <w:r>
        <w:rPr>
          <w:rFonts w:hint="eastAsia"/>
        </w:rPr>
        <w:br/>
      </w:r>
      <w:r>
        <w:rPr>
          <w:rFonts w:hint="eastAsia"/>
        </w:rPr>
        <w:t>　　图 5： 负电阻型产品图片</w:t>
      </w:r>
      <w:r>
        <w:rPr>
          <w:rFonts w:hint="eastAsia"/>
        </w:rPr>
        <w:br/>
      </w:r>
      <w:r>
        <w:rPr>
          <w:rFonts w:hint="eastAsia"/>
        </w:rPr>
        <w:t>　　图 6： 可控阻抗型产品图片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中国不同应用固态微波源市场份额2025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通信领域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中国市场固态微波源市场规模，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中国市场固态微波源收入及增长率（2021-2032）&amp;（万元）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中国市场固态微波源销量及增长率（2021-2032）&amp;（件）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2025年中国市场主要厂商固态微波源销量市场份额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2025年中国市场主要厂商固态微波源收入市场份额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2025年中国市场前五大厂商固态微波源市场份额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2025年中国市场固态微波源第一梯队、第二梯队和第三梯队厂商（品牌）及市场份额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中国市场不同产品类型固态微波源价格走势（2021-2032）&amp;（元/件）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中国市场不同应用固态微波源价格走势（2021-2032）&amp;（元/件）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固态微波源中国企业SWOT分析</w:t>
      </w:r>
      <w:r>
        <w:rPr>
          <w:rFonts w:hint="eastAsia"/>
        </w:rPr>
        <w:br/>
      </w:r>
      <w:r>
        <w:rPr>
          <w:rFonts w:hint="eastAsia"/>
        </w:rPr>
        <w:t>　　图 23： 固态微波源产业链</w:t>
      </w:r>
      <w:r>
        <w:rPr>
          <w:rFonts w:hint="eastAsia"/>
        </w:rPr>
        <w:br/>
      </w:r>
      <w:r>
        <w:rPr>
          <w:rFonts w:hint="eastAsia"/>
        </w:rPr>
        <w:t>　　图 24： 固态微波源行业采购模式分析</w:t>
      </w:r>
      <w:r>
        <w:rPr>
          <w:rFonts w:hint="eastAsia"/>
        </w:rPr>
        <w:br/>
      </w:r>
      <w:r>
        <w:rPr>
          <w:rFonts w:hint="eastAsia"/>
        </w:rPr>
        <w:t>　　图 25： 固态微波源行业生产模式分析</w:t>
      </w:r>
      <w:r>
        <w:rPr>
          <w:rFonts w:hint="eastAsia"/>
        </w:rPr>
        <w:br/>
      </w:r>
      <w:r>
        <w:rPr>
          <w:rFonts w:hint="eastAsia"/>
        </w:rPr>
        <w:t>　　图 26： 固态微波源行业销售模式分析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中国固态微波源产能、产量、产能利用率及发展趋势（2021-2032）&amp;（件）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中国固态微波源产量、市场需求量及发展趋势（2021-2032）&amp;（件）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13224d8f47e4" w:history="1">
        <w:r>
          <w:rPr>
            <w:rStyle w:val="Hyperlink"/>
          </w:rPr>
          <w:t>2026-2032年中国固态微波源行业现状与前景趋势分析报告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f13224d8f47e4" w:history="1">
        <w:r>
          <w:rPr>
            <w:rStyle w:val="Hyperlink"/>
          </w:rPr>
          <w:t>https://www.20087.com/1/19/GuTaiWeiBoYuanShiChangQianJing.html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热点：微波信号源、固态微波源厂家、微波源价格贵吗、固态微波源是什么、微波功率源、固态微波源与磁控管区别在哪、钽电容回收多少钱一斤、固态微波源前景、固态微波器件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6425c1a3b4841" w:history="1">
      <w:r>
        <w:rPr>
          <w:rStyle w:val="Hyperlink"/>
        </w:rPr>
        <w:t>2026-2032年中国固态微波源行业现状与前景趋势分析报告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TaiWeiBoYuanShiChangQianJing.html" TargetMode="External" Id="Rdabf13224d8f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TaiWeiBoYuanShiChangQianJing.html" TargetMode="External" Id="Rf226425c1a3b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2026-03-01T23:51:00Z</dcterms:created>
  <dcterms:modified xsi:type="dcterms:W3CDTF">2026-03-02T00:51:00Z</dcterms:modified>
  <dc:subject>2026-2032年中国固态微波源行业现状与前景趋势分析报告</dc:subject>
  <dc:title>2026-2032年中国固态微波源行业现状与前景趋势分析报告</dc:title>
  <cp:keywords>2026-2032年中国固态微波源行业现状与前景趋势分析报告</cp:keywords>
  <dc:description>2026-2032年中国固态微波源行业现状与前景趋势分析报告</dc:description>
</cp:coreProperties>
</file>