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7054c5614466f" w:history="1">
              <w:r>
                <w:rPr>
                  <w:rStyle w:val="Hyperlink"/>
                </w:rPr>
                <w:t>2025-2031年中国多层复合薄膜行业发展研及市场前景预测报告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7054c5614466f" w:history="1">
              <w:r>
                <w:rPr>
                  <w:rStyle w:val="Hyperlink"/>
                </w:rPr>
                <w:t>2025-2031年中国多层复合薄膜行业发展研及市场前景预测报告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7054c5614466f" w:history="1">
                <w:r>
                  <w:rPr>
                    <w:rStyle w:val="Hyperlink"/>
                  </w:rPr>
                  <w:t>https://www.20087.com/1/09/DuoCengFuHeBoMoDeXianZhuangYuFaZhanQianJing.html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薄膜是一种由多种材料层叠而成的功能性薄膜，广泛应用于包装、电子和光学等领域。其优势包括通过不同材料的协同作用，实现单一材料无法达到的综合性能。例如，通过共挤出、真空镀膜和涂布技术，显著提升了薄膜的阻隔性、导电性和光学性能；通过优化界面相容性和粘结力，进一步增强了其整体强度和耐用性。</w:t>
      </w:r>
      <w:r>
        <w:rPr>
          <w:rFonts w:hint="eastAsia"/>
        </w:rPr>
        <w:br/>
      </w:r>
      <w:r>
        <w:rPr>
          <w:rFonts w:hint="eastAsia"/>
        </w:rPr>
        <w:t>　　未来，多层复合薄膜的技术创新将更加注重高性能化和智能化。一方面，通过开发新型功能层材料和优化复合工艺，可以进一步提升多层复合薄膜的综合性能，例如更高的阻隔性、更强的抗静电能力和更好的柔韧性；另一方面，智能响应型多层复合薄膜的研发将成为重要趋势，例如温敏、光敏或气体敏感薄膜，这些材料能够在特定条件下改变性能或恢复损伤，从而适应更复杂的使用环境。此外，随着循环经济理念的推广，可降解和可回收多层复合薄膜的开发将成为行业关注的新焦点，这将进一步推动绿色制造理念的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7054c5614466f" w:history="1">
        <w:r>
          <w:rPr>
            <w:rStyle w:val="Hyperlink"/>
          </w:rPr>
          <w:t>2025-2031年中国多层复合薄膜行业发展研及市场前景预测报告</w:t>
        </w:r>
      </w:hyperlink>
      <w:r>
        <w:rPr>
          <w:rFonts w:hint="eastAsia"/>
        </w:rPr>
        <w:t>》基于权威数据和调研资料，采用定量与定性相结合的方法，系统分析了多层复合薄膜行业的现状和未来趋势。通过对行业的长期跟踪研究，报告提供了清晰的市场分析和趋势预测，帮助投资者更好地理解行业投资价值。同时，结合多层复合薄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多层复合薄膜行业概述</w:t>
      </w:r>
      <w:r>
        <w:rPr>
          <w:rFonts w:hint="eastAsia"/>
        </w:rPr>
        <w:br/>
      </w:r>
      <w:r>
        <w:rPr>
          <w:rFonts w:hint="eastAsia"/>
        </w:rPr>
        <w:t>　　第一节 多层复合薄膜定义与分类</w:t>
      </w:r>
      <w:r>
        <w:rPr>
          <w:rFonts w:hint="eastAsia"/>
        </w:rPr>
        <w:br/>
      </w:r>
      <w:r>
        <w:rPr>
          <w:rFonts w:hint="eastAsia"/>
        </w:rPr>
        <w:t>　　第二节 多层复合薄膜应用领域</w:t>
      </w:r>
      <w:r>
        <w:rPr>
          <w:rFonts w:hint="eastAsia"/>
        </w:rPr>
        <w:br/>
      </w:r>
      <w:r>
        <w:rPr>
          <w:rFonts w:hint="eastAsia"/>
        </w:rPr>
        <w:t>　　第三节 多层复合薄膜行业经济指标分析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一、多层复合薄膜行业赢利性评估</w:t>
      </w:r>
      <w:r>
        <w:rPr>
          <w:rFonts w:hint="eastAsia"/>
        </w:rPr>
        <w:br/>
      </w:r>
      <w:r>
        <w:rPr>
          <w:rFonts w:hint="eastAsia"/>
        </w:rPr>
        <w:t>　　　　二、多层复合薄膜行业成长速度分析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三、多层复合薄膜附加值提升空间探讨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四、多层复合薄膜行业进入壁垒分析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五、多层复合薄膜行业风险性评估</w:t>
      </w:r>
      <w:r>
        <w:rPr>
          <w:rFonts w:hint="eastAsia"/>
        </w:rPr>
        <w:br/>
      </w:r>
      <w:r>
        <w:rPr>
          <w:rFonts w:hint="eastAsia"/>
        </w:rPr>
        <w:t>　　　　六、多层复合薄膜行业周期性分析</w:t>
      </w:r>
      <w:r>
        <w:rPr>
          <w:rFonts w:hint="eastAsia"/>
        </w:rPr>
        <w:br/>
      </w:r>
      <w:r>
        <w:rPr>
          <w:rFonts w:hint="eastAsia"/>
        </w:rPr>
        <w:t>　　　　七、多层复合薄膜行业竞争程度指标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八、多层复合薄膜行业成熟度综合分析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多层复合薄膜产业链及经营模式分析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三、多层复合薄膜销售模式与渠道策略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2024-2025年全球多层复合薄膜行业发展分析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一、全球多层复合薄膜行业市场规模与趋势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二、全球多层复合薄膜行业发展特点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三、全球多层复合薄膜行业竞争格局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主要国家与地区多层复合薄膜市场分析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2025-2031年全球多层复合薄膜行业发展趋势与前景预测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一、多层复合薄膜行业发展趋势</w:t>
      </w:r>
      <w:r>
        <w:rPr>
          <w:rFonts w:hint="eastAsia"/>
        </w:rPr>
        <w:br/>
      </w:r>
      <w:r>
        <w:rPr>
          <w:rFonts w:hint="eastAsia"/>
        </w:rPr>
        <w:t>　　　　二、多层复合薄膜行业发展潜力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中国多层复合薄膜行业市场分析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2024-2025年多层复合薄膜产能与投资动态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一、国内多层复合薄膜产能现状与利用效率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二、多层复合薄膜产能扩张与投资动态分析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2025-2031年多层复合薄膜行业产量统计与趋势预测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一、2019-2024年多层复合薄膜行业产量与增长趋势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1、2019-2024年多层复合薄膜产量及增长趋势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2、2019-2024年多层复合薄膜细分产品产量及份额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二、多层复合薄膜产量影响因素分析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三、2025-2031年多层复合薄膜产量预测</w:t>
      </w:r>
      <w:r>
        <w:rPr>
          <w:rFonts w:hint="eastAsia"/>
        </w:rPr>
        <w:br/>
      </w:r>
      <w:r>
        <w:rPr>
          <w:rFonts w:hint="eastAsia"/>
        </w:rPr>
        <w:t>　　第三节 2025-2031年多层复合薄膜市场需求与销售分析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一、2024-2025年多层复合薄膜行业需求现状</w:t>
      </w:r>
      <w:r>
        <w:rPr>
          <w:rFonts w:hint="eastAsia"/>
        </w:rPr>
        <w:br/>
      </w:r>
      <w:r>
        <w:rPr>
          <w:rFonts w:hint="eastAsia"/>
        </w:rPr>
        <w:t>　　　　二、多层复合薄膜客户群体与需求特点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三、2019-2024年多层复合薄膜行业销售规模分析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四、2025-2031年多层复合薄膜市场增长潜力与规模预测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2024-2025年多层复合薄膜行业技术发展现状及趋势分析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多层复合薄膜行业技术发展现状分析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国内外多层复合薄膜行业技术差距分析及差距形成的主要原因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多层复合薄膜行业技术发展方向、趋势预测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提升多层复合薄膜行业技术能力策略建议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中国多层复合薄膜细分市场分析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一、2024-2025年多层复合薄膜主要细分产品市场现状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多层复合薄膜价格机制与竞争策略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一、2019-2024年多层复合薄膜市场价格走势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多层复合薄膜定价策略与方法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2025-2031年多层复合薄膜价格竞争态势与趋势预测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中国多层复合薄膜行业重点区域市场研究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2024-2025年重点区域多层复合薄膜市场发展概况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2019-2024年中国多层复合薄膜行业进出口情况分析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多层复合薄膜行业进口规模与来源分析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一、2019-2024年多层复合薄膜进口规模分析</w:t>
      </w:r>
      <w:r>
        <w:rPr>
          <w:rFonts w:hint="eastAsia"/>
        </w:rPr>
        <w:br/>
      </w:r>
      <w:r>
        <w:rPr>
          <w:rFonts w:hint="eastAsia"/>
        </w:rPr>
        <w:t>　　　　二、多层复合薄膜主要进口来源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多层复合薄膜行业出口规模与目的地分析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一、2019-2024年多层复合薄膜出口规模分析</w:t>
      </w:r>
      <w:r>
        <w:rPr>
          <w:rFonts w:hint="eastAsia"/>
        </w:rPr>
        <w:br/>
      </w:r>
      <w:r>
        <w:rPr>
          <w:rFonts w:hint="eastAsia"/>
        </w:rPr>
        <w:t>　　　　二、多层复合薄膜主要出口目的地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2019-2024年中国多层复合薄膜总体规模与财务指标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中国多层复合薄膜行业总体规模分析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一、多层复合薄膜企业数量与结构</w:t>
      </w:r>
      <w:r>
        <w:rPr>
          <w:rFonts w:hint="eastAsia"/>
        </w:rPr>
        <w:br/>
      </w:r>
      <w:r>
        <w:rPr>
          <w:rFonts w:hint="eastAsia"/>
        </w:rPr>
        <w:t>　　　　二、多层复合薄膜从业人员规模</w:t>
      </w:r>
      <w:r>
        <w:rPr>
          <w:rFonts w:hint="eastAsia"/>
        </w:rPr>
        <w:br/>
      </w:r>
      <w:r>
        <w:rPr>
          <w:rFonts w:hint="eastAsia"/>
        </w:rPr>
        <w:t>　　　　三、多层复合薄膜行业资产状况</w:t>
      </w:r>
      <w:r>
        <w:rPr>
          <w:rFonts w:hint="eastAsia"/>
        </w:rPr>
        <w:br/>
      </w:r>
      <w:r>
        <w:rPr>
          <w:rFonts w:hint="eastAsia"/>
        </w:rPr>
        <w:t>　　第二节 中国多层复合薄膜行业财务指标总体分析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多层复合薄膜行业重点企业经营状况分析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多层复合薄膜重点企业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多层复合薄膜领先企业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多层复合薄膜标杆企业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多层复合薄膜代表企业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多层复合薄膜龙头企业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多层复合薄膜重点企业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中国多层复合薄膜行业竞争格局分析</w:t>
      </w:r>
      <w:r>
        <w:rPr>
          <w:rFonts w:hint="eastAsia"/>
        </w:rPr>
        <w:br/>
      </w:r>
      <w:r>
        <w:rPr>
          <w:rFonts w:hint="eastAsia"/>
        </w:rPr>
        <w:t>　　第一节 多层复合薄膜行业竞争格局总览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2024-2025年多层复合薄膜行业竞争力分析</w:t>
      </w:r>
      <w:r>
        <w:rPr>
          <w:rFonts w:hint="eastAsia"/>
        </w:rPr>
        <w:br/>
      </w:r>
      <w:r>
        <w:rPr>
          <w:rFonts w:hint="eastAsia"/>
        </w:rPr>
        <w:t>　　　　一、多层复合薄膜供应商议价能力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四、多层复合薄膜替代品威胁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2019-2024年多层复合薄膜行业企业并购活动分析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2024-2025年多层复合薄膜行业会展与招投标活动分析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一、多层复合薄膜行业会展活动及其市场影响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2025年中国多层复合薄膜企业发展策略分析</w:t>
      </w:r>
      <w:r>
        <w:rPr>
          <w:rFonts w:hint="eastAsia"/>
        </w:rPr>
        <w:br/>
      </w:r>
      <w:r>
        <w:rPr>
          <w:rFonts w:hint="eastAsia"/>
        </w:rPr>
        <w:t>　　第一节 多层复合薄膜市场策略分析</w:t>
      </w:r>
      <w:r>
        <w:rPr>
          <w:rFonts w:hint="eastAsia"/>
        </w:rPr>
        <w:br/>
      </w:r>
      <w:r>
        <w:rPr>
          <w:rFonts w:hint="eastAsia"/>
        </w:rPr>
        <w:t>　　　　一、多层复合薄膜市场定位与拓展策略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二、多层复合薄膜市场细分与目标客户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多层复合薄膜销售策略分析</w:t>
      </w:r>
      <w:r>
        <w:rPr>
          <w:rFonts w:hint="eastAsia"/>
        </w:rPr>
        <w:br/>
      </w:r>
      <w:r>
        <w:rPr>
          <w:rFonts w:hint="eastAsia"/>
        </w:rPr>
        <w:t>　　　　一、多层复合薄膜销售渠道与网络建设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提高多层复合薄膜企业竞争力建议</w:t>
      </w:r>
      <w:r>
        <w:rPr>
          <w:rFonts w:hint="eastAsia"/>
        </w:rPr>
        <w:br/>
      </w:r>
      <w:r>
        <w:rPr>
          <w:rFonts w:hint="eastAsia"/>
        </w:rPr>
        <w:t>　　　　一、多层复合薄膜技术创新与管理优化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多层复合薄膜品牌战略思考</w:t>
      </w:r>
      <w:r>
        <w:rPr>
          <w:rFonts w:hint="eastAsia"/>
        </w:rPr>
        <w:br/>
      </w:r>
      <w:r>
        <w:rPr>
          <w:rFonts w:hint="eastAsia"/>
        </w:rPr>
        <w:t>　　　　一、多层复合薄膜品牌建设与维护</w:t>
      </w:r>
      <w:r>
        <w:rPr>
          <w:rFonts w:hint="eastAsia"/>
        </w:rPr>
        <w:br/>
      </w:r>
      <w:r>
        <w:rPr>
          <w:rFonts w:hint="eastAsia"/>
        </w:rPr>
        <w:t>　　　　二、多层复合薄膜品牌影响力与市场竞争力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中国多层复合薄膜行业风险与对策</w:t>
      </w:r>
      <w:r>
        <w:rPr>
          <w:rFonts w:hint="eastAsia"/>
        </w:rPr>
        <w:br/>
      </w:r>
      <w:r>
        <w:rPr>
          <w:rFonts w:hint="eastAsia"/>
        </w:rPr>
        <w:t>　　第一节 多层复合薄膜行业SWOT分析</w:t>
      </w:r>
      <w:r>
        <w:rPr>
          <w:rFonts w:hint="eastAsia"/>
        </w:rPr>
        <w:br/>
      </w:r>
      <w:r>
        <w:rPr>
          <w:rFonts w:hint="eastAsia"/>
        </w:rPr>
        <w:t>　　　　一、多层复合薄膜行业优势分析</w:t>
      </w:r>
      <w:r>
        <w:rPr>
          <w:rFonts w:hint="eastAsia"/>
        </w:rPr>
        <w:br/>
      </w:r>
      <w:r>
        <w:rPr>
          <w:rFonts w:hint="eastAsia"/>
        </w:rPr>
        <w:t>　　　　二、多层复合薄膜行业劣势分析</w:t>
      </w:r>
      <w:r>
        <w:rPr>
          <w:rFonts w:hint="eastAsia"/>
        </w:rPr>
        <w:br/>
      </w:r>
      <w:r>
        <w:rPr>
          <w:rFonts w:hint="eastAsia"/>
        </w:rPr>
        <w:t>　　　　三、多层复合薄膜市场机会探索</w:t>
      </w:r>
      <w:r>
        <w:rPr>
          <w:rFonts w:hint="eastAsia"/>
        </w:rPr>
        <w:br/>
      </w:r>
      <w:r>
        <w:rPr>
          <w:rFonts w:hint="eastAsia"/>
        </w:rPr>
        <w:t>　　　　四、多层复合薄膜市场威胁评估</w:t>
      </w:r>
      <w:r>
        <w:rPr>
          <w:rFonts w:hint="eastAsia"/>
        </w:rPr>
        <w:br/>
      </w:r>
      <w:r>
        <w:rPr>
          <w:rFonts w:hint="eastAsia"/>
        </w:rPr>
        <w:t>　　第二节 多层复合薄膜行业风险及对策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2025-2031年中国多层复合薄膜行业前景与发展趋势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多层复合薄膜行业发展环境分析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2025-2031年多层复合薄膜行业发展趋势与方向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一、多层复合薄膜行业发展方向预测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二、多层复合薄膜发展趋势分析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2025-2031年多层复合薄膜行业发展潜力与机遇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一、多层复合薄膜市场发展潜力评估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二、多层复合薄膜新兴市场与机遇探索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多层复合薄膜行业研究结论与建议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[.中.智.林.]多层复合薄膜行业发展建议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**地区多层复合薄膜市场规模及增长情况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**地区多层复合薄膜行业市场需求情况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**地区多层复合薄膜市场规模及增长情况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**地区多层复合薄膜行业市场需求情况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2019-2024年中国多层复合薄膜行业产品市场价格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多层复合薄膜重点企业经营情况分析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多层复合薄膜重点企业经营情况分析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2025-2031年中国多层复合薄膜行业利润预测</w:t>
      </w:r>
      <w:r>
        <w:rPr>
          <w:rFonts w:hint="eastAsia"/>
        </w:rPr>
        <w:br/>
      </w:r>
      <w:r>
        <w:rPr>
          <w:rFonts w:hint="eastAsia"/>
        </w:rPr>
        <w:t>　　图表 2025年多层复合薄膜行业壁垒</w:t>
      </w:r>
      <w:r>
        <w:rPr>
          <w:rFonts w:hint="eastAsia"/>
        </w:rPr>
        <w:br/>
      </w:r>
      <w:r>
        <w:rPr>
          <w:rFonts w:hint="eastAsia"/>
        </w:rPr>
        <w:t>　　图表 2025年多层复合薄膜市场前景分析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2025-2031年中国多层复合薄膜市场需求预测</w:t>
      </w:r>
      <w:r>
        <w:rPr>
          <w:rFonts w:hint="eastAsia"/>
        </w:rPr>
        <w:br/>
      </w:r>
      <w:r>
        <w:rPr>
          <w:rFonts w:hint="eastAsia"/>
        </w:rPr>
        <w:t>　　图表 2025年多层复合薄膜发展趋势预测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7054c5614466f" w:history="1">
        <w:r>
          <w:rPr>
            <w:rStyle w:val="Hyperlink"/>
          </w:rPr>
          <w:t>2025-2031年中国多层复合薄膜行业发展研及市场前景预测报告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7054c5614466f" w:history="1">
        <w:r>
          <w:rPr>
            <w:rStyle w:val="Hyperlink"/>
          </w:rPr>
          <w:t>https://www.20087.com/1/09/DuoCengFuHeBoMoDeXianZhuangYuFaZhanQianJing.html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多层复合薄膜共挤出生产工艺、双向拉伸聚丙烯薄膜、多层复合薄膜分离处理方法、可降解薄膜、多层复合薄膜的优点及复合吹塑机头形式、复合膜相比普通膜有什么区别、多层复合薄膜厚度鉴定、双层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5ff989b824be2" w:history="1">
      <w:r>
        <w:rPr>
          <w:rStyle w:val="Hyperlink"/>
        </w:rPr>
        <w:t>2025-2031年中国多层复合薄膜行业发展研及市场前景预测报告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uoCengFuHeBoMoDeXianZhuangYuFaZhanQianJing.html" TargetMode="External" Id="R6ef7054c561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uoCengFuHeBoMoDeXianZhuangYuFaZhanQianJing.html" TargetMode="External" Id="R0e25ff989b82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2025-05-11T07:42:17Z</dcterms:created>
  <dcterms:modified xsi:type="dcterms:W3CDTF">2025-05-11T08:42:17Z</dcterms:modified>
  <dc:subject>2025-2031年中国多层复合薄膜行业发展研及市场前景预测报告</dc:subject>
  <dc:title>2025-2031年中国多层复合薄膜行业发展研及市场前景预测报告</dc:title>
  <cp:keywords>2025-2031年中国多层复合薄膜行业发展研及市场前景预测报告</cp:keywords>
  <dc:description>2025-2031年中国多层复合薄膜行业发展研及市场前景预测报告</dc:description>
</cp:coreProperties>
</file>