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a29b42262448b" w:history="1">
              <w:r>
                <w:rPr>
                  <w:rStyle w:val="Hyperlink"/>
                </w:rPr>
                <w:t>2026-2032年中国夹模具行业现状与前景趋势报告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a29b42262448b" w:history="1">
              <w:r>
                <w:rPr>
                  <w:rStyle w:val="Hyperlink"/>
                </w:rPr>
                <w:t>2026-2032年中国夹模具行业现状与前景趋势报告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a29b42262448b" w:history="1">
                <w:r>
                  <w:rPr>
                    <w:rStyle w:val="Hyperlink"/>
                  </w:rPr>
                  <w:t>https://www.20087.com/1/29/JiaMoJuHangYeQianJingQuShi.html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模具是用于注塑、压铸或冲压成型过程中固定、定位或辅助脱模的工装夹具，其精度与刚性直接影响产品尺寸稳定性与表面质量。当前夹模具制造普遍采用CNC精密加工、电火花成型及热处理应力消除工艺，高端领域引入有限元分析（FEA）优化夹紧力分布，避免工件变形。在汽车、3C电子等大批量生产场景中，快换夹模系统显著提升产线柔性；而随行夹具则与自动化物流深度集成。然而，中小制造企业仍依赖经验式设计，导致夹模重复定位精度不足、维护成本高；同时，新材料（如碳纤维复合材料）成型对夹模温控均匀性与非损伤夹持提出新挑战。</w:t>
      </w:r>
      <w:r>
        <w:rPr>
          <w:rFonts w:hint="eastAsia"/>
        </w:rPr>
        <w:br/>
      </w:r>
      <w:r>
        <w:rPr>
          <w:rFonts w:hint="eastAsia"/>
        </w:rPr>
        <w:t>　　未来，夹模具将向智能化、模块化与自适应方向发展。集成压力传感器与液压伺服单元的智能夹模可实时调节夹紧力，防止薄壁件压溃；而基于机器视觉的自动对位系统将消除人工调试误差。在结构上，3D打印随形冷却水道与轻量化拓扑构型将缩短成型周期并降低能耗。数字主线（Digital Thread）技术将实现从产品设计、夹模仿真到现场运维的数据贯通，支持远程诊断与虚拟调试。长远看，夹模具将从静态工装进化为具备感知、决策与执行能力的智能制造单元，成为柔性产线的核心使能要素。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a29b42262448b" w:history="1">
        <w:r>
          <w:rPr>
            <w:rStyle w:val="Hyperlink"/>
          </w:rPr>
          <w:t>2026-2032年中国夹模具行业现状与前景趋势报告</w:t>
        </w:r>
      </w:hyperlink>
      <w:r>
        <w:rPr>
          <w:rFonts w:hint="eastAsia"/>
        </w:rPr>
        <w:t>》系统分析了我国夹模具行业的市场规模、竞争格局及技术发展现状，梳理了产业链结构和重点企业表现。报告基于夹模具行业发展轨迹，结合政策环境与夹模具市场需求变化，研判了夹模具行业未来发展趋势与技术演进方向，客观评估了夹模具市场机遇与潜在风险。报告为投资者和从业者提供了专业的市场参考，有助于把握夹模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夹模具行业概述</w:t>
      </w:r>
      <w:r>
        <w:rPr>
          <w:rFonts w:hint="eastAsia"/>
        </w:rPr>
        <w:br/>
      </w:r>
      <w:r>
        <w:rPr>
          <w:rFonts w:hint="eastAsia"/>
        </w:rPr>
        <w:t>　　第一节 夹模具定义与分类</w:t>
      </w:r>
      <w:r>
        <w:rPr>
          <w:rFonts w:hint="eastAsia"/>
        </w:rPr>
        <w:br/>
      </w:r>
      <w:r>
        <w:rPr>
          <w:rFonts w:hint="eastAsia"/>
        </w:rPr>
        <w:t>　　第二节 夹模具应用领域</w:t>
      </w:r>
      <w:r>
        <w:rPr>
          <w:rFonts w:hint="eastAsia"/>
        </w:rPr>
        <w:br/>
      </w:r>
      <w:r>
        <w:rPr>
          <w:rFonts w:hint="eastAsia"/>
        </w:rPr>
        <w:t>　　第三节 夹模具行业经济指标分析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2020-2025年全球夹模具市场规模与趋势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2026-2032年全球夹模具行业发展趋势与前景预测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2025-2026年夹模具产能与投资动态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一、国内夹模具产能及利用情况</w:t>
      </w:r>
      <w:r>
        <w:rPr>
          <w:rFonts w:hint="eastAsia"/>
        </w:rPr>
        <w:br/>
      </w:r>
      <w:r>
        <w:rPr>
          <w:rFonts w:hint="eastAsia"/>
        </w:rPr>
        <w:t>　　　　二、夹模具产能扩张与投资动态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2026-2032年夹模具行业产量统计与趋势预测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一、2020-2025年夹模具行业产量数据统计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1、2020-2025年夹模具产量及增长趋势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2、2020-2025年夹模具细分产品产量及份额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三、2026-2032年夹模具产量预测</w:t>
      </w:r>
      <w:r>
        <w:rPr>
          <w:rFonts w:hint="eastAsia"/>
        </w:rPr>
        <w:br/>
      </w:r>
      <w:r>
        <w:rPr>
          <w:rFonts w:hint="eastAsia"/>
        </w:rPr>
        <w:t>　　第三节 2026-2032年夹模具市场需求与销售分析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一、2025-2026年夹模具行业需求现状</w:t>
      </w:r>
      <w:r>
        <w:rPr>
          <w:rFonts w:hint="eastAsia"/>
        </w:rPr>
        <w:br/>
      </w:r>
      <w:r>
        <w:rPr>
          <w:rFonts w:hint="eastAsia"/>
        </w:rPr>
        <w:t>　　　　二、夹模具客户群体与需求特点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三、2020-2025年夹模具行业销售规模分析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四、2026-2032年夹模具市场增长潜力与规模预测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一、2025-2026年夹模具主要细分产品市场现状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一、2025-2026年夹模具各应用领域市场现状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2025-2026年夹模具行业技术发展现状及趋势分析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夹模具行业技术发展方向、趋势预测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一、2020-2025年夹模具市场价格走势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2026-2032年夹模具价格竞争态势与趋势预测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2025-2026年重点区域夹模具市场发展概况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二、2020-2025年夹模具市场需求规模情况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三、2026-2032年夹模具行业发展潜力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2020-2025年中国夹模具行业进出口情况分析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夹模具行业进口情况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一、2020-2025年夹模具进口规模及增长情况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一、2020-2025年夹模具出口规模及增长情况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2020-2025年中国夹模具行业总体发展与财务状况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2020-2025年中国夹模具行业规模情况</w:t>
      </w:r>
      <w:r>
        <w:rPr>
          <w:rFonts w:hint="eastAsia"/>
        </w:rPr>
        <w:br/>
      </w:r>
      <w:r>
        <w:rPr>
          <w:rFonts w:hint="eastAsia"/>
        </w:rPr>
        <w:t>　　　　一、夹模具行业企业数量规模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二、夹模具行业从业人员规模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三、夹模具行业市场敏感性分析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2020-2025年中国夹模具行业财务能力分析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一、夹模具行业盈利能力</w:t>
      </w:r>
      <w:r>
        <w:rPr>
          <w:rFonts w:hint="eastAsia"/>
        </w:rPr>
        <w:br/>
      </w:r>
      <w:r>
        <w:rPr>
          <w:rFonts w:hint="eastAsia"/>
        </w:rPr>
        <w:t>　　　　二、夹模具行业偿债能力</w:t>
      </w:r>
      <w:r>
        <w:rPr>
          <w:rFonts w:hint="eastAsia"/>
        </w:rPr>
        <w:br/>
      </w:r>
      <w:r>
        <w:rPr>
          <w:rFonts w:hint="eastAsia"/>
        </w:rPr>
        <w:t>　　　　三、夹模具行业营运能力</w:t>
      </w:r>
      <w:r>
        <w:rPr>
          <w:rFonts w:hint="eastAsia"/>
        </w:rPr>
        <w:br/>
      </w:r>
      <w:r>
        <w:rPr>
          <w:rFonts w:hint="eastAsia"/>
        </w:rPr>
        <w:t>　　　　四、夹模具行业发展能力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中国夹模具行业竞争格局分析</w:t>
      </w:r>
      <w:r>
        <w:rPr>
          <w:rFonts w:hint="eastAsia"/>
        </w:rPr>
        <w:br/>
      </w:r>
      <w:r>
        <w:rPr>
          <w:rFonts w:hint="eastAsia"/>
        </w:rPr>
        <w:t>　　第一节 夹模具行业竞争格局总览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2025-2026年夹模具行业竞争力分析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2020-2025年夹模具行业企业并购活动分析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2025-2026年夹模具行业会展与招投标活动分析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2026年中国夹模具企业发展企业发展策略与建议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中国夹模具行业风险与对策</w:t>
      </w:r>
      <w:r>
        <w:rPr>
          <w:rFonts w:hint="eastAsia"/>
        </w:rPr>
        <w:br/>
      </w:r>
      <w:r>
        <w:rPr>
          <w:rFonts w:hint="eastAsia"/>
        </w:rPr>
        <w:t>　　第一节 夹模具行业SWOT分析</w:t>
      </w:r>
      <w:r>
        <w:rPr>
          <w:rFonts w:hint="eastAsia"/>
        </w:rPr>
        <w:br/>
      </w:r>
      <w:r>
        <w:rPr>
          <w:rFonts w:hint="eastAsia"/>
        </w:rPr>
        <w:t>　　　　一、夹模具行业优势</w:t>
      </w:r>
      <w:r>
        <w:rPr>
          <w:rFonts w:hint="eastAsia"/>
        </w:rPr>
        <w:br/>
      </w:r>
      <w:r>
        <w:rPr>
          <w:rFonts w:hint="eastAsia"/>
        </w:rPr>
        <w:t>　　　　二、夹模具行业劣势</w:t>
      </w:r>
      <w:r>
        <w:rPr>
          <w:rFonts w:hint="eastAsia"/>
        </w:rPr>
        <w:br/>
      </w:r>
      <w:r>
        <w:rPr>
          <w:rFonts w:hint="eastAsia"/>
        </w:rPr>
        <w:t>　　　　三、夹模具市场机会</w:t>
      </w:r>
      <w:r>
        <w:rPr>
          <w:rFonts w:hint="eastAsia"/>
        </w:rPr>
        <w:br/>
      </w:r>
      <w:r>
        <w:rPr>
          <w:rFonts w:hint="eastAsia"/>
        </w:rPr>
        <w:t>　　　　四、夹模具市场威胁</w:t>
      </w:r>
      <w:r>
        <w:rPr>
          <w:rFonts w:hint="eastAsia"/>
        </w:rPr>
        <w:br/>
      </w:r>
      <w:r>
        <w:rPr>
          <w:rFonts w:hint="eastAsia"/>
        </w:rPr>
        <w:t>　　第二节 夹模具行业风险及对策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2026-2032年中国夹模具行业前景与发展趋势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2025-2026年夹模具行业发展环境分析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一、夹模具行业主管部门与监管体制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2026-2032年夹模具行业发展趋势与方向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2026-2032年夹模具行业发展潜力与机遇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中^智^林^：夹模具行业发展建议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夹模具行业历程</w:t>
      </w:r>
      <w:r>
        <w:rPr>
          <w:rFonts w:hint="eastAsia"/>
        </w:rPr>
        <w:br/>
      </w:r>
      <w:r>
        <w:rPr>
          <w:rFonts w:hint="eastAsia"/>
        </w:rPr>
        <w:t>　　图表 夹模具行业生命周期</w:t>
      </w:r>
      <w:r>
        <w:rPr>
          <w:rFonts w:hint="eastAsia"/>
        </w:rPr>
        <w:br/>
      </w:r>
      <w:r>
        <w:rPr>
          <w:rFonts w:hint="eastAsia"/>
        </w:rPr>
        <w:t>　　图表 夹模具行业产业链分析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2025年中国夹模具进口国家及地区分析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a29b42262448b" w:history="1">
        <w:r>
          <w:rPr>
            <w:rStyle w:val="Hyperlink"/>
          </w:rPr>
          <w:t>2026-2032年中国夹模具行业现状与前景趋势报告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a29b42262448b" w:history="1">
        <w:r>
          <w:rPr>
            <w:rStyle w:val="Hyperlink"/>
          </w:rPr>
          <w:t>https://www.20087.com/1/29/JiaMoJuHangYeQianJingQuShi.html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热点：注塑模具、夹模具的工具、模具架图片大全、夹模具工具叫什么、压铸模具和注塑模具的区别、模具固定夹具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2c53c1894ab5" w:history="1">
      <w:r>
        <w:rPr>
          <w:rStyle w:val="Hyperlink"/>
        </w:rPr>
        <w:t>2026-2032年中国夹模具行业现状与前景趋势报告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MoJuHangYeQianJingQuShi.html" TargetMode="External" Id="R0b2a29b42262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MoJuHangYeQianJingQuShi.html" TargetMode="External" Id="R45d42c53c189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2026-01-29T04:49:58Z</dcterms:created>
  <dcterms:modified xsi:type="dcterms:W3CDTF">2026-01-29T05:49:58Z</dcterms:modified>
  <dc:subject>2026-2032年中国夹模具行业现状与前景趋势报告</dc:subject>
  <dc:title>2026-2032年中国夹模具行业现状与前景趋势报告</dc:title>
  <cp:keywords>2026-2032年中国夹模具行业现状与前景趋势报告</cp:keywords>
  <dc:description>2026-2032年中国夹模具行业现状与前景趋势报告</dc:description>
</cp:coreProperties>
</file>