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8e2af3c444dd5" w:history="1">
              <w:r>
                <w:rPr>
                  <w:rStyle w:val="Hyperlink"/>
                </w:rPr>
                <w:t>2026-2032年中国快充模块发展现状及前景趋势分析报告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8e2af3c444dd5" w:history="1">
              <w:r>
                <w:rPr>
                  <w:rStyle w:val="Hyperlink"/>
                </w:rPr>
                <w:t>2026-2032年中国快充模块发展现状及前景趋势分析报告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8e2af3c444dd5" w:history="1">
                <w:r>
                  <w:rPr>
                    <w:rStyle w:val="Hyperlink"/>
                  </w:rPr>
                  <w:t>https://www.20087.com/1/09/KuaiChongMoKuaiShiChangXianZhuangHeQianJing.html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快充模块是电动汽车充电基础设施中的核心功率单元，负责将电网交流电转换为直流电并以高功率（通常60–360kW）输出至车辆电池，广泛应用于公共快充站与高速公路服务区。快充模块采用SiC MOSFET、液冷散热及多模块并联架构，强调高效率（&gt;95%）、宽输出电压范围（200–1000V）及IP54防护等级，部分支持即插即充（Plug &amp; Charge）与V2G功能。然而，在高负载连续运行下，热管理挑战突出，液冷系统复杂度高；不同车企通信协议差异导致兼容性问题。此外，电网冲击与谐波污染尚未完全解决，影响电能质量。</w:t>
      </w:r>
      <w:r>
        <w:rPr>
          <w:rFonts w:hint="eastAsia"/>
        </w:rPr>
        <w:br/>
      </w:r>
      <w:r>
        <w:rPr>
          <w:rFonts w:hint="eastAsia"/>
        </w:rPr>
        <w:t>　　未来，快充模块将向超高压平台适配、光储充一体化与智能调度升级。1500V直流母线架构将支撑480kW以上超充；模块内置AI算法可动态协调多车充电功率，避免变压器过载。在新型电力系统建设驱动下，快充站将作为柔性负荷参与需求响应。长远看，若能建立基于ISO 15118的全球统一充电通信与安全认证体系，并推动SiC器件国产化降低成本，快充模块将在电动交通能源网络中，从功率转换单元升级为高弹性、低损耗、网源协同的智能充电枢纽核心。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8e2af3c444dd5" w:history="1">
        <w:r>
          <w:rPr>
            <w:rStyle w:val="Hyperlink"/>
          </w:rPr>
          <w:t>2026-2032年中国快充模块发展现状及前景趋势分析报告</w:t>
        </w:r>
      </w:hyperlink>
      <w:r>
        <w:rPr>
          <w:rFonts w:hint="eastAsia"/>
        </w:rPr>
        <w:t>》基于国家统计局、行业协会等详实数据，结合全面市场调研，系统分析了快充模块行业的市场规模、技术现状及未来发展方向。报告从经济环境、政策导向等角度出发，深入探讨了快充模块行业发展趋势、竞争格局及重点企业的战略布局，同时对快充模块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快充模块市场概述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按照不同产品类型，快充模块主要可以分为如下几个类别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中国不同产品类型快充模块增长趋势2021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直流</w:t>
      </w:r>
      <w:r>
        <w:rPr>
          <w:rFonts w:hint="eastAsia"/>
        </w:rPr>
        <w:br/>
      </w:r>
      <w:r>
        <w:rPr>
          <w:rFonts w:hint="eastAsia"/>
        </w:rPr>
        <w:t>　　　　1.2.3 交流</w:t>
      </w:r>
      <w:r>
        <w:rPr>
          <w:rFonts w:hint="eastAsia"/>
        </w:rPr>
        <w:br/>
      </w:r>
      <w:r>
        <w:rPr>
          <w:rFonts w:hint="eastAsia"/>
        </w:rPr>
        <w:t>　　1.3 从不同应用，快充模块主要包括如下几个方面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中国不同应用快充模块增长趋势2021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新能源汽车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中国快充模块发展现状及未来趋势（2021-2032）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中国市场快充模块收入及增长率（2021-2032）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中国市场快充模块销量及增长率（2021-2032）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中国市场主要快充模块厂商分析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中国市场主要厂商快充模块销量及市场占有率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中国市场主要厂商快充模块销量（2021-2026）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中国市场主要厂商快充模块销量市场份额（2021-2026）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中国市场主要厂商快充模块收入及市场占有率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中国市场主要厂商快充模块收入（2021-2026）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中国市场主要厂商快充模块收入市场份额（2021-2026）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2025年中国市场主要厂商快充模块收入排名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中国市场主要厂商快充模块价格（2021-2026）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中国市场主要厂商快充模块总部及产地分布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中国市场主要厂商成立时间及快充模块商业化日期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中国市场主要厂商快充模块产品类型及应用</w:t>
      </w:r>
      <w:r>
        <w:rPr>
          <w:rFonts w:hint="eastAsia"/>
        </w:rPr>
        <w:br/>
      </w:r>
      <w:r>
        <w:rPr>
          <w:rFonts w:hint="eastAsia"/>
        </w:rPr>
        <w:t>　　2.7 快充模块行业集中度、竞争程度分析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快充模块行业集中度分析：2025年中国Top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中国市场快充模块第一梯队、第二梯队和第三梯队厂商（品牌）及2025年市场份额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重点企业（12）在中国市场快充模块销量、收入、价格及毛利率（2021-2026）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不同产品类型快充模块分析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中国市场不同产品类型快充模块销量（2021-2032）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中国市场不同产品类型快充模块销量及市场份额（2021-2026）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中国市场不同产品类型快充模块销量预测（2027-2032）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中国市场不同产品类型快充模块规模（2021-2032）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中国市场不同产品类型快充模块规模及市场份额（2021-2026）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中国市场不同产品类型快充模块规模预测（2027-2032）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中国市场不同产品类型快充模块价格走势（2021-2032）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不同应用快充模块分析</w:t>
      </w:r>
      <w:r>
        <w:rPr>
          <w:rFonts w:hint="eastAsia"/>
        </w:rPr>
        <w:br/>
      </w:r>
      <w:r>
        <w:rPr>
          <w:rFonts w:hint="eastAsia"/>
        </w:rPr>
        <w:t>　　5.1 中国市场不同应用快充模块销量（2021-2032）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中国市场不同应用快充模块销量及市场份额（2021-2026）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中国市场不同应用快充模块销量预测（2027-2032）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中国市场不同应用快充模块规模（2021-2032）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中国市场不同应用快充模块规模及市场份额（2021-2026）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中国市场不同应用快充模块规模预测（2027-2032）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中国市场不同应用快充模块价格走势（2021-2032）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快充模块行业发展分析---发展趋势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快充模块行业发展分析---厂商壁垒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快充模块行业发展分析---驱动因素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快充模块行业发展分析---制约因素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快充模块中国企业SWOT分析</w:t>
      </w:r>
      <w:r>
        <w:rPr>
          <w:rFonts w:hint="eastAsia"/>
        </w:rPr>
        <w:br/>
      </w:r>
      <w:r>
        <w:rPr>
          <w:rFonts w:hint="eastAsia"/>
        </w:rPr>
        <w:t>　　6.6 快充模块行业发展分析---行业政策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快充模块行业产业链简介</w:t>
      </w:r>
      <w:r>
        <w:rPr>
          <w:rFonts w:hint="eastAsia"/>
        </w:rPr>
        <w:br/>
      </w:r>
      <w:r>
        <w:rPr>
          <w:rFonts w:hint="eastAsia"/>
        </w:rPr>
        <w:t>　　7.2 快充模块产业链分析-上游</w:t>
      </w:r>
      <w:r>
        <w:rPr>
          <w:rFonts w:hint="eastAsia"/>
        </w:rPr>
        <w:br/>
      </w:r>
      <w:r>
        <w:rPr>
          <w:rFonts w:hint="eastAsia"/>
        </w:rPr>
        <w:t>　　7.3 快充模块产业链分析-中游</w:t>
      </w:r>
      <w:r>
        <w:rPr>
          <w:rFonts w:hint="eastAsia"/>
        </w:rPr>
        <w:br/>
      </w:r>
      <w:r>
        <w:rPr>
          <w:rFonts w:hint="eastAsia"/>
        </w:rPr>
        <w:t>　　7.4 快充模块产业链分析-下游</w:t>
      </w:r>
      <w:r>
        <w:rPr>
          <w:rFonts w:hint="eastAsia"/>
        </w:rPr>
        <w:br/>
      </w:r>
      <w:r>
        <w:rPr>
          <w:rFonts w:hint="eastAsia"/>
        </w:rPr>
        <w:t>　　7.5 快充模块行业采购模式</w:t>
      </w:r>
      <w:r>
        <w:rPr>
          <w:rFonts w:hint="eastAsia"/>
        </w:rPr>
        <w:br/>
      </w:r>
      <w:r>
        <w:rPr>
          <w:rFonts w:hint="eastAsia"/>
        </w:rPr>
        <w:t>　　7.6 快充模块行业生产模式</w:t>
      </w:r>
      <w:r>
        <w:rPr>
          <w:rFonts w:hint="eastAsia"/>
        </w:rPr>
        <w:br/>
      </w:r>
      <w:r>
        <w:rPr>
          <w:rFonts w:hint="eastAsia"/>
        </w:rPr>
        <w:t>　　7.7 快充模块行业销售模式及销售渠道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中国本土快充模块产能、产量分析</w:t>
      </w:r>
      <w:r>
        <w:rPr>
          <w:rFonts w:hint="eastAsia"/>
        </w:rPr>
        <w:br/>
      </w:r>
      <w:r>
        <w:rPr>
          <w:rFonts w:hint="eastAsia"/>
        </w:rPr>
        <w:t>　　8.1 中国快充模块供需现状及预测（2021-2032）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中国快充模块产能、产量、产能利用率及发展趋势（2021-2032）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中国快充模块产量、市场需求量及发展趋势（2021-2032）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中国快充模块进出口分析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中国市场快充模块主要进口来源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中国市场快充模块主要出口目的地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不同产品类型快充模块市场规模2021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不同应用快充模块市场规模2021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中国市场主要厂商快充模块销量（2021-2026）&amp;（千件）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中国市场主要厂商快充模块销量市场份额（2021-2026）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中国市场主要厂商快充模块收入（2021-2026）&amp;（万元）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中国市场主要厂商快充模块收入份额（2021-2026）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2025年中国主要生产商快充模块收入排名（万元）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中国市场主要厂商快充模块价格（2021-2026）&amp;（元/件）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中国市场主要厂商快充模块总部及产地分布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中国市场主要厂商成立时间及快充模块商业化日期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中国市场主要厂商快充模块产品类型及应用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2025年中国市场快充模块主要厂商市场地位（第一梯队、第二梯队和第三梯队）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快充模块市场投资、并购等现状分析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快充模块生产基地、总部、竞争对手及市场地位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快充模块产品规格、参数及市场应用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快充模块销量（千件）、收入（万元）、价格（元/件）及毛利率（2021-2026）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中国市场不同产品类型快充模块销量（2021-2026）&amp;（千件）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中国市场不同产品类型快充模块销量市场份额（2021-2026）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中国市场不同产品类型快充模块销量预测（2027-2032）&amp;（千件）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中国市场不同产品类型快充模块销量市场份额预测（2027-2032）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中国市场不同产品类型快充模块规模（2021-2026）&amp;（万元）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中国市场不同产品类型快充模块规模市场份额（2021-2026）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中国市场不同产品类型快充模块规模预测（2027-2032）&amp;（万元）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中国市场不同产品类型快充模块规模市场份额预测（2027-2032）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中国市场不同应用快充模块销量（2021-2026）&amp;（千件）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中国市场不同应用快充模块销量市场份额（2021-2026）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中国市场不同应用快充模块销量预测（2027-2032）&amp;（千件）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中国市场不同应用快充模块销量市场份额预测（2027-2032）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中国市场不同应用快充模块规模（2021-2026）&amp;（万元）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中国市场不同应用快充模块规模市场份额（2021-2026）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中国市场不同应用快充模块规模预测（2027-2032）&amp;（万元）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中国市场不同应用快充模块规模市场份额预测（2027-2032）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快充模块行业发展分析---发展趋势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快充模块行业发展分析---厂商壁垒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快充模块行业发展分析---驱动因素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快充模块行业发展分析---制约因素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快充模块行业相关重点政策一览</w:t>
      </w:r>
      <w:r>
        <w:rPr>
          <w:rFonts w:hint="eastAsia"/>
        </w:rPr>
        <w:br/>
      </w:r>
      <w:r>
        <w:rPr>
          <w:rFonts w:hint="eastAsia"/>
        </w:rPr>
        <w:t>　　表 95： 快充模块行业供应链分析</w:t>
      </w:r>
      <w:r>
        <w:rPr>
          <w:rFonts w:hint="eastAsia"/>
        </w:rPr>
        <w:br/>
      </w:r>
      <w:r>
        <w:rPr>
          <w:rFonts w:hint="eastAsia"/>
        </w:rPr>
        <w:t>　　表 96： 快充模块上游原料供应商</w:t>
      </w:r>
      <w:r>
        <w:rPr>
          <w:rFonts w:hint="eastAsia"/>
        </w:rPr>
        <w:br/>
      </w:r>
      <w:r>
        <w:rPr>
          <w:rFonts w:hint="eastAsia"/>
        </w:rPr>
        <w:t>　　表 97： 快充模块行业主要下游客户</w:t>
      </w:r>
      <w:r>
        <w:rPr>
          <w:rFonts w:hint="eastAsia"/>
        </w:rPr>
        <w:br/>
      </w:r>
      <w:r>
        <w:rPr>
          <w:rFonts w:hint="eastAsia"/>
        </w:rPr>
        <w:t>　　表 98： 快充模块典型经销商</w:t>
      </w:r>
      <w:r>
        <w:rPr>
          <w:rFonts w:hint="eastAsia"/>
        </w:rPr>
        <w:br/>
      </w:r>
      <w:r>
        <w:rPr>
          <w:rFonts w:hint="eastAsia"/>
        </w:rPr>
        <w:t>　　表 99： 中国快充模块产量、销量、进口量及出口量（2021-2026）&amp;（千件）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中国快充模块产量、销量、进口量及出口量预测（2027-2032）&amp;（千件）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中国市场快充模块主要进口来源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中国市场快充模块主要出口目的地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快充模块产品图片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中国不同产品类型快充模块市场规模市场份额2025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直流产品图片</w:t>
      </w:r>
      <w:r>
        <w:rPr>
          <w:rFonts w:hint="eastAsia"/>
        </w:rPr>
        <w:br/>
      </w:r>
      <w:r>
        <w:rPr>
          <w:rFonts w:hint="eastAsia"/>
        </w:rPr>
        <w:t>　　图 4： 交流产品图片</w:t>
      </w:r>
      <w:r>
        <w:rPr>
          <w:rFonts w:hint="eastAsia"/>
        </w:rPr>
        <w:br/>
      </w:r>
      <w:r>
        <w:rPr>
          <w:rFonts w:hint="eastAsia"/>
        </w:rPr>
        <w:t>　　图 5： 中国不同应用快充模块市场份额2025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新能源汽车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中国市场快充模块市场规模，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中国市场快充模块收入及增长率（2021-2032）&amp;（万元）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中国市场快充模块销量及增长率（2021-2032）&amp;（千件）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2025年中国市场主要厂商快充模块销量市场份额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2025年中国市场主要厂商快充模块收入市场份额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2025年中国市场前五大厂商快充模块市场份额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2025年中国市场快充模块第一梯队、第二梯队和第三梯队厂商（品牌）及市场份额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中国市场不同产品类型快充模块价格走势（2021-2032）&amp;（元/件）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中国市场不同应用快充模块价格走势（2021-2032）&amp;（元/件）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快充模块中国企业SWOT分析</w:t>
      </w:r>
      <w:r>
        <w:rPr>
          <w:rFonts w:hint="eastAsia"/>
        </w:rPr>
        <w:br/>
      </w:r>
      <w:r>
        <w:rPr>
          <w:rFonts w:hint="eastAsia"/>
        </w:rPr>
        <w:t>　　图 19： 快充模块产业链</w:t>
      </w:r>
      <w:r>
        <w:rPr>
          <w:rFonts w:hint="eastAsia"/>
        </w:rPr>
        <w:br/>
      </w:r>
      <w:r>
        <w:rPr>
          <w:rFonts w:hint="eastAsia"/>
        </w:rPr>
        <w:t>　　图 20： 快充模块行业采购模式分析</w:t>
      </w:r>
      <w:r>
        <w:rPr>
          <w:rFonts w:hint="eastAsia"/>
        </w:rPr>
        <w:br/>
      </w:r>
      <w:r>
        <w:rPr>
          <w:rFonts w:hint="eastAsia"/>
        </w:rPr>
        <w:t>　　图 21： 快充模块行业生产模式分析</w:t>
      </w:r>
      <w:r>
        <w:rPr>
          <w:rFonts w:hint="eastAsia"/>
        </w:rPr>
        <w:br/>
      </w:r>
      <w:r>
        <w:rPr>
          <w:rFonts w:hint="eastAsia"/>
        </w:rPr>
        <w:t>　　图 22： 快充模块行业销售模式分析</w:t>
      </w:r>
      <w:r>
        <w:rPr>
          <w:rFonts w:hint="eastAsia"/>
        </w:rPr>
        <w:br/>
      </w:r>
      <w:r>
        <w:rPr>
          <w:rFonts w:hint="eastAsia"/>
        </w:rPr>
        <w:t>　　图 23： 中国快充模块产能、产量、产能利用率及发展趋势（2021-2032）&amp;（千件）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中国快充模块产量、市场需求量及发展趋势（2021-2032）&amp;（千件）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8e2af3c444dd5" w:history="1">
        <w:r>
          <w:rPr>
            <w:rStyle w:val="Hyperlink"/>
          </w:rPr>
          <w:t>2026-2032年中国快充模块发展现状及前景趋势分析报告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8e2af3c444dd5" w:history="1">
        <w:r>
          <w:rPr>
            <w:rStyle w:val="Hyperlink"/>
          </w:rPr>
          <w:t>https://www.20087.com/1/09/KuaiChongMoKuaiShiChangXianZhuangHeQianJing.html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热点：快速充电模块magisk、为什么我的手机不显示快充模块、充电模块电路图、快充模块magisk、手机快充模块、快充模块怎么用、newq移动硬盘说明书、快充模块diy、快充电路原理图讲解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bce528d2540ee" w:history="1">
      <w:r>
        <w:rPr>
          <w:rStyle w:val="Hyperlink"/>
        </w:rPr>
        <w:t>2026-2032年中国快充模块发展现状及前景趋势分析报告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KuaiChongMoKuaiShiChangXianZhuangHeQianJing.html" TargetMode="External" Id="R3e38e2af3c44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KuaiChongMoKuaiShiChangXianZhuangHeQianJing.html" TargetMode="External" Id="R801bce528d25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2026-01-16T01:16:50Z</dcterms:created>
  <dcterms:modified xsi:type="dcterms:W3CDTF">2026-01-16T02:16:50Z</dcterms:modified>
  <dc:subject>2026-2032年中国快充模块发展现状及前景趋势分析报告</dc:subject>
  <dc:title>2026-2032年中国快充模块发展现状及前景趋势分析报告</dc:title>
  <cp:keywords>2026-2032年中国快充模块发展现状及前景趋势分析报告</cp:keywords>
  <dc:description>2026-2032年中国快充模块发展现状及前景趋势分析报告</dc:description>
</cp:coreProperties>
</file>